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bbd9" w14:paraId="134bbd9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Zagreb, Amruševa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r w:rsidR="00441708" w:rsidRPr="0052014A">
        <w:rPr>
          <w:rFonts w:hAnsi="Times New Roman" w:ascii="Times New Roman"/>
          <w:sz w:val="24"/>
        </w:rPr>
        <w:t>1</w:t>
      </w:r>
      <w:r w:rsidR="00233303" w:rsidRPr="0052014A">
        <w:rPr>
          <w:rFonts w:hAnsi="Times New Roman" w:ascii="Times New Roman"/>
          <w:sz w:val="24"/>
        </w:rPr>
        <w:t>136</w:t>
      </w:r>
      <w:r w:rsidR="0078522D" w:rsidRPr="0052014A">
        <w:rPr>
          <w:rFonts w:hAnsi="Times New Roman" w:ascii="Times New Roman"/>
          <w:sz w:val="24"/>
        </w:rPr>
        <w:t>/15</w:t>
      </w:r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46167C" w:rsidP="0077445F" w:rsidR="009756E4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756E4" w:rsidRPr="0052014A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52014A">
        <w:rPr>
          <w:rFonts w:hAnsi="Times New Roman" w:ascii="Times New Roman"/>
          <w:sz w:val="24"/>
        </w:rPr>
        <w:t xml:space="preserve">prijedlogu </w:t>
      </w:r>
      <w:r w:rsidR="009756E4" w:rsidRPr="0052014A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52014A">
        <w:rPr>
          <w:rFonts w:hAnsi="Times New Roman" w:ascii="Times New Roman"/>
          <w:sz w:val="24"/>
        </w:rPr>
        <w:t>Zagreb, Trg Svibanjskih žrtava 1995. 1, Zagreb</w:t>
      </w:r>
      <w:r w:rsidR="009756E4" w:rsidRPr="0052014A">
        <w:rPr>
          <w:rFonts w:hAnsi="Times New Roman" w:ascii="Times New Roman"/>
          <w:sz w:val="24"/>
        </w:rPr>
        <w:t xml:space="preserve">, </w:t>
      </w:r>
      <w:r w:rsidR="0046167C" w:rsidRPr="0052014A">
        <w:rPr>
          <w:rFonts w:hAnsi="Times New Roman" w:ascii="Times New Roman"/>
          <w:sz w:val="24"/>
        </w:rPr>
        <w:t xml:space="preserve">OIB 85821130368, </w:t>
      </w:r>
      <w:r w:rsidR="009756E4" w:rsidRPr="0052014A">
        <w:rPr>
          <w:rFonts w:hAnsi="Times New Roman" w:ascii="Times New Roman"/>
          <w:sz w:val="24"/>
        </w:rPr>
        <w:t xml:space="preserve">radi </w:t>
      </w:r>
      <w:r w:rsidR="00332C5C" w:rsidRPr="0052014A">
        <w:rPr>
          <w:rFonts w:hAnsi="Times New Roman" w:ascii="Times New Roman"/>
          <w:sz w:val="24"/>
        </w:rPr>
        <w:t>prijedloga</w:t>
      </w:r>
      <w:r w:rsidR="009756E4" w:rsidRPr="0052014A">
        <w:rPr>
          <w:rFonts w:hAnsi="Times New Roman" w:ascii="Times New Roman"/>
          <w:sz w:val="24"/>
        </w:rPr>
        <w:t xml:space="preserve"> za </w:t>
      </w:r>
      <w:r w:rsidR="00332C5C" w:rsidRPr="0052014A">
        <w:rPr>
          <w:rFonts w:hAnsi="Times New Roman" w:ascii="Times New Roman"/>
          <w:sz w:val="24"/>
        </w:rPr>
        <w:t>otvaranje</w:t>
      </w:r>
      <w:r w:rsidR="009756E4" w:rsidRPr="0052014A">
        <w:rPr>
          <w:rFonts w:hAnsi="Times New Roman" w:ascii="Times New Roman"/>
          <w:sz w:val="24"/>
        </w:rPr>
        <w:t xml:space="preserve"> stečajnog postupka nad dužnikom </w:t>
      </w:r>
      <w:r w:rsidR="0052014A" w:rsidRPr="0052014A">
        <w:rPr>
          <w:rFonts w:hAnsi="Times New Roman" w:ascii="Times New Roman"/>
          <w:sz w:val="24"/>
        </w:rPr>
        <w:t>Malonogometni klub BEŠIĆI, Bešići 14, Zagreb, OIB 04331585007</w:t>
      </w:r>
      <w:r w:rsidR="00914605" w:rsidRPr="0052014A">
        <w:rPr>
          <w:rFonts w:hAnsi="Times New Roman" w:ascii="Times New Roman"/>
          <w:sz w:val="24"/>
        </w:rPr>
        <w:t>, 10</w:t>
      </w:r>
      <w:r w:rsidR="00FC4C69" w:rsidRPr="0052014A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FC4C69" w:rsidRPr="0052014A">
        <w:rPr>
          <w:rFonts w:hAnsi="Times New Roman" w:ascii="Times New Roman"/>
          <w:sz w:val="24"/>
        </w:rPr>
        <w:t xml:space="preserve">1. Otvara se stečajni postupak nad dužnikom </w:t>
      </w:r>
      <w:r w:rsidR="0052014A" w:rsidRPr="0052014A">
        <w:rPr>
          <w:rFonts w:hAnsi="Times New Roman" w:ascii="Times New Roman"/>
          <w:sz w:val="24"/>
        </w:rPr>
        <w:t>Malonogometni klub BEŠIĆI, Bešići 14, Zagreb, OIB 04331585007</w:t>
      </w:r>
      <w:r w:rsidR="00914605" w:rsidRPr="0052014A">
        <w:rPr>
          <w:rFonts w:hAnsi="Times New Roman" w:ascii="Times New Roman"/>
          <w:sz w:val="24"/>
        </w:rPr>
        <w:t>.</w:t>
      </w:r>
    </w:p>
    <w:p w:rsidRDefault="009E7C1B" w:rsidP="00914605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2. </w:t>
      </w:r>
      <w:r w:rsidR="00FC4C69" w:rsidRPr="0052014A">
        <w:rPr>
          <w:rFonts w:hAnsi="Times New Roman" w:ascii="Times New Roman"/>
          <w:sz w:val="24"/>
        </w:rPr>
        <w:t xml:space="preserve">Stečajni postupak otvoren je dana </w:t>
      </w:r>
      <w:r w:rsidR="00914605" w:rsidRPr="0052014A">
        <w:rPr>
          <w:rFonts w:hAnsi="Times New Roman" w:ascii="Times New Roman"/>
          <w:sz w:val="24"/>
        </w:rPr>
        <w:t>10</w:t>
      </w:r>
      <w:r w:rsidR="007F6759" w:rsidRPr="0052014A">
        <w:rPr>
          <w:rFonts w:hAnsi="Times New Roman" w:ascii="Times New Roman"/>
          <w:sz w:val="24"/>
        </w:rPr>
        <w:t>. veljače 2016.</w:t>
      </w:r>
      <w:r w:rsidR="00FC4C69" w:rsidRPr="0052014A">
        <w:rPr>
          <w:rFonts w:hAnsi="Times New Roman" w:ascii="Times New Roman"/>
          <w:sz w:val="24"/>
        </w:rPr>
        <w:t xml:space="preserve">, u </w:t>
      </w:r>
      <w:r w:rsidR="00A306FE" w:rsidRPr="0052014A">
        <w:rPr>
          <w:rFonts w:hAnsi="Times New Roman" w:ascii="Times New Roman"/>
          <w:sz w:val="24"/>
        </w:rPr>
        <w:t>12</w:t>
      </w:r>
      <w:r w:rsidR="00914605" w:rsidRPr="0052014A">
        <w:rPr>
          <w:rFonts w:hAnsi="Times New Roman" w:ascii="Times New Roman"/>
          <w:sz w:val="24"/>
        </w:rPr>
        <w:t>,</w:t>
      </w:r>
      <w:r w:rsidR="00A306FE" w:rsidRPr="0052014A">
        <w:rPr>
          <w:rFonts w:hAnsi="Times New Roman" w:ascii="Times New Roman"/>
          <w:sz w:val="24"/>
        </w:rPr>
        <w:t>3</w:t>
      </w:r>
      <w:r w:rsidR="00914605" w:rsidRPr="0052014A">
        <w:rPr>
          <w:rFonts w:hAnsi="Times New Roman" w:ascii="Times New Roman"/>
          <w:sz w:val="24"/>
        </w:rPr>
        <w:t>0</w:t>
      </w:r>
      <w:r w:rsidR="007F6759" w:rsidRPr="0052014A">
        <w:rPr>
          <w:rFonts w:hAnsi="Times New Roman" w:ascii="Times New Roman"/>
          <w:sz w:val="24"/>
        </w:rPr>
        <w:t xml:space="preserve"> sati</w:t>
      </w:r>
      <w:r w:rsidR="00FC4C69" w:rsidRPr="0052014A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52014A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52014A">
        <w:rPr>
          <w:rFonts w:hAnsi="Times New Roman" w:ascii="Times New Roman"/>
          <w:sz w:val="24"/>
        </w:rPr>
        <w:t>3</w:t>
      </w:r>
      <w:r w:rsidR="00FC4C69" w:rsidRPr="0052014A">
        <w:rPr>
          <w:rFonts w:hAnsi="Times New Roman" w:ascii="Times New Roman"/>
          <w:sz w:val="24"/>
        </w:rPr>
        <w:t>. Za stečajnog upravitelja imenuje se</w:t>
      </w:r>
      <w:r w:rsidR="003207B5" w:rsidRPr="0052014A">
        <w:rPr>
          <w:rFonts w:hAnsi="Times New Roman" w:ascii="Times New Roman"/>
          <w:sz w:val="24"/>
        </w:rPr>
        <w:t xml:space="preserve"> </w:t>
      </w:r>
      <w:r w:rsidR="0052014A" w:rsidRPr="0052014A">
        <w:rPr>
          <w:rFonts w:hAnsi="Times New Roman" w:ascii="Times New Roman"/>
          <w:sz w:val="24"/>
        </w:rPr>
        <w:t>Damir Cincar iz Osijeka, Svete Ane 15b, OIB 60464850994</w:t>
      </w:r>
      <w:r w:rsidR="006D56A5" w:rsidRPr="0052014A">
        <w:rPr>
          <w:rFonts w:hAnsi="Times New Roman" w:ascii="Times New Roman"/>
          <w:sz w:val="24"/>
        </w:rPr>
        <w:t>.</w:t>
      </w:r>
    </w:p>
    <w:p w:rsidRDefault="009E7C1B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4</w:t>
      </w:r>
      <w:r w:rsidR="00FC4C69" w:rsidRPr="0052014A">
        <w:rPr>
          <w:rFonts w:hAnsi="Times New Roman" w:ascii="Times New Roman"/>
          <w:sz w:val="24"/>
        </w:rPr>
        <w:t xml:space="preserve">. Zaključuje se stečajni postupak nad dužnikom </w:t>
      </w:r>
      <w:r w:rsidR="0052014A" w:rsidRPr="0052014A">
        <w:rPr>
          <w:rFonts w:hAnsi="Times New Roman" w:ascii="Times New Roman"/>
          <w:sz w:val="24"/>
        </w:rPr>
        <w:t>Malonogometni klub BEŠIĆI, Bešići 14, Zagreb, OIB 04331585007</w:t>
      </w:r>
      <w:r w:rsidR="00FC4C69" w:rsidRPr="0052014A">
        <w:rPr>
          <w:rFonts w:hAnsi="Times New Roman" w:ascii="Times New Roman"/>
          <w:sz w:val="24"/>
        </w:rPr>
        <w:t>.</w:t>
      </w:r>
    </w:p>
    <w:p w:rsidRDefault="009E7C1B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  <w:t>Oglasom od 26</w:t>
      </w:r>
      <w:r w:rsidR="007F6759" w:rsidRPr="0052014A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52014A">
      <w:pPr>
        <w:ind w:firstLine="720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52014A">
      <w:pPr>
        <w:ind w:firstLine="720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52014A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r w:rsidR="00914605" w:rsidRPr="0052014A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Pr="0052014A">
        <w:rPr>
          <w:rFonts w:hAnsi="Times New Roman" w:ascii="Times New Roman"/>
          <w:sz w:val="24"/>
        </w:rPr>
        <w:t xml:space="preserve">  </w:t>
      </w:r>
      <w:r w:rsidR="00A40C0A">
        <w:rPr>
          <w:rFonts w:hAnsi="Times New Roman" w:ascii="Times New Roman"/>
          <w:sz w:val="24"/>
        </w:rPr>
        <w:t xml:space="preserve">v. r.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A40C0A" w:rsidP="00AB7A2F" w:rsidR="00A40C0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40C0A" w:rsidP="00995CE9" w:rsidR="00A40C0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C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1136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33303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40C0A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0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C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C0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C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C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0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C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C0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C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C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St-1136/2015</izvorni_sadrzaj>
    <derivirana_varijabla naziv="DomainObject.Predmet.OznakaBroj_1">St-1136/2015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klug BEŠIĆI</izvorni_sadrzaj>
    <derivirana_varijabla naziv="DomainObject.Predmet.ProtustrankaFormated_1">  Malonogometni klug BEŠIĆI</derivirana_varijabla>
  </DomainObject.Predmet.ProtustrankaFormated>
  <DomainObject.Predmet.ProtustrankaFormatedOIB>
    <izvorni_sadrzaj>  Malonogometni klug BEŠIĆI, OIB 04331585007</izvorni_sadrzaj>
    <derivirana_varijabla naziv="DomainObject.Predmet.ProtustrankaFormatedOIB_1">  Malonogometni klug BEŠIĆI, OIB 04331585007</derivirana_varijabla>
  </DomainObject.Predmet.ProtustrankaFormatedOIB>
  <DomainObject.Predmet.ProtustrankaFormatedWithAdress>
    <izvorni_sadrzaj> Malonogometni klug BEŠIĆI, Bešići 14, 10000 Zagreb</izvorni_sadrzaj>
    <derivirana_varijabla naziv="DomainObject.Predmet.ProtustrankaFormatedWithAdress_1"> Malonogometni klug BEŠIĆI, Bešići 14, 10000 Zagreb</derivirana_varijabla>
  </DomainObject.Predmet.ProtustrankaFormatedWithAdress>
  <DomainObject.Predmet.ProtustrankaFormatedWithAdressOIB>
    <izvorni_sadrzaj> Malonogometni klug BEŠIĆI, OIB 04331585007, Bešići 14, 10000 Zagreb</izvorni_sadrzaj>
    <derivirana_varijabla naziv="DomainObject.Predmet.ProtustrankaFormatedWithAdressOIB_1"> Malonogometni klug BEŠIĆI, OIB 04331585007, Bešići 14, 10000 Zagreb</derivirana_varijabla>
  </DomainObject.Predmet.ProtustrankaFormatedWithAdressOIB>
  <DomainObject.Predmet.ProtustrankaWithAdress>
    <izvorni_sadrzaj>Malonogometni klug BEŠIĆI Bešići 14, 10000 Zagreb</izvorni_sadrzaj>
    <derivirana_varijabla naziv="DomainObject.Predmet.ProtustrankaWithAdress_1">Malonogometni klug BEŠIĆI Bešići 14, 10000 Zagreb</derivirana_varijabla>
  </DomainObject.Predmet.ProtustrankaWithAdress>
  <DomainObject.Predmet.ProtustrankaWithAdressOIB>
    <izvorni_sadrzaj>Malonogometni klug BEŠIĆI, OIB 04331585007, Bešići 14, 10000 Zagreb</izvorni_sadrzaj>
    <derivirana_varijabla naziv="DomainObject.Predmet.ProtustrankaWithAdressOIB_1">Malonogometni klug BEŠIĆI, OIB 04331585007, Bešići 14, 10000 Zagreb</derivirana_varijabla>
  </DomainObject.Predmet.ProtustrankaWithAdressOIB>
  <DomainObject.Predmet.ProtustrankaNazivFormated>
    <izvorni_sadrzaj>Malonogometni klug BEŠIĆI</izvorni_sadrzaj>
    <derivirana_varijabla naziv="DomainObject.Predmet.ProtustrankaNazivFormated_1">Malonogometni klug BEŠIĆI</derivirana_varijabla>
  </DomainObject.Predmet.ProtustrankaNazivFormated>
  <DomainObject.Predmet.ProtustrankaNazivFormatedOIB>
    <izvorni_sadrzaj>Malonogometni klug BEŠIĆI, OIB 04331585007</izvorni_sadrzaj>
    <derivirana_varijabla naziv="DomainObject.Predmet.ProtustrankaNazivFormatedOIB_1">Malonogometni klug BEŠIĆI, OIB 04331585007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klug BEŠIĆI</item>
    </izvorni_sadrzaj>
    <derivirana_varijabla naziv="DomainObject.Predmet.ProtuStrankaListFormated_1">
      <item>Malonogometni klug BEŠIĆI</item>
    </derivirana_varijabla>
  </DomainObject.Predmet.ProtuStrankaListFormated>
  <DomainObject.Predmet.ProtuStrankaListFormatedOIB>
    <izvorni_sadrzaj>
      <item>Malonogometni klug BEŠIĆI, OIB 04331585007</item>
    </izvorni_sadrzaj>
    <derivirana_varijabla naziv="DomainObject.Predmet.ProtuStrankaListFormatedOIB_1">
      <item>Malonogometni klug BEŠIĆI, OIB 04331585007</item>
    </derivirana_varijabla>
  </DomainObject.Predmet.ProtuStrankaListFormatedOIB>
  <DomainObject.Predmet.ProtuStrankaListFormatedWithAdress>
    <izvorni_sadrzaj>
      <item>Malonogometni klug BEŠIĆI, Bešići 14, 10000 Zagreb</item>
    </izvorni_sadrzaj>
    <derivirana_varijabla naziv="DomainObject.Predmet.ProtuStrankaListFormatedWithAdress_1">
      <item>Malonogometni klug BEŠIĆI, Bešići 14, 10000 Zagreb</item>
    </derivirana_varijabla>
  </DomainObject.Predmet.ProtuStrankaListFormatedWithAdress>
  <DomainObject.Predmet.ProtuStrankaListFormatedWithAdressOIB>
    <izvorni_sadrzaj>
      <item>Malonogometni klug BEŠIĆI, OIB 04331585007, Bešići 14, 10000 Zagreb</item>
    </izvorni_sadrzaj>
    <derivirana_varijabla naziv="DomainObject.Predmet.ProtuStrankaListFormatedWithAdressOIB_1">
      <item>Malonogometni klug BEŠIĆI, OIB 04331585007, Bešići 14, 10000 Zagreb</item>
    </derivirana_varijabla>
  </DomainObject.Predmet.ProtuStrankaListFormatedWithAdressOIB>
  <DomainObject.Predmet.ProtuStrankaListNazivFormated>
    <izvorni_sadrzaj>
      <item>Malonogometni klug BEŠIĆI</item>
    </izvorni_sadrzaj>
    <derivirana_varijabla naziv="DomainObject.Predmet.ProtuStrankaListNazivFormated_1">
      <item>Malonogometni klug BEŠIĆI</item>
    </derivirana_varijabla>
  </DomainObject.Predmet.ProtuStrankaListNazivFormated>
  <DomainObject.Predmet.ProtuStrankaListNazivFormatedOIB>
    <izvorni_sadrzaj>
      <item>Malonogometni klug BEŠIĆI, OIB 04331585007</item>
    </izvorni_sadrzaj>
    <derivirana_varijabla naziv="DomainObject.Predmet.ProtuStrankaListNazivFormatedOIB_1">
      <item>Malonogometni klug BEŠIĆI, OIB 04331585007</item>
    </derivirana_varijabla>
  </DomainObject.Predmet.ProtuStrankaListNazivFormatedOIB>
  <DomainObject.Predmet.OstaliListFormated>
    <izvorni_sadrzaj>
      <item>Damir Cincar</item>
    </izvorni_sadrzaj>
    <derivirana_varijabla naziv="DomainObject.Predmet.OstaliListFormated_1">
      <item>Damir Cincar</item>
    </derivirana_varijabla>
  </DomainObject.Predmet.OstaliListFormated>
  <DomainObject.Predmet.OstaliListFormatedOIB>
    <izvorni_sadrzaj>
      <item>Damir Cincar, OIB 60464850994</item>
    </izvorni_sadrzaj>
    <derivirana_varijabla naziv="DomainObject.Predmet.OstaliListFormatedOIB_1">
      <item>Damir Cincar, OIB 60464850994</item>
    </derivirana_varijabla>
  </DomainObject.Predmet.OstaliListFormatedOIB>
  <DomainObject.Predmet.OstaliListFormatedWithAdress>
    <izvorni_sadrzaj>
      <item>Damir Cincar, Svete Ane 15b, 31000 Osijek</item>
    </izvorni_sadrzaj>
    <derivirana_varijabla naziv="DomainObject.Predmet.OstaliListFormatedWithAdress_1">
      <item>Damir Cincar, Svete Ane 15b, 31000 Osijek</item>
    </derivirana_varijabla>
  </DomainObject.Predmet.OstaliListFormatedWithAdress>
  <DomainObject.Predmet.OstaliListFormatedWithAdressOIB>
    <izvorni_sadrzaj>
      <item>Damir Cincar, OIB 60464850994, Svete Ane 15b, 31000 Osijek</item>
    </izvorni_sadrzaj>
    <derivirana_varijabla naziv="DomainObject.Predmet.OstaliListFormatedWithAdressOIB_1">
      <item>Damir Cincar, OIB 60464850994, Svete Ane 15b, 31000 Osijek</item>
    </derivirana_varijabla>
  </DomainObject.Predmet.OstaliListFormatedWithAdressOIB>
  <DomainObject.Predmet.OstaliListNazivFormated>
    <izvorni_sadrzaj>
      <item>Damir Cincar</item>
    </izvorni_sadrzaj>
    <derivirana_varijabla naziv="DomainObject.Predmet.OstaliListNazivFormated_1">
      <item>Damir Cincar</item>
    </derivirana_varijabla>
  </DomainObject.Predmet.OstaliListNazivFormated>
  <DomainObject.Predmet.OstaliListNazivFormatedOIB>
    <izvorni_sadrzaj>
      <item>Damir Cincar, OIB 60464850994</item>
    </izvorni_sadrzaj>
    <derivirana_varijabla naziv="DomainObject.Predmet.OstaliListNazivFormatedOIB_1">
      <item>Damir Cincar, OIB 60464850994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klug BEŠIĆI</izvorni_sadrzaj>
    <derivirana_varijabla naziv="DomainObject.Predmet.ProtustrankaIDrugi_1">Malonogometni klug BEŠIĆI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klug BEŠIĆI, OIB 04331585007, Bešići 14, 10000 Zagreb</izvorni_sadrzaj>
    <derivirana_varijabla naziv="DomainObject.Predmet.ProtustrankaIDrugiAdressOIB_1">Malonogometni klug BEŠIĆI, OIB 04331585007, Bešići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klug BEŠIĆI</item>
      <item>Damir Cincar</item>
    </izvorni_sadrzaj>
    <derivirana_varijabla naziv="DomainObject.Predmet.SudioniciListNaziv_1">
      <item>FINA Regionalni centar Zagreb</item>
      <item>Malonogometni klug BEŠIĆI</item>
      <item>Damir Cincar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klug BEŠIĆI, OIB 04331585007, Bešići 14,10000 Zagreb</item>
      <item>Damir Cincar, OIB 60464850994, Svete Ane 15b,31000 Osijek</item>
    </izvorni_sadrzaj>
    <derivirana_varijabla naziv="DomainObject.Predmet.SudioniciListAdressOIB_1">
      <item>FINA Regionalni centar Zagreb, OIB 85821130368, Trg Svibanjskih žrtava 1995. 1,10000 Zagreb</item>
      <item>Malonogometni klug BEŠIĆI, OIB 04331585007, Bešići 14,10000 Zagreb</item>
      <item>Damir Cincar, OIB 60464850994, Svete Ane 15b,31000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04331585007</item>
      <item>, OIB 60464850994</item>
    </izvorni_sadrzaj>
    <derivirana_varijabla naziv="DomainObject.Predmet.SudioniciListNazivOIB_1">
      <item>, OIB 85821130368</item>
      <item>, OIB 04331585007</item>
      <item>, OIB 60464850994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2506</properties:Characters>
  <properties:Lines>62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2016-02-10T10:11:00Z</dcterms:created>
  <dc:creator>ksvajger</dc:creator>
  <cp:lastModifiedBy>Kristina Švajger</cp:lastModifiedBy>
  <cp:lastPrinted>2016-02-10T13:32:00Z</cp:lastPrinted>
  <dcterms:modified xmlns:xsi="http://www.w3.org/2001/XMLSchema-instance" xsi:type="dcterms:W3CDTF">2016-02-10T13:32:00Z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