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13a8a" w14:paraId="e213a8a" w:rsidRDefault="00B314E8" w:rsidP="00E2104D" w:rsidR="00B314E8" w:rsidRPr="00E2104D">
      <w:pPr>
        <w15:collapsed w:val="false"/>
        <w:rPr>
          <w:rFonts w:hAnsi="Times New Roman" w:ascii="Times New Roman"/>
          <w:noProof w:val="false"/>
          <w:szCs w:val="24"/>
        </w:rPr>
      </w:pPr>
      <w:bookmarkStart w:name="_GoBack" w:id="0"/>
      <w:bookmarkEnd w:id="0"/>
      <w:r w:rsidRPr="00E2104D">
        <w:rPr>
          <w:rFonts w:hAnsi="Times New Roman" w:ascii="Times New Roman"/>
          <w:noProof w:val="false"/>
          <w:szCs w:val="24"/>
        </w:rPr>
        <w:tab/>
      </w:r>
      <w:r w:rsidRPr="00E2104D">
        <w:rPr>
          <w:rFonts w:hAnsi="Times New Roman" w:ascii="Times New Roman"/>
          <w:noProof w:val="false"/>
          <w:szCs w:val="24"/>
        </w:rPr>
        <w:tab/>
      </w:r>
      <w:r w:rsidRPr="00E2104D">
        <w:rPr>
          <w:rFonts w:hAnsi="Times New Roman" w:ascii="Times New Roman"/>
          <w:noProof w:val="false"/>
          <w:szCs w:val="24"/>
        </w:rPr>
        <w:tab/>
      </w:r>
      <w:r w:rsidRPr="00E2104D">
        <w:rPr>
          <w:rFonts w:hAnsi="Times New Roman" w:ascii="Times New Roman"/>
          <w:noProof w:val="false"/>
          <w:szCs w:val="24"/>
        </w:rPr>
        <w:tab/>
      </w:r>
      <w:r w:rsidRPr="00E2104D">
        <w:rPr>
          <w:rFonts w:hAnsi="Times New Roman" w:ascii="Times New Roman"/>
          <w:noProof w:val="false"/>
          <w:szCs w:val="24"/>
        </w:rPr>
        <w:tab/>
      </w:r>
      <w:r w:rsidRPr="00E2104D">
        <w:rPr>
          <w:rFonts w:hAnsi="Times New Roman" w:ascii="Times New Roman"/>
          <w:noProof w:val="false"/>
          <w:szCs w:val="24"/>
        </w:rPr>
        <w:tab/>
      </w:r>
      <w:r w:rsidRPr="00E2104D">
        <w:rPr>
          <w:rFonts w:hAnsi="Times New Roman" w:ascii="Times New Roman"/>
          <w:noProof w:val="false"/>
          <w:szCs w:val="24"/>
        </w:rPr>
        <w:tab/>
      </w:r>
      <w:r w:rsidRPr="00E2104D">
        <w:rPr>
          <w:rFonts w:hAnsi="Times New Roman" w:ascii="Times New Roman"/>
          <w:noProof w:val="false"/>
          <w:szCs w:val="24"/>
        </w:rPr>
        <w:tab/>
      </w:r>
      <w:r w:rsidRPr="00E2104D">
        <w:rPr>
          <w:rFonts w:hAnsi="Times New Roman" w:ascii="Times New Roman"/>
          <w:noProof w:val="false"/>
          <w:szCs w:val="24"/>
        </w:rPr>
        <w:tab/>
      </w:r>
      <w:r w:rsidRPr="00E2104D">
        <w:rPr>
          <w:rFonts w:hAnsi="Times New Roman" w:ascii="Times New Roman"/>
          <w:noProof w:val="false"/>
          <w:szCs w:val="24"/>
        </w:rPr>
        <w:tab/>
      </w:r>
      <w:r w:rsidR="00ED0996" w:rsidRPr="00E2104D">
        <w:rPr>
          <w:rFonts w:hAnsi="Times New Roman" w:ascii="Times New Roman"/>
          <w:noProof w:val="false"/>
          <w:szCs w:val="24"/>
        </w:rPr>
        <w:t xml:space="preserve">  4 </w:t>
      </w:r>
      <w:r w:rsidRPr="00E2104D">
        <w:rPr>
          <w:rFonts w:hAnsi="Times New Roman" w:ascii="Times New Roman"/>
          <w:noProof w:val="false"/>
          <w:szCs w:val="24"/>
        </w:rPr>
        <w:t>St-</w:t>
      </w:r>
      <w:r w:rsidR="00B11D2E">
        <w:rPr>
          <w:rFonts w:hAnsi="Times New Roman" w:ascii="Times New Roman"/>
          <w:noProof w:val="false"/>
          <w:szCs w:val="24"/>
        </w:rPr>
        <w:t>164</w:t>
      </w:r>
      <w:r w:rsidR="00E2104D" w:rsidRPr="00E2104D">
        <w:rPr>
          <w:rFonts w:hAnsi="Times New Roman" w:ascii="Times New Roman"/>
          <w:noProof w:val="false"/>
          <w:szCs w:val="24"/>
        </w:rPr>
        <w:t>/15</w:t>
      </w:r>
      <w:r w:rsidR="00E2104D" w:rsidRPr="00E2104D">
        <w:drawing>
          <wp:inline distR="0" distL="0" distB="0" distT="0">
            <wp:extent cy="959485" cx="721360"/>
            <wp:effectExtent b="0" r="2540" t="0" l="0"/>
            <wp:docPr name="Picture 2" id="1"/>
            <wp:cNvGraphicFramePr/>
            <a:graphic>
              <a:graphicData uri="http://schemas.openxmlformats.org/drawingml/2006/picture">
                <pic:pic>
                  <pic:nvPicPr>
                    <pic:cNvPr name="Picture 2"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FB2519" w:rsidR="00B314E8" w:rsidRPr="00E2104D">
      <w:pPr>
        <w:rPr>
          <w:rFonts w:hAnsi="Times New Roman" w:ascii="Times New Roman"/>
          <w:noProof w:val="false"/>
          <w:szCs w:val="24"/>
        </w:rPr>
      </w:pPr>
      <w:r w:rsidRPr="00E2104D">
        <w:rPr>
          <w:rFonts w:hAnsi="Times New Roman" w:ascii="Times New Roman"/>
          <w:noProof w:val="false"/>
          <w:szCs w:val="24"/>
        </w:rPr>
        <w:t xml:space="preserve">REPUBLIKA HRVATSKA </w:t>
      </w:r>
    </w:p>
    <w:p w:rsidRDefault="00FB2519" w:rsidR="00B314E8" w:rsidRPr="00E2104D">
      <w:pPr>
        <w:rPr>
          <w:rFonts w:hAnsi="Times New Roman" w:ascii="Times New Roman"/>
          <w:noProof w:val="false"/>
          <w:szCs w:val="24"/>
        </w:rPr>
      </w:pPr>
      <w:r w:rsidRPr="00E2104D">
        <w:rPr>
          <w:rFonts w:hAnsi="Times New Roman" w:ascii="Times New Roman"/>
          <w:noProof w:val="false"/>
          <w:szCs w:val="24"/>
        </w:rPr>
        <w:t xml:space="preserve">TRGOVAČKI SUD U ZAGREBU </w:t>
      </w:r>
    </w:p>
    <w:p w:rsidRDefault="00FB2519" w:rsidR="005A0E12" w:rsidRPr="00E2104D">
      <w:pPr>
        <w:rPr>
          <w:rFonts w:hAnsi="Times New Roman" w:ascii="Times New Roman"/>
          <w:noProof w:val="false"/>
          <w:szCs w:val="24"/>
        </w:rPr>
      </w:pPr>
      <w:r w:rsidRPr="00E2104D">
        <w:rPr>
          <w:rFonts w:hAnsi="Times New Roman" w:ascii="Times New Roman"/>
          <w:noProof w:val="false"/>
          <w:szCs w:val="24"/>
        </w:rPr>
        <w:t xml:space="preserve">STALNA SLUŽBA </w:t>
      </w:r>
    </w:p>
    <w:p w:rsidRDefault="00FF63A8" w:rsidR="00FF63A8" w:rsidRPr="00E2104D">
      <w:pPr>
        <w:rPr>
          <w:rFonts w:hAnsi="Times New Roman" w:ascii="Times New Roman"/>
          <w:noProof w:val="false"/>
          <w:szCs w:val="24"/>
        </w:rPr>
      </w:pPr>
      <w:r w:rsidRPr="00E2104D">
        <w:rPr>
          <w:rFonts w:hAnsi="Times New Roman" w:ascii="Times New Roman"/>
          <w:noProof w:val="false"/>
          <w:szCs w:val="24"/>
        </w:rPr>
        <w:t xml:space="preserve">Karlovac, </w:t>
      </w:r>
      <w:r w:rsidR="00E2104D" w:rsidRPr="00E2104D">
        <w:rPr>
          <w:rFonts w:hAnsi="Times New Roman" w:ascii="Times New Roman"/>
          <w:noProof w:val="false"/>
          <w:szCs w:val="24"/>
        </w:rPr>
        <w:t>Ljudevita Šestića 4</w:t>
      </w:r>
    </w:p>
    <w:p w:rsidRDefault="00FF63A8" w:rsidR="00FF63A8" w:rsidRPr="00E2104D">
      <w:pPr>
        <w:rPr>
          <w:rFonts w:hAnsi="Times New Roman" w:ascii="Times New Roman"/>
          <w:noProof w:val="false"/>
          <w:szCs w:val="24"/>
        </w:rPr>
      </w:pPr>
    </w:p>
    <w:p w:rsidRDefault="00FF63A8" w:rsidP="00FF63A8" w:rsidR="00FF63A8" w:rsidRPr="00E2104D">
      <w:pPr>
        <w:jc w:val="center"/>
        <w:rPr>
          <w:rFonts w:hAnsi="Times New Roman" w:ascii="Times New Roman"/>
          <w:noProof w:val="false"/>
          <w:szCs w:val="24"/>
        </w:rPr>
      </w:pPr>
      <w:r w:rsidRPr="00E2104D">
        <w:rPr>
          <w:rFonts w:hAnsi="Times New Roman" w:ascii="Times New Roman"/>
          <w:noProof w:val="false"/>
          <w:szCs w:val="24"/>
        </w:rPr>
        <w:t>R</w:t>
      </w:r>
      <w:r w:rsidR="00E2104D">
        <w:rPr>
          <w:rFonts w:hAnsi="Times New Roman" w:ascii="Times New Roman"/>
          <w:noProof w:val="false"/>
          <w:szCs w:val="24"/>
        </w:rPr>
        <w:t xml:space="preserve"> </w:t>
      </w:r>
      <w:r w:rsidRPr="00E2104D">
        <w:rPr>
          <w:rFonts w:hAnsi="Times New Roman" w:ascii="Times New Roman"/>
          <w:noProof w:val="false"/>
          <w:szCs w:val="24"/>
        </w:rPr>
        <w:t>E</w:t>
      </w:r>
      <w:r w:rsidR="00E2104D">
        <w:rPr>
          <w:rFonts w:hAnsi="Times New Roman" w:ascii="Times New Roman"/>
          <w:noProof w:val="false"/>
          <w:szCs w:val="24"/>
        </w:rPr>
        <w:t xml:space="preserve"> </w:t>
      </w:r>
      <w:r w:rsidRPr="00E2104D">
        <w:rPr>
          <w:rFonts w:hAnsi="Times New Roman" w:ascii="Times New Roman"/>
          <w:noProof w:val="false"/>
          <w:szCs w:val="24"/>
        </w:rPr>
        <w:t>P</w:t>
      </w:r>
      <w:r w:rsidR="00E2104D">
        <w:rPr>
          <w:rFonts w:hAnsi="Times New Roman" w:ascii="Times New Roman"/>
          <w:noProof w:val="false"/>
          <w:szCs w:val="24"/>
        </w:rPr>
        <w:t xml:space="preserve"> </w:t>
      </w:r>
      <w:r w:rsidRPr="00E2104D">
        <w:rPr>
          <w:rFonts w:hAnsi="Times New Roman" w:ascii="Times New Roman"/>
          <w:noProof w:val="false"/>
          <w:szCs w:val="24"/>
        </w:rPr>
        <w:t>U</w:t>
      </w:r>
      <w:r w:rsidR="00E2104D">
        <w:rPr>
          <w:rFonts w:hAnsi="Times New Roman" w:ascii="Times New Roman"/>
          <w:noProof w:val="false"/>
          <w:szCs w:val="24"/>
        </w:rPr>
        <w:t xml:space="preserve"> </w:t>
      </w:r>
      <w:r w:rsidRPr="00E2104D">
        <w:rPr>
          <w:rFonts w:hAnsi="Times New Roman" w:ascii="Times New Roman"/>
          <w:noProof w:val="false"/>
          <w:szCs w:val="24"/>
        </w:rPr>
        <w:t>B</w:t>
      </w:r>
      <w:r w:rsidR="00E2104D">
        <w:rPr>
          <w:rFonts w:hAnsi="Times New Roman" w:ascii="Times New Roman"/>
          <w:noProof w:val="false"/>
          <w:szCs w:val="24"/>
        </w:rPr>
        <w:t xml:space="preserve"> </w:t>
      </w:r>
      <w:r w:rsidRPr="00E2104D">
        <w:rPr>
          <w:rFonts w:hAnsi="Times New Roman" w:ascii="Times New Roman"/>
          <w:noProof w:val="false"/>
          <w:szCs w:val="24"/>
        </w:rPr>
        <w:t>L</w:t>
      </w:r>
      <w:r w:rsidR="00E2104D">
        <w:rPr>
          <w:rFonts w:hAnsi="Times New Roman" w:ascii="Times New Roman"/>
          <w:noProof w:val="false"/>
          <w:szCs w:val="24"/>
        </w:rPr>
        <w:t xml:space="preserve"> </w:t>
      </w:r>
      <w:r w:rsidRPr="00E2104D">
        <w:rPr>
          <w:rFonts w:hAnsi="Times New Roman" w:ascii="Times New Roman"/>
          <w:noProof w:val="false"/>
          <w:szCs w:val="24"/>
        </w:rPr>
        <w:t>I</w:t>
      </w:r>
      <w:r w:rsidR="00E2104D">
        <w:rPr>
          <w:rFonts w:hAnsi="Times New Roman" w:ascii="Times New Roman"/>
          <w:noProof w:val="false"/>
          <w:szCs w:val="24"/>
        </w:rPr>
        <w:t xml:space="preserve"> </w:t>
      </w:r>
      <w:r w:rsidRPr="00E2104D">
        <w:rPr>
          <w:rFonts w:hAnsi="Times New Roman" w:ascii="Times New Roman"/>
          <w:noProof w:val="false"/>
          <w:szCs w:val="24"/>
        </w:rPr>
        <w:t>K</w:t>
      </w:r>
      <w:r w:rsidR="00E2104D">
        <w:rPr>
          <w:rFonts w:hAnsi="Times New Roman" w:ascii="Times New Roman"/>
          <w:noProof w:val="false"/>
          <w:szCs w:val="24"/>
        </w:rPr>
        <w:t xml:space="preserve"> </w:t>
      </w:r>
      <w:r w:rsidRPr="00E2104D">
        <w:rPr>
          <w:rFonts w:hAnsi="Times New Roman" w:ascii="Times New Roman"/>
          <w:noProof w:val="false"/>
          <w:szCs w:val="24"/>
        </w:rPr>
        <w:t>A</w:t>
      </w:r>
      <w:r w:rsidR="00E2104D">
        <w:rPr>
          <w:rFonts w:hAnsi="Times New Roman" w:ascii="Times New Roman"/>
          <w:noProof w:val="false"/>
          <w:szCs w:val="24"/>
        </w:rPr>
        <w:t xml:space="preserve">  </w:t>
      </w:r>
      <w:r w:rsidRPr="00E2104D">
        <w:rPr>
          <w:rFonts w:hAnsi="Times New Roman" w:ascii="Times New Roman"/>
          <w:noProof w:val="false"/>
          <w:szCs w:val="24"/>
        </w:rPr>
        <w:t xml:space="preserve"> H</w:t>
      </w:r>
      <w:r w:rsidR="00E2104D">
        <w:rPr>
          <w:rFonts w:hAnsi="Times New Roman" w:ascii="Times New Roman"/>
          <w:noProof w:val="false"/>
          <w:szCs w:val="24"/>
        </w:rPr>
        <w:t xml:space="preserve"> </w:t>
      </w:r>
      <w:r w:rsidRPr="00E2104D">
        <w:rPr>
          <w:rFonts w:hAnsi="Times New Roman" w:ascii="Times New Roman"/>
          <w:noProof w:val="false"/>
          <w:szCs w:val="24"/>
        </w:rPr>
        <w:t>R</w:t>
      </w:r>
      <w:r w:rsidR="00E2104D">
        <w:rPr>
          <w:rFonts w:hAnsi="Times New Roman" w:ascii="Times New Roman"/>
          <w:noProof w:val="false"/>
          <w:szCs w:val="24"/>
        </w:rPr>
        <w:t xml:space="preserve"> </w:t>
      </w:r>
      <w:r w:rsidRPr="00E2104D">
        <w:rPr>
          <w:rFonts w:hAnsi="Times New Roman" w:ascii="Times New Roman"/>
          <w:noProof w:val="false"/>
          <w:szCs w:val="24"/>
        </w:rPr>
        <w:t>V</w:t>
      </w:r>
      <w:r w:rsidR="00E2104D">
        <w:rPr>
          <w:rFonts w:hAnsi="Times New Roman" w:ascii="Times New Roman"/>
          <w:noProof w:val="false"/>
          <w:szCs w:val="24"/>
        </w:rPr>
        <w:t xml:space="preserve"> </w:t>
      </w:r>
      <w:r w:rsidRPr="00E2104D">
        <w:rPr>
          <w:rFonts w:hAnsi="Times New Roman" w:ascii="Times New Roman"/>
          <w:noProof w:val="false"/>
          <w:szCs w:val="24"/>
        </w:rPr>
        <w:t>A</w:t>
      </w:r>
      <w:r w:rsidR="00E2104D">
        <w:rPr>
          <w:rFonts w:hAnsi="Times New Roman" w:ascii="Times New Roman"/>
          <w:noProof w:val="false"/>
          <w:szCs w:val="24"/>
        </w:rPr>
        <w:t xml:space="preserve"> </w:t>
      </w:r>
      <w:r w:rsidRPr="00E2104D">
        <w:rPr>
          <w:rFonts w:hAnsi="Times New Roman" w:ascii="Times New Roman"/>
          <w:noProof w:val="false"/>
          <w:szCs w:val="24"/>
        </w:rPr>
        <w:t>T</w:t>
      </w:r>
      <w:r w:rsidR="00E2104D">
        <w:rPr>
          <w:rFonts w:hAnsi="Times New Roman" w:ascii="Times New Roman"/>
          <w:noProof w:val="false"/>
          <w:szCs w:val="24"/>
        </w:rPr>
        <w:t xml:space="preserve"> </w:t>
      </w:r>
      <w:r w:rsidRPr="00E2104D">
        <w:rPr>
          <w:rFonts w:hAnsi="Times New Roman" w:ascii="Times New Roman"/>
          <w:noProof w:val="false"/>
          <w:szCs w:val="24"/>
        </w:rPr>
        <w:t>S</w:t>
      </w:r>
      <w:r w:rsidR="00E2104D">
        <w:rPr>
          <w:rFonts w:hAnsi="Times New Roman" w:ascii="Times New Roman"/>
          <w:noProof w:val="false"/>
          <w:szCs w:val="24"/>
        </w:rPr>
        <w:t xml:space="preserve"> </w:t>
      </w:r>
      <w:r w:rsidRPr="00E2104D">
        <w:rPr>
          <w:rFonts w:hAnsi="Times New Roman" w:ascii="Times New Roman"/>
          <w:noProof w:val="false"/>
          <w:szCs w:val="24"/>
        </w:rPr>
        <w:t>K</w:t>
      </w:r>
      <w:r w:rsidR="00E2104D">
        <w:rPr>
          <w:rFonts w:hAnsi="Times New Roman" w:ascii="Times New Roman"/>
          <w:noProof w:val="false"/>
          <w:szCs w:val="24"/>
        </w:rPr>
        <w:t xml:space="preserve"> </w:t>
      </w:r>
      <w:r w:rsidRPr="00E2104D">
        <w:rPr>
          <w:rFonts w:hAnsi="Times New Roman" w:ascii="Times New Roman"/>
          <w:noProof w:val="false"/>
          <w:szCs w:val="24"/>
        </w:rPr>
        <w:t xml:space="preserve">A </w:t>
      </w:r>
    </w:p>
    <w:p w:rsidRDefault="00FB2519" w:rsidP="00FB2519" w:rsidR="00B314E8" w:rsidRPr="00E2104D">
      <w:pPr>
        <w:jc w:val="center"/>
        <w:rPr>
          <w:rFonts w:hAnsi="Times New Roman" w:ascii="Times New Roman"/>
          <w:noProof w:val="false"/>
          <w:szCs w:val="24"/>
        </w:rPr>
      </w:pPr>
      <w:r w:rsidRPr="00E2104D">
        <w:rPr>
          <w:rFonts w:hAnsi="Times New Roman" w:ascii="Times New Roman"/>
          <w:noProof w:val="false"/>
          <w:szCs w:val="24"/>
        </w:rPr>
        <w:t>R J E Š E N J E</w:t>
      </w:r>
    </w:p>
    <w:p w:rsidRDefault="00B314E8" w:rsidR="00B314E8" w:rsidRPr="00E2104D">
      <w:pPr>
        <w:rPr>
          <w:rFonts w:hAnsi="Times New Roman" w:ascii="Times New Roman"/>
          <w:noProof w:val="false"/>
          <w:szCs w:val="24"/>
        </w:rPr>
      </w:pPr>
    </w:p>
    <w:p w:rsidRDefault="00B314E8" w:rsidP="00B314E8" w:rsidR="00B314E8" w:rsidRPr="00B11D2E">
      <w:pPr>
        <w:pStyle w:val="Tijeloteksta"/>
        <w:rPr>
          <w:rFonts w:hAnsi="Times New Roman" w:ascii="Times New Roman"/>
          <w:szCs w:val="24"/>
        </w:rPr>
      </w:pPr>
      <w:r w:rsidRPr="00E2104D">
        <w:rPr>
          <w:rFonts w:hAnsi="Times New Roman" w:ascii="Times New Roman"/>
          <w:szCs w:val="24"/>
        </w:rPr>
        <w:tab/>
      </w:r>
      <w:r w:rsidR="00E2104D">
        <w:rPr>
          <w:rFonts w:hAnsi="Times New Roman" w:ascii="Times New Roman"/>
          <w:szCs w:val="24"/>
        </w:rPr>
        <w:t>Trgovački sud u Zagrebu, Stalna služba,</w:t>
      </w:r>
      <w:r w:rsidR="00FB2519" w:rsidRPr="00E2104D">
        <w:rPr>
          <w:rFonts w:hAnsi="Times New Roman" w:ascii="Times New Roman"/>
          <w:szCs w:val="24"/>
        </w:rPr>
        <w:t xml:space="preserve"> </w:t>
      </w:r>
      <w:r w:rsidRPr="00E2104D">
        <w:rPr>
          <w:rFonts w:hAnsi="Times New Roman" w:ascii="Times New Roman"/>
          <w:szCs w:val="24"/>
        </w:rPr>
        <w:t xml:space="preserve">po sucu </w:t>
      </w:r>
      <w:r w:rsidRPr="00B11D2E">
        <w:rPr>
          <w:rFonts w:hAnsi="Times New Roman" w:ascii="Times New Roman"/>
          <w:szCs w:val="24"/>
        </w:rPr>
        <w:t>Goranki Boljkovac, kao stečajnom sucu,</w:t>
      </w:r>
      <w:r w:rsidR="00BC2176" w:rsidRPr="00B11D2E">
        <w:rPr>
          <w:rFonts w:hAnsi="Times New Roman" w:ascii="Times New Roman"/>
          <w:szCs w:val="24"/>
        </w:rPr>
        <w:t xml:space="preserve"> u </w:t>
      </w:r>
      <w:r w:rsidR="000F0435" w:rsidRPr="00B11D2E">
        <w:rPr>
          <w:rFonts w:hAnsi="Times New Roman" w:ascii="Times New Roman"/>
          <w:szCs w:val="24"/>
        </w:rPr>
        <w:t>stečajno</w:t>
      </w:r>
      <w:r w:rsidR="00BC2176" w:rsidRPr="00B11D2E">
        <w:rPr>
          <w:rFonts w:hAnsi="Times New Roman" w:ascii="Times New Roman"/>
          <w:szCs w:val="24"/>
        </w:rPr>
        <w:t>m</w:t>
      </w:r>
      <w:r w:rsidR="000F0435" w:rsidRPr="00B11D2E">
        <w:rPr>
          <w:rFonts w:hAnsi="Times New Roman" w:ascii="Times New Roman"/>
          <w:szCs w:val="24"/>
        </w:rPr>
        <w:t xml:space="preserve"> postupk</w:t>
      </w:r>
      <w:r w:rsidR="00BC2176" w:rsidRPr="00B11D2E">
        <w:rPr>
          <w:rFonts w:hAnsi="Times New Roman" w:ascii="Times New Roman"/>
          <w:szCs w:val="24"/>
        </w:rPr>
        <w:t>u</w:t>
      </w:r>
      <w:r w:rsidR="000F0435" w:rsidRPr="00B11D2E">
        <w:rPr>
          <w:rFonts w:hAnsi="Times New Roman" w:ascii="Times New Roman"/>
          <w:szCs w:val="24"/>
        </w:rPr>
        <w:t xml:space="preserve"> nad</w:t>
      </w:r>
      <w:r w:rsidR="00FB2519" w:rsidRPr="00B11D2E">
        <w:rPr>
          <w:rFonts w:hAnsi="Times New Roman" w:ascii="Times New Roman"/>
          <w:szCs w:val="24"/>
        </w:rPr>
        <w:t xml:space="preserve"> stečajnim</w:t>
      </w:r>
      <w:r w:rsidR="000F0435" w:rsidRPr="00B11D2E">
        <w:rPr>
          <w:rFonts w:hAnsi="Times New Roman" w:ascii="Times New Roman"/>
          <w:szCs w:val="24"/>
        </w:rPr>
        <w:t xml:space="preserve"> dužnikom </w:t>
      </w:r>
      <w:r w:rsidR="00B11D2E" w:rsidRPr="00B11D2E">
        <w:rPr>
          <w:rFonts w:hAnsi="Times New Roman" w:ascii="Times New Roman"/>
        </w:rPr>
        <w:t xml:space="preserve">UNIFAST GRADNJA d.o.o. </w:t>
      </w:r>
      <w:r w:rsidR="007E5B9C">
        <w:rPr>
          <w:rFonts w:hAnsi="Times New Roman" w:ascii="Times New Roman"/>
        </w:rPr>
        <w:t xml:space="preserve">u stečaju, </w:t>
      </w:r>
      <w:r w:rsidR="00B11D2E" w:rsidRPr="00B11D2E">
        <w:rPr>
          <w:rFonts w:hAnsi="Times New Roman" w:ascii="Times New Roman"/>
        </w:rPr>
        <w:t>Zagreb, Oporovečka 141, OIB 96427133842</w:t>
      </w:r>
      <w:r w:rsidR="00FF63A8" w:rsidRPr="00B11D2E">
        <w:rPr>
          <w:rFonts w:hAnsi="Times New Roman" w:ascii="Times New Roman"/>
          <w:szCs w:val="24"/>
        </w:rPr>
        <w:t xml:space="preserve">, </w:t>
      </w:r>
      <w:r w:rsidRPr="00B11D2E">
        <w:rPr>
          <w:rFonts w:hAnsi="Times New Roman" w:ascii="Times New Roman"/>
          <w:szCs w:val="24"/>
        </w:rPr>
        <w:t xml:space="preserve">dana </w:t>
      </w:r>
      <w:r w:rsidR="00B11D2E" w:rsidRPr="00B11D2E">
        <w:rPr>
          <w:rFonts w:hAnsi="Times New Roman" w:ascii="Times New Roman"/>
          <w:szCs w:val="24"/>
        </w:rPr>
        <w:t>29. ožujka</w:t>
      </w:r>
      <w:r w:rsidR="00E2104D" w:rsidRPr="00B11D2E">
        <w:rPr>
          <w:rFonts w:hAnsi="Times New Roman" w:ascii="Times New Roman"/>
          <w:szCs w:val="24"/>
        </w:rPr>
        <w:t xml:space="preserve"> 2016</w:t>
      </w:r>
      <w:r w:rsidRPr="00B11D2E">
        <w:rPr>
          <w:rFonts w:hAnsi="Times New Roman" w:ascii="Times New Roman"/>
          <w:szCs w:val="24"/>
        </w:rPr>
        <w:t>. godine</w:t>
      </w:r>
    </w:p>
    <w:p w:rsidRDefault="00B314E8" w:rsidP="00B314E8" w:rsidR="00B314E8" w:rsidRPr="00B11D2E">
      <w:pPr>
        <w:pStyle w:val="Tijeloteksta"/>
        <w:rPr>
          <w:rFonts w:hAnsi="Times New Roman" w:ascii="Times New Roman"/>
          <w:szCs w:val="24"/>
        </w:rPr>
      </w:pPr>
    </w:p>
    <w:p w:rsidRDefault="00B314E8" w:rsidP="00B314E8" w:rsidR="00B314E8" w:rsidRPr="00E2104D">
      <w:pPr>
        <w:pStyle w:val="Tijeloteksta"/>
        <w:jc w:val="center"/>
        <w:rPr>
          <w:rFonts w:hAnsi="Times New Roman" w:ascii="Times New Roman"/>
          <w:szCs w:val="24"/>
        </w:rPr>
      </w:pPr>
      <w:r w:rsidRPr="00E2104D">
        <w:rPr>
          <w:rFonts w:hAnsi="Times New Roman" w:ascii="Times New Roman"/>
          <w:szCs w:val="24"/>
        </w:rPr>
        <w:t>r i j e š i o   j e</w:t>
      </w:r>
    </w:p>
    <w:p w:rsidRDefault="00B314E8" w:rsidP="00B314E8" w:rsidR="00B314E8" w:rsidRPr="00E2104D">
      <w:pPr>
        <w:pStyle w:val="Tijeloteksta"/>
        <w:rPr>
          <w:rFonts w:hAnsi="Times New Roman" w:ascii="Times New Roman"/>
          <w:szCs w:val="24"/>
        </w:rPr>
      </w:pPr>
    </w:p>
    <w:p w:rsidRDefault="00FE2154" w:rsidP="00FE2154" w:rsidR="00FE2154" w:rsidRPr="00E2104D">
      <w:pPr>
        <w:pStyle w:val="Tijeloteksta"/>
        <w:numPr>
          <w:ilvl w:val="0"/>
          <w:numId w:val="3"/>
        </w:numPr>
        <w:rPr>
          <w:rFonts w:hAnsi="Times New Roman" w:ascii="Times New Roman"/>
          <w:szCs w:val="24"/>
        </w:rPr>
      </w:pPr>
      <w:r w:rsidRPr="00E2104D">
        <w:rPr>
          <w:rFonts w:hAnsi="Times New Roman" w:ascii="Times New Roman"/>
          <w:szCs w:val="24"/>
        </w:rPr>
        <w:t xml:space="preserve">Utvrđuje se da </w:t>
      </w:r>
      <w:r w:rsidR="000069C7">
        <w:rPr>
          <w:rFonts w:hAnsi="Times New Roman" w:ascii="Times New Roman"/>
          <w:szCs w:val="24"/>
        </w:rPr>
        <w:t>je</w:t>
      </w:r>
      <w:r w:rsidRPr="00E2104D">
        <w:rPr>
          <w:rFonts w:hAnsi="Times New Roman" w:ascii="Times New Roman"/>
          <w:szCs w:val="24"/>
        </w:rPr>
        <w:t xml:space="preserve"> naknadno podnesen</w:t>
      </w:r>
      <w:r w:rsidR="000069C7">
        <w:rPr>
          <w:rFonts w:hAnsi="Times New Roman" w:ascii="Times New Roman"/>
          <w:szCs w:val="24"/>
        </w:rPr>
        <w:t>a</w:t>
      </w:r>
      <w:r w:rsidRPr="00E2104D">
        <w:rPr>
          <w:rFonts w:hAnsi="Times New Roman" w:ascii="Times New Roman"/>
          <w:szCs w:val="24"/>
        </w:rPr>
        <w:t xml:space="preserve"> prijav</w:t>
      </w:r>
      <w:r w:rsidR="000069C7">
        <w:rPr>
          <w:rFonts w:hAnsi="Times New Roman" w:ascii="Times New Roman"/>
          <w:szCs w:val="24"/>
        </w:rPr>
        <w:t>a</w:t>
      </w:r>
      <w:r w:rsidR="00FB2519" w:rsidRPr="00E2104D">
        <w:rPr>
          <w:rFonts w:hAnsi="Times New Roman" w:ascii="Times New Roman"/>
          <w:szCs w:val="24"/>
        </w:rPr>
        <w:t xml:space="preserve"> </w:t>
      </w:r>
      <w:r w:rsidR="00FC52D8" w:rsidRPr="00E2104D">
        <w:rPr>
          <w:rFonts w:hAnsi="Times New Roman" w:ascii="Times New Roman"/>
          <w:szCs w:val="24"/>
        </w:rPr>
        <w:t>stečajn</w:t>
      </w:r>
      <w:r w:rsidR="000069C7">
        <w:rPr>
          <w:rFonts w:hAnsi="Times New Roman" w:ascii="Times New Roman"/>
          <w:szCs w:val="24"/>
        </w:rPr>
        <w:t>og</w:t>
      </w:r>
      <w:r w:rsidR="00FC52D8" w:rsidRPr="00E2104D">
        <w:rPr>
          <w:rFonts w:hAnsi="Times New Roman" w:ascii="Times New Roman"/>
          <w:szCs w:val="24"/>
        </w:rPr>
        <w:t xml:space="preserve"> </w:t>
      </w:r>
      <w:r w:rsidR="00FB2519" w:rsidRPr="00E2104D">
        <w:rPr>
          <w:rFonts w:hAnsi="Times New Roman" w:ascii="Times New Roman"/>
          <w:szCs w:val="24"/>
        </w:rPr>
        <w:t>vjerovnika</w:t>
      </w:r>
      <w:r w:rsidR="000069C7">
        <w:rPr>
          <w:rFonts w:hAnsi="Times New Roman" w:ascii="Times New Roman"/>
          <w:szCs w:val="24"/>
        </w:rPr>
        <w:t xml:space="preserve"> Vodoopskrba i odvodnja d.o.o. Zagreb, Folnegovićeva 1, OIB 83416546499</w:t>
      </w:r>
      <w:r w:rsidR="001A257E" w:rsidRPr="00E2104D">
        <w:rPr>
          <w:rFonts w:hAnsi="Times New Roman" w:ascii="Times New Roman"/>
          <w:szCs w:val="24"/>
        </w:rPr>
        <w:t>,</w:t>
      </w:r>
      <w:r w:rsidR="00F4319F" w:rsidRPr="00E2104D">
        <w:rPr>
          <w:rFonts w:hAnsi="Times New Roman" w:ascii="Times New Roman"/>
          <w:szCs w:val="24"/>
        </w:rPr>
        <w:t xml:space="preserve"> </w:t>
      </w:r>
      <w:r w:rsidRPr="00E2104D">
        <w:rPr>
          <w:rFonts w:hAnsi="Times New Roman" w:ascii="Times New Roman"/>
          <w:szCs w:val="24"/>
        </w:rPr>
        <w:t>pravodobn</w:t>
      </w:r>
      <w:r w:rsidR="000069C7">
        <w:rPr>
          <w:rFonts w:hAnsi="Times New Roman" w:ascii="Times New Roman"/>
          <w:szCs w:val="24"/>
        </w:rPr>
        <w:t>a</w:t>
      </w:r>
      <w:r w:rsidRPr="00E2104D">
        <w:rPr>
          <w:rFonts w:hAnsi="Times New Roman" w:ascii="Times New Roman"/>
          <w:szCs w:val="24"/>
        </w:rPr>
        <w:t>.</w:t>
      </w:r>
    </w:p>
    <w:p w:rsidRDefault="00EE2022" w:rsidP="00EE2022" w:rsidR="00EE2022" w:rsidRPr="00E2104D">
      <w:pPr>
        <w:pStyle w:val="Tijeloteksta"/>
        <w:ind w:left="720"/>
        <w:rPr>
          <w:rFonts w:hAnsi="Times New Roman" w:ascii="Times New Roman"/>
          <w:szCs w:val="24"/>
        </w:rPr>
      </w:pPr>
    </w:p>
    <w:p w:rsidRDefault="00BC2176" w:rsidP="00FB2E67" w:rsidR="00FB2E67" w:rsidRPr="00E2104D">
      <w:pPr>
        <w:pStyle w:val="Tijeloteksta"/>
        <w:numPr>
          <w:ilvl w:val="0"/>
          <w:numId w:val="3"/>
        </w:numPr>
        <w:rPr>
          <w:rFonts w:hAnsi="Times New Roman" w:ascii="Times New Roman"/>
          <w:szCs w:val="24"/>
        </w:rPr>
      </w:pPr>
      <w:r w:rsidRPr="00E2104D">
        <w:rPr>
          <w:rFonts w:hAnsi="Times New Roman" w:ascii="Times New Roman"/>
          <w:szCs w:val="24"/>
        </w:rPr>
        <w:t>Određuje se posebno ispitno ročište na kojem će se ispitati naknadno prijavljen</w:t>
      </w:r>
      <w:r w:rsidR="000069C7">
        <w:rPr>
          <w:rFonts w:hAnsi="Times New Roman" w:ascii="Times New Roman"/>
          <w:szCs w:val="24"/>
        </w:rPr>
        <w:t>a</w:t>
      </w:r>
      <w:r w:rsidR="00EE2022" w:rsidRPr="00E2104D">
        <w:rPr>
          <w:rFonts w:hAnsi="Times New Roman" w:ascii="Times New Roman"/>
          <w:szCs w:val="24"/>
        </w:rPr>
        <w:t xml:space="preserve"> t</w:t>
      </w:r>
      <w:r w:rsidRPr="00E2104D">
        <w:rPr>
          <w:rFonts w:hAnsi="Times New Roman" w:ascii="Times New Roman"/>
          <w:szCs w:val="24"/>
        </w:rPr>
        <w:t>ražbin</w:t>
      </w:r>
      <w:r w:rsidR="000069C7">
        <w:rPr>
          <w:rFonts w:hAnsi="Times New Roman" w:ascii="Times New Roman"/>
          <w:szCs w:val="24"/>
        </w:rPr>
        <w:t>a</w:t>
      </w:r>
      <w:r w:rsidR="00EE2022" w:rsidRPr="00E2104D">
        <w:rPr>
          <w:rFonts w:hAnsi="Times New Roman" w:ascii="Times New Roman"/>
          <w:szCs w:val="24"/>
        </w:rPr>
        <w:t xml:space="preserve"> vjerovnika </w:t>
      </w:r>
      <w:r w:rsidR="00FB2519" w:rsidRPr="00E2104D">
        <w:rPr>
          <w:rFonts w:hAnsi="Times New Roman" w:ascii="Times New Roman"/>
          <w:szCs w:val="24"/>
        </w:rPr>
        <w:t>drugog višeg isplatnog reda</w:t>
      </w:r>
      <w:r w:rsidR="000069C7" w:rsidRPr="000069C7">
        <w:rPr>
          <w:rFonts w:hAnsi="Times New Roman" w:ascii="Times New Roman"/>
          <w:szCs w:val="24"/>
        </w:rPr>
        <w:t xml:space="preserve"> </w:t>
      </w:r>
      <w:r w:rsidR="000069C7">
        <w:rPr>
          <w:rFonts w:hAnsi="Times New Roman" w:ascii="Times New Roman"/>
          <w:szCs w:val="24"/>
        </w:rPr>
        <w:t>Vodoopskrba i odvodnja d.o.o. Zagreb, Folnegovićeva 1, OIB 83416546499</w:t>
      </w:r>
      <w:r w:rsidR="00FB2519" w:rsidRPr="00E2104D">
        <w:rPr>
          <w:rFonts w:hAnsi="Times New Roman" w:ascii="Times New Roman"/>
          <w:szCs w:val="24"/>
        </w:rPr>
        <w:t xml:space="preserve">, </w:t>
      </w:r>
      <w:r w:rsidR="00943CC1" w:rsidRPr="00E2104D">
        <w:rPr>
          <w:rFonts w:hAnsi="Times New Roman" w:ascii="Times New Roman"/>
          <w:szCs w:val="24"/>
        </w:rPr>
        <w:t xml:space="preserve">za dan </w:t>
      </w:r>
      <w:r w:rsidR="000069C7">
        <w:rPr>
          <w:rFonts w:hAnsi="Times New Roman" w:ascii="Times New Roman"/>
          <w:szCs w:val="24"/>
        </w:rPr>
        <w:t>19. travnja</w:t>
      </w:r>
      <w:r w:rsidR="00253D5C">
        <w:rPr>
          <w:rFonts w:hAnsi="Times New Roman" w:ascii="Times New Roman"/>
          <w:szCs w:val="24"/>
        </w:rPr>
        <w:t xml:space="preserve"> 2016</w:t>
      </w:r>
      <w:r w:rsidR="00765C47" w:rsidRPr="00E2104D">
        <w:rPr>
          <w:rFonts w:hAnsi="Times New Roman" w:ascii="Times New Roman"/>
          <w:szCs w:val="24"/>
        </w:rPr>
        <w:t xml:space="preserve">. godine u </w:t>
      </w:r>
      <w:r w:rsidR="00253D5C">
        <w:rPr>
          <w:rFonts w:hAnsi="Times New Roman" w:ascii="Times New Roman"/>
          <w:szCs w:val="24"/>
        </w:rPr>
        <w:t>1</w:t>
      </w:r>
      <w:r w:rsidR="000069C7">
        <w:rPr>
          <w:rFonts w:hAnsi="Times New Roman" w:ascii="Times New Roman"/>
          <w:szCs w:val="24"/>
        </w:rPr>
        <w:t>0</w:t>
      </w:r>
      <w:r w:rsidR="00253D5C">
        <w:rPr>
          <w:rFonts w:hAnsi="Times New Roman" w:ascii="Times New Roman"/>
          <w:szCs w:val="24"/>
        </w:rPr>
        <w:t>,30</w:t>
      </w:r>
      <w:r w:rsidR="00943CC1" w:rsidRPr="00E2104D">
        <w:rPr>
          <w:rFonts w:hAnsi="Times New Roman" w:ascii="Times New Roman"/>
          <w:szCs w:val="24"/>
        </w:rPr>
        <w:t xml:space="preserve"> sati, u zgradi ovog suda, u Karlovcu, </w:t>
      </w:r>
      <w:r w:rsidR="00253D5C">
        <w:rPr>
          <w:rFonts w:hAnsi="Times New Roman" w:ascii="Times New Roman"/>
          <w:szCs w:val="24"/>
        </w:rPr>
        <w:t>Ljudevita Šestića 4, soba broj 3.</w:t>
      </w:r>
    </w:p>
    <w:p w:rsidRDefault="0027190F" w:rsidP="0027190F" w:rsidR="0027190F" w:rsidRPr="00E2104D">
      <w:pPr>
        <w:pStyle w:val="Tijeloteksta"/>
        <w:ind w:left="720"/>
        <w:rPr>
          <w:rFonts w:hAnsi="Times New Roman" w:ascii="Times New Roman"/>
          <w:szCs w:val="24"/>
        </w:rPr>
      </w:pPr>
    </w:p>
    <w:p w:rsidRDefault="00BC2176" w:rsidP="00FA53E3" w:rsidR="00FA53E3" w:rsidRPr="00E2104D">
      <w:pPr>
        <w:pStyle w:val="Tijeloteksta"/>
        <w:numPr>
          <w:ilvl w:val="0"/>
          <w:numId w:val="3"/>
        </w:numPr>
        <w:rPr>
          <w:rFonts w:hAnsi="Times New Roman" w:ascii="Times New Roman"/>
          <w:szCs w:val="24"/>
        </w:rPr>
      </w:pPr>
      <w:r w:rsidRPr="00E2104D">
        <w:rPr>
          <w:rFonts w:hAnsi="Times New Roman" w:ascii="Times New Roman"/>
          <w:szCs w:val="24"/>
        </w:rPr>
        <w:t xml:space="preserve">Poziv za posebno ispitno ročište bit će objavljen </w:t>
      </w:r>
      <w:r w:rsidR="00253D5C">
        <w:rPr>
          <w:rFonts w:hAnsi="Times New Roman" w:ascii="Times New Roman"/>
          <w:szCs w:val="24"/>
        </w:rPr>
        <w:t>na mrežnoj stanici e-Oglasna ploča suda</w:t>
      </w:r>
      <w:r w:rsidRPr="00E2104D">
        <w:rPr>
          <w:rFonts w:hAnsi="Times New Roman" w:ascii="Times New Roman"/>
          <w:szCs w:val="24"/>
        </w:rPr>
        <w:t>,</w:t>
      </w:r>
      <w:r w:rsidR="00FB2E67" w:rsidRPr="00E2104D">
        <w:rPr>
          <w:rFonts w:hAnsi="Times New Roman" w:ascii="Times New Roman"/>
          <w:szCs w:val="24"/>
        </w:rPr>
        <w:t xml:space="preserve"> a na ročište se posebno poziva </w:t>
      </w:r>
      <w:r w:rsidR="00FA53E3" w:rsidRPr="00E2104D">
        <w:rPr>
          <w:rFonts w:hAnsi="Times New Roman" w:ascii="Times New Roman"/>
          <w:szCs w:val="24"/>
        </w:rPr>
        <w:t>stečajni upravitelj</w:t>
      </w:r>
      <w:r w:rsidR="00FB2E67" w:rsidRPr="00E2104D">
        <w:rPr>
          <w:rFonts w:hAnsi="Times New Roman" w:ascii="Times New Roman"/>
          <w:szCs w:val="24"/>
        </w:rPr>
        <w:t>.</w:t>
      </w:r>
    </w:p>
    <w:p w:rsidRDefault="00846000" w:rsidP="00FB2E67" w:rsidR="00846000" w:rsidRPr="00E2104D">
      <w:pPr>
        <w:pStyle w:val="Tijeloteksta"/>
        <w:ind w:left="720"/>
        <w:rPr>
          <w:rFonts w:hAnsi="Times New Roman" w:ascii="Times New Roman"/>
          <w:szCs w:val="24"/>
        </w:rPr>
      </w:pPr>
    </w:p>
    <w:p w:rsidRDefault="000F0435" w:rsidP="000F0435" w:rsidR="00846000" w:rsidRPr="00E2104D">
      <w:pPr>
        <w:pStyle w:val="Tijeloteksta"/>
        <w:jc w:val="center"/>
        <w:rPr>
          <w:rFonts w:hAnsi="Times New Roman" w:ascii="Times New Roman"/>
          <w:szCs w:val="24"/>
        </w:rPr>
      </w:pPr>
      <w:r w:rsidRPr="00E2104D">
        <w:rPr>
          <w:rFonts w:hAnsi="Times New Roman" w:ascii="Times New Roman"/>
          <w:szCs w:val="24"/>
        </w:rPr>
        <w:t>Obrazloženje</w:t>
      </w:r>
    </w:p>
    <w:p w:rsidRDefault="008F12BE" w:rsidP="000F0435" w:rsidR="008F12BE" w:rsidRPr="00E2104D">
      <w:pPr>
        <w:pStyle w:val="Tijeloteksta"/>
        <w:jc w:val="center"/>
        <w:rPr>
          <w:rFonts w:hAnsi="Times New Roman" w:ascii="Times New Roman"/>
          <w:szCs w:val="24"/>
        </w:rPr>
      </w:pPr>
    </w:p>
    <w:p w:rsidRDefault="00EE2022" w:rsidP="000F0435" w:rsidR="00D31485" w:rsidRPr="00E2104D">
      <w:pPr>
        <w:pStyle w:val="Tijeloteksta"/>
        <w:rPr>
          <w:rFonts w:hAnsi="Times New Roman" w:ascii="Times New Roman"/>
          <w:szCs w:val="24"/>
        </w:rPr>
      </w:pPr>
      <w:r w:rsidRPr="00E2104D">
        <w:rPr>
          <w:rFonts w:hAnsi="Times New Roman" w:ascii="Times New Roman"/>
          <w:szCs w:val="24"/>
        </w:rPr>
        <w:t xml:space="preserve"> </w:t>
      </w:r>
      <w:r w:rsidR="008503B6" w:rsidRPr="00E2104D">
        <w:rPr>
          <w:rFonts w:hAnsi="Times New Roman" w:ascii="Times New Roman"/>
          <w:szCs w:val="24"/>
        </w:rPr>
        <w:tab/>
      </w:r>
      <w:r w:rsidR="00D31485" w:rsidRPr="00E2104D">
        <w:rPr>
          <w:rFonts w:hAnsi="Times New Roman" w:ascii="Times New Roman"/>
          <w:szCs w:val="24"/>
        </w:rPr>
        <w:t xml:space="preserve">Stečajni upravitelj je podneskom od </w:t>
      </w:r>
      <w:r w:rsidR="000069C7">
        <w:rPr>
          <w:rFonts w:hAnsi="Times New Roman" w:ascii="Times New Roman"/>
          <w:szCs w:val="24"/>
        </w:rPr>
        <w:t>17. ožujka</w:t>
      </w:r>
      <w:r w:rsidR="00ED55AD">
        <w:rPr>
          <w:rFonts w:hAnsi="Times New Roman" w:ascii="Times New Roman"/>
          <w:szCs w:val="24"/>
        </w:rPr>
        <w:t xml:space="preserve"> 2016</w:t>
      </w:r>
      <w:r w:rsidR="00FE2154" w:rsidRPr="00E2104D">
        <w:rPr>
          <w:rFonts w:hAnsi="Times New Roman" w:ascii="Times New Roman"/>
          <w:szCs w:val="24"/>
        </w:rPr>
        <w:t>.</w:t>
      </w:r>
      <w:r w:rsidR="00D31485" w:rsidRPr="00E2104D">
        <w:rPr>
          <w:rFonts w:hAnsi="Times New Roman" w:ascii="Times New Roman"/>
          <w:szCs w:val="24"/>
        </w:rPr>
        <w:t xml:space="preserve"> godine </w:t>
      </w:r>
      <w:r w:rsidR="00DB51C1" w:rsidRPr="00E2104D">
        <w:rPr>
          <w:rFonts w:hAnsi="Times New Roman" w:ascii="Times New Roman"/>
          <w:szCs w:val="24"/>
        </w:rPr>
        <w:t xml:space="preserve">izvijestio </w:t>
      </w:r>
      <w:r w:rsidR="001A257E" w:rsidRPr="00E2104D">
        <w:rPr>
          <w:rFonts w:hAnsi="Times New Roman" w:ascii="Times New Roman"/>
          <w:szCs w:val="24"/>
        </w:rPr>
        <w:t xml:space="preserve"> </w:t>
      </w:r>
      <w:r w:rsidR="00DB51C1" w:rsidRPr="00E2104D">
        <w:rPr>
          <w:rFonts w:hAnsi="Times New Roman" w:ascii="Times New Roman"/>
          <w:szCs w:val="24"/>
        </w:rPr>
        <w:t xml:space="preserve">sud o </w:t>
      </w:r>
      <w:r w:rsidR="00FB2519" w:rsidRPr="00E2104D">
        <w:rPr>
          <w:rFonts w:hAnsi="Times New Roman" w:ascii="Times New Roman"/>
          <w:szCs w:val="24"/>
        </w:rPr>
        <w:t>n</w:t>
      </w:r>
      <w:r w:rsidR="00D31485" w:rsidRPr="00E2104D">
        <w:rPr>
          <w:rFonts w:hAnsi="Times New Roman" w:ascii="Times New Roman"/>
          <w:szCs w:val="24"/>
        </w:rPr>
        <w:t>aknadno podnesen</w:t>
      </w:r>
      <w:r w:rsidR="000069C7">
        <w:rPr>
          <w:rFonts w:hAnsi="Times New Roman" w:ascii="Times New Roman"/>
          <w:szCs w:val="24"/>
        </w:rPr>
        <w:t>oj</w:t>
      </w:r>
      <w:r w:rsidR="00D31485" w:rsidRPr="00E2104D">
        <w:rPr>
          <w:rFonts w:hAnsi="Times New Roman" w:ascii="Times New Roman"/>
          <w:szCs w:val="24"/>
        </w:rPr>
        <w:t xml:space="preserve"> prijav</w:t>
      </w:r>
      <w:r w:rsidR="000069C7">
        <w:rPr>
          <w:rFonts w:hAnsi="Times New Roman" w:ascii="Times New Roman"/>
          <w:szCs w:val="24"/>
        </w:rPr>
        <w:t>i</w:t>
      </w:r>
      <w:r w:rsidR="00FB2519" w:rsidRPr="00E2104D">
        <w:rPr>
          <w:rFonts w:hAnsi="Times New Roman" w:ascii="Times New Roman"/>
          <w:szCs w:val="24"/>
        </w:rPr>
        <w:t xml:space="preserve"> tražbin</w:t>
      </w:r>
      <w:r w:rsidR="000069C7">
        <w:rPr>
          <w:rFonts w:hAnsi="Times New Roman" w:ascii="Times New Roman"/>
          <w:szCs w:val="24"/>
        </w:rPr>
        <w:t>e</w:t>
      </w:r>
      <w:r w:rsidR="00FB2519" w:rsidRPr="00E2104D">
        <w:rPr>
          <w:rFonts w:hAnsi="Times New Roman" w:ascii="Times New Roman"/>
          <w:szCs w:val="24"/>
        </w:rPr>
        <w:t xml:space="preserve"> vjerovn</w:t>
      </w:r>
      <w:r w:rsidR="00ED55AD">
        <w:rPr>
          <w:rFonts w:hAnsi="Times New Roman" w:ascii="Times New Roman"/>
          <w:szCs w:val="24"/>
        </w:rPr>
        <w:t>ika drugog višeg isplatnog reda</w:t>
      </w:r>
      <w:r w:rsidR="000069C7" w:rsidRPr="000069C7">
        <w:rPr>
          <w:rFonts w:hAnsi="Times New Roman" w:ascii="Times New Roman"/>
          <w:szCs w:val="24"/>
        </w:rPr>
        <w:t xml:space="preserve"> </w:t>
      </w:r>
      <w:r w:rsidR="000069C7">
        <w:rPr>
          <w:rFonts w:hAnsi="Times New Roman" w:ascii="Times New Roman"/>
          <w:szCs w:val="24"/>
        </w:rPr>
        <w:t>Vodoopskrba i odvodnja d.o.o. Zagreb, Folnegovićeva 1, OIB 83416546499</w:t>
      </w:r>
      <w:r w:rsidR="00ED55AD">
        <w:rPr>
          <w:rFonts w:hAnsi="Times New Roman" w:ascii="Times New Roman"/>
          <w:szCs w:val="24"/>
        </w:rPr>
        <w:t xml:space="preserve">, time da stečajni upravitelj ističe da </w:t>
      </w:r>
      <w:r w:rsidR="000069C7">
        <w:rPr>
          <w:rFonts w:hAnsi="Times New Roman" w:ascii="Times New Roman"/>
          <w:szCs w:val="24"/>
        </w:rPr>
        <w:t>je</w:t>
      </w:r>
      <w:r w:rsidR="00ED55AD">
        <w:rPr>
          <w:rFonts w:hAnsi="Times New Roman" w:ascii="Times New Roman"/>
          <w:szCs w:val="24"/>
        </w:rPr>
        <w:t xml:space="preserve"> naknad</w:t>
      </w:r>
      <w:r w:rsidR="000069C7">
        <w:rPr>
          <w:rFonts w:hAnsi="Times New Roman" w:ascii="Times New Roman"/>
          <w:szCs w:val="24"/>
        </w:rPr>
        <w:t>a</w:t>
      </w:r>
      <w:r w:rsidR="00ED55AD">
        <w:rPr>
          <w:rFonts w:hAnsi="Times New Roman" w:ascii="Times New Roman"/>
          <w:szCs w:val="24"/>
        </w:rPr>
        <w:t xml:space="preserve"> prijav</w:t>
      </w:r>
      <w:r w:rsidR="000069C7">
        <w:rPr>
          <w:rFonts w:hAnsi="Times New Roman" w:ascii="Times New Roman"/>
          <w:szCs w:val="24"/>
        </w:rPr>
        <w:t>a</w:t>
      </w:r>
      <w:r w:rsidR="00ED55AD">
        <w:rPr>
          <w:rFonts w:hAnsi="Times New Roman" w:ascii="Times New Roman"/>
          <w:szCs w:val="24"/>
        </w:rPr>
        <w:t xml:space="preserve"> podnesen</w:t>
      </w:r>
      <w:r w:rsidR="000069C7">
        <w:rPr>
          <w:rFonts w:hAnsi="Times New Roman" w:ascii="Times New Roman"/>
          <w:szCs w:val="24"/>
        </w:rPr>
        <w:t>a</w:t>
      </w:r>
      <w:r w:rsidR="00ED55AD">
        <w:rPr>
          <w:rFonts w:hAnsi="Times New Roman" w:ascii="Times New Roman"/>
          <w:szCs w:val="24"/>
        </w:rPr>
        <w:t xml:space="preserve"> u zakonskom roku iz čl. 176. st. 2. Stečajnog zakona</w:t>
      </w:r>
      <w:r w:rsidR="00FC52D8" w:rsidRPr="00E2104D">
        <w:rPr>
          <w:rFonts w:hAnsi="Times New Roman" w:ascii="Times New Roman"/>
          <w:szCs w:val="24"/>
        </w:rPr>
        <w:t>.</w:t>
      </w:r>
    </w:p>
    <w:p w:rsidRDefault="00D31485" w:rsidP="000F0435" w:rsidR="00EE2022" w:rsidRPr="00E2104D">
      <w:pPr>
        <w:pStyle w:val="Tijeloteksta"/>
        <w:rPr>
          <w:rFonts w:hAnsi="Times New Roman" w:ascii="Times New Roman"/>
          <w:szCs w:val="24"/>
        </w:rPr>
      </w:pPr>
      <w:r w:rsidRPr="00E2104D">
        <w:rPr>
          <w:rFonts w:hAnsi="Times New Roman" w:ascii="Times New Roman"/>
          <w:szCs w:val="24"/>
        </w:rPr>
        <w:t xml:space="preserve"> </w:t>
      </w:r>
    </w:p>
    <w:p w:rsidRDefault="00846000" w:rsidP="000F0435" w:rsidR="00846000">
      <w:pPr>
        <w:pStyle w:val="Tijeloteksta"/>
        <w:rPr>
          <w:rFonts w:hAnsi="Times New Roman" w:ascii="Times New Roman"/>
          <w:szCs w:val="24"/>
        </w:rPr>
      </w:pPr>
      <w:r w:rsidRPr="00E2104D">
        <w:rPr>
          <w:rFonts w:hAnsi="Times New Roman" w:ascii="Times New Roman"/>
          <w:szCs w:val="24"/>
        </w:rPr>
        <w:tab/>
        <w:t xml:space="preserve">U čl. </w:t>
      </w:r>
      <w:smartTag w:element="metricconverter" w:uri="urn:schemas-microsoft-com:office:smarttags">
        <w:smartTagPr>
          <w:attr w:val="176. st" w:name="ProductID"/>
        </w:smartTagPr>
        <w:r w:rsidRPr="00E2104D">
          <w:rPr>
            <w:rFonts w:hAnsi="Times New Roman" w:ascii="Times New Roman"/>
            <w:szCs w:val="24"/>
          </w:rPr>
          <w:t>176. st</w:t>
        </w:r>
      </w:smartTag>
      <w:r w:rsidRPr="00E2104D">
        <w:rPr>
          <w:rFonts w:hAnsi="Times New Roman" w:ascii="Times New Roman"/>
          <w:szCs w:val="24"/>
        </w:rPr>
        <w:t xml:space="preserve">. 2. </w:t>
      </w:r>
      <w:r w:rsidR="00FC52D8" w:rsidRPr="00E2104D">
        <w:rPr>
          <w:rFonts w:hAnsi="Times New Roman" w:ascii="Times New Roman"/>
          <w:szCs w:val="24"/>
        </w:rPr>
        <w:t>Stečajnog zakona</w:t>
      </w:r>
      <w:r w:rsidRPr="00E2104D">
        <w:rPr>
          <w:rFonts w:hAnsi="Times New Roman" w:ascii="Times New Roman"/>
          <w:szCs w:val="24"/>
        </w:rPr>
        <w:t xml:space="preserve"> </w:t>
      </w:r>
      <w:r w:rsidR="00FC52D8" w:rsidRPr="00E2104D">
        <w:rPr>
          <w:rFonts w:hAnsi="Times New Roman" w:ascii="Times New Roman"/>
          <w:szCs w:val="24"/>
        </w:rPr>
        <w:t>(Narodne novine broj 46/96, 29/99, 129/00, 123/03, 82/06, 116/10,</w:t>
      </w:r>
      <w:r w:rsidR="00765C47" w:rsidRPr="00E2104D">
        <w:rPr>
          <w:rFonts w:hAnsi="Times New Roman" w:ascii="Times New Roman"/>
          <w:szCs w:val="24"/>
        </w:rPr>
        <w:t xml:space="preserve"> 25/12,</w:t>
      </w:r>
      <w:r w:rsidR="00FC52D8" w:rsidRPr="00E2104D">
        <w:rPr>
          <w:rFonts w:hAnsi="Times New Roman" w:ascii="Times New Roman"/>
          <w:szCs w:val="24"/>
        </w:rPr>
        <w:t xml:space="preserve"> </w:t>
      </w:r>
      <w:r w:rsidR="00614DCB" w:rsidRPr="00E2104D">
        <w:rPr>
          <w:rFonts w:hAnsi="Times New Roman" w:ascii="Times New Roman"/>
          <w:szCs w:val="24"/>
        </w:rPr>
        <w:t xml:space="preserve">133/12, 45/13, </w:t>
      </w:r>
      <w:r w:rsidR="00FC52D8" w:rsidRPr="00E2104D">
        <w:rPr>
          <w:rFonts w:hAnsi="Times New Roman" w:ascii="Times New Roman"/>
          <w:szCs w:val="24"/>
        </w:rPr>
        <w:t>dalje u tekstu</w:t>
      </w:r>
      <w:r w:rsidR="00765C47" w:rsidRPr="00E2104D">
        <w:rPr>
          <w:rFonts w:hAnsi="Times New Roman" w:ascii="Times New Roman"/>
          <w:szCs w:val="24"/>
        </w:rPr>
        <w:t>:</w:t>
      </w:r>
      <w:r w:rsidR="00FC52D8" w:rsidRPr="00E2104D">
        <w:rPr>
          <w:rFonts w:hAnsi="Times New Roman" w:ascii="Times New Roman"/>
          <w:szCs w:val="24"/>
        </w:rPr>
        <w:t xml:space="preserve"> SZ-a) </w:t>
      </w:r>
      <w:r w:rsidRPr="00E2104D">
        <w:rPr>
          <w:rFonts w:hAnsi="Times New Roman" w:ascii="Times New Roman"/>
          <w:szCs w:val="24"/>
        </w:rPr>
        <w:t xml:space="preserve">određeno je da se tražbine prijavljene nakon isteka roka za prijavljivanje koje nisu ispitane na ispitnom ročištu te tražbine prijavljene najkasnije u roku od 3 mjeseca nakon prvog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 ročišta. </w:t>
      </w:r>
      <w:r w:rsidR="000F0435" w:rsidRPr="00E2104D">
        <w:rPr>
          <w:rFonts w:hAnsi="Times New Roman" w:ascii="Times New Roman"/>
          <w:szCs w:val="24"/>
        </w:rPr>
        <w:tab/>
      </w:r>
    </w:p>
    <w:p w:rsidRDefault="00ED55AD" w:rsidP="000F0435" w:rsidR="00ED55AD">
      <w:pPr>
        <w:pStyle w:val="Tijeloteksta"/>
        <w:rPr>
          <w:rFonts w:hAnsi="Times New Roman" w:ascii="Times New Roman"/>
          <w:szCs w:val="24"/>
        </w:rPr>
      </w:pPr>
    </w:p>
    <w:p w:rsidRDefault="00ED55AD" w:rsidP="00C42A5D" w:rsidR="00765C47" w:rsidRPr="00E2104D">
      <w:pPr>
        <w:pStyle w:val="Tijeloteksta"/>
        <w:rPr>
          <w:rFonts w:hAnsi="Times New Roman" w:ascii="Times New Roman"/>
          <w:szCs w:val="24"/>
        </w:rPr>
      </w:pPr>
      <w:r>
        <w:rPr>
          <w:rFonts w:hAnsi="Times New Roman" w:ascii="Times New Roman"/>
          <w:szCs w:val="24"/>
        </w:rPr>
        <w:lastRenderedPageBreak/>
        <w:tab/>
        <w:t>Prvo ispitno ročište u ovom steč</w:t>
      </w:r>
      <w:r w:rsidR="000069C7">
        <w:rPr>
          <w:rFonts w:hAnsi="Times New Roman" w:ascii="Times New Roman"/>
          <w:szCs w:val="24"/>
        </w:rPr>
        <w:t>ajnom postupku održano je dana 19. listopada</w:t>
      </w:r>
      <w:r>
        <w:rPr>
          <w:rFonts w:hAnsi="Times New Roman" w:ascii="Times New Roman"/>
          <w:szCs w:val="24"/>
        </w:rPr>
        <w:t xml:space="preserve"> 2015. godine, a </w:t>
      </w:r>
      <w:r w:rsidR="000069C7">
        <w:rPr>
          <w:rFonts w:hAnsi="Times New Roman" w:ascii="Times New Roman"/>
          <w:szCs w:val="24"/>
        </w:rPr>
        <w:t xml:space="preserve">vjerovnik Vodoopskrba i odvodnja d.o.o. Zagreb, Folnegovićeva 1, OIB 83416546499, podnio je naknadu prijavu dana 19. studenog 2015. godine, dakle prijava je pravodobna, </w:t>
      </w:r>
      <w:r w:rsidR="001A257E" w:rsidRPr="00E2104D">
        <w:rPr>
          <w:rFonts w:hAnsi="Times New Roman" w:ascii="Times New Roman"/>
          <w:szCs w:val="24"/>
        </w:rPr>
        <w:t>odnosno podnesen</w:t>
      </w:r>
      <w:r w:rsidR="000069C7">
        <w:rPr>
          <w:rFonts w:hAnsi="Times New Roman" w:ascii="Times New Roman"/>
          <w:szCs w:val="24"/>
        </w:rPr>
        <w:t>a</w:t>
      </w:r>
      <w:r w:rsidR="001A257E" w:rsidRPr="00E2104D">
        <w:rPr>
          <w:rFonts w:hAnsi="Times New Roman" w:ascii="Times New Roman"/>
          <w:szCs w:val="24"/>
        </w:rPr>
        <w:t xml:space="preserve"> u zakonskom roku iz čl. 176. st. 2. SZ-a</w:t>
      </w:r>
      <w:r w:rsidR="009470EE" w:rsidRPr="00E2104D">
        <w:rPr>
          <w:rFonts w:hAnsi="Times New Roman" w:ascii="Times New Roman"/>
          <w:szCs w:val="24"/>
        </w:rPr>
        <w:t>.</w:t>
      </w:r>
    </w:p>
    <w:p w:rsidRDefault="00655005" w:rsidP="000F0435" w:rsidR="00655005" w:rsidRPr="00E2104D">
      <w:pPr>
        <w:pStyle w:val="Tijeloteksta"/>
        <w:rPr>
          <w:rFonts w:hAnsi="Times New Roman" w:ascii="Times New Roman"/>
          <w:szCs w:val="24"/>
        </w:rPr>
      </w:pPr>
    </w:p>
    <w:p w:rsidRDefault="00C42A5D" w:rsidP="000F0435" w:rsidR="00846000">
      <w:pPr>
        <w:pStyle w:val="Tijeloteksta"/>
        <w:rPr>
          <w:rFonts w:hAnsi="Times New Roman" w:ascii="Times New Roman"/>
          <w:szCs w:val="24"/>
        </w:rPr>
      </w:pPr>
      <w:r>
        <w:rPr>
          <w:rFonts w:hAnsi="Times New Roman" w:ascii="Times New Roman"/>
          <w:szCs w:val="24"/>
        </w:rPr>
        <w:tab/>
        <w:t xml:space="preserve">Slijedom navedenog riješeno je kao u izreci ovog rješenja. </w:t>
      </w:r>
    </w:p>
    <w:p w:rsidRDefault="00C42A5D" w:rsidP="000F0435" w:rsidR="00C42A5D" w:rsidRPr="00E2104D">
      <w:pPr>
        <w:pStyle w:val="Tijeloteksta"/>
        <w:rPr>
          <w:rFonts w:hAnsi="Times New Roman" w:ascii="Times New Roman"/>
          <w:szCs w:val="24"/>
        </w:rPr>
      </w:pPr>
    </w:p>
    <w:p w:rsidRDefault="00737A4B" w:rsidP="00D31DA8" w:rsidR="00737A4B" w:rsidRPr="00E2104D">
      <w:pPr>
        <w:pStyle w:val="Tijeloteksta"/>
        <w:jc w:val="center"/>
        <w:rPr>
          <w:rFonts w:hAnsi="Times New Roman" w:ascii="Times New Roman"/>
          <w:szCs w:val="24"/>
        </w:rPr>
      </w:pPr>
      <w:r w:rsidRPr="00E2104D">
        <w:rPr>
          <w:rFonts w:hAnsi="Times New Roman" w:ascii="Times New Roman"/>
          <w:szCs w:val="24"/>
        </w:rPr>
        <w:t>U Karlovcu</w:t>
      </w:r>
      <w:r w:rsidR="00B06316" w:rsidRPr="00E2104D">
        <w:rPr>
          <w:rFonts w:hAnsi="Times New Roman" w:ascii="Times New Roman"/>
          <w:szCs w:val="24"/>
        </w:rPr>
        <w:t xml:space="preserve"> </w:t>
      </w:r>
      <w:r w:rsidR="000069C7">
        <w:rPr>
          <w:rFonts w:hAnsi="Times New Roman" w:ascii="Times New Roman"/>
          <w:szCs w:val="24"/>
        </w:rPr>
        <w:t>29. ožujka</w:t>
      </w:r>
      <w:r w:rsidR="00C42A5D">
        <w:rPr>
          <w:rFonts w:hAnsi="Times New Roman" w:ascii="Times New Roman"/>
          <w:szCs w:val="24"/>
        </w:rPr>
        <w:t xml:space="preserve"> 2016</w:t>
      </w:r>
      <w:r w:rsidRPr="00E2104D">
        <w:rPr>
          <w:rFonts w:hAnsi="Times New Roman" w:ascii="Times New Roman"/>
          <w:szCs w:val="24"/>
        </w:rPr>
        <w:t>. godine</w:t>
      </w:r>
    </w:p>
    <w:p w:rsidRDefault="00630546" w:rsidP="00D31DA8" w:rsidR="00630546" w:rsidRPr="00E2104D">
      <w:pPr>
        <w:pStyle w:val="Tijeloteksta"/>
        <w:jc w:val="center"/>
        <w:rPr>
          <w:rFonts w:hAnsi="Times New Roman" w:ascii="Times New Roman"/>
          <w:szCs w:val="24"/>
        </w:rPr>
      </w:pPr>
    </w:p>
    <w:p w:rsidRDefault="00EC5D10" w:rsidP="00D31DA8" w:rsidR="00EC5D10" w:rsidRPr="00E2104D">
      <w:pPr>
        <w:pStyle w:val="Tijeloteksta"/>
        <w:jc w:val="center"/>
        <w:rPr>
          <w:rFonts w:hAnsi="Times New Roman" w:ascii="Times New Roman"/>
          <w:szCs w:val="24"/>
        </w:rPr>
      </w:pPr>
    </w:p>
    <w:p w:rsidRDefault="00400732" w:rsidP="00B314E8" w:rsidR="00737A4B" w:rsidRPr="00E2104D">
      <w:pPr>
        <w:pStyle w:val="Tijeloteksta"/>
        <w:rPr>
          <w:rFonts w:hAnsi="Times New Roman" w:ascii="Times New Roman"/>
          <w:szCs w:val="24"/>
        </w:rPr>
      </w:pPr>
      <w:r>
        <w:rPr>
          <w:rFonts w:hAnsi="Times New Roman" w:ascii="Times New Roman"/>
          <w:szCs w:val="24"/>
        </w:rPr>
        <w:t>Pravna pouka:</w:t>
      </w:r>
      <w:r w:rsidR="00737A4B" w:rsidRPr="00E2104D">
        <w:rPr>
          <w:rFonts w:hAnsi="Times New Roman" w:ascii="Times New Roman"/>
          <w:szCs w:val="24"/>
        </w:rPr>
        <w:tab/>
      </w:r>
      <w:r w:rsidR="00737A4B" w:rsidRPr="00E2104D">
        <w:rPr>
          <w:rFonts w:hAnsi="Times New Roman" w:ascii="Times New Roman"/>
          <w:szCs w:val="24"/>
        </w:rPr>
        <w:tab/>
      </w:r>
      <w:r w:rsidR="00737A4B" w:rsidRPr="00E2104D">
        <w:rPr>
          <w:rFonts w:hAnsi="Times New Roman" w:ascii="Times New Roman"/>
          <w:szCs w:val="24"/>
        </w:rPr>
        <w:tab/>
      </w:r>
      <w:r w:rsidR="00737A4B" w:rsidRPr="00E2104D">
        <w:rPr>
          <w:rFonts w:hAnsi="Times New Roman" w:ascii="Times New Roman"/>
          <w:szCs w:val="24"/>
        </w:rPr>
        <w:tab/>
      </w:r>
      <w:r w:rsidR="00737A4B" w:rsidRPr="00E2104D">
        <w:rPr>
          <w:rFonts w:hAnsi="Times New Roman" w:ascii="Times New Roman"/>
          <w:szCs w:val="24"/>
        </w:rPr>
        <w:tab/>
      </w:r>
      <w:r w:rsidR="00737A4B" w:rsidRPr="00E2104D">
        <w:rPr>
          <w:rFonts w:hAnsi="Times New Roman" w:ascii="Times New Roman"/>
          <w:szCs w:val="24"/>
        </w:rPr>
        <w:tab/>
      </w:r>
      <w:r w:rsidR="00737A4B" w:rsidRPr="00E2104D">
        <w:rPr>
          <w:rFonts w:hAnsi="Times New Roman" w:ascii="Times New Roman"/>
          <w:szCs w:val="24"/>
        </w:rPr>
        <w:tab/>
      </w:r>
      <w:r w:rsidR="00737A4B" w:rsidRPr="00E2104D">
        <w:rPr>
          <w:rFonts w:hAnsi="Times New Roman" w:ascii="Times New Roman"/>
          <w:szCs w:val="24"/>
        </w:rPr>
        <w:tab/>
      </w:r>
      <w:r w:rsidR="0002468E" w:rsidRPr="00E2104D">
        <w:rPr>
          <w:rFonts w:hAnsi="Times New Roman" w:ascii="Times New Roman"/>
          <w:szCs w:val="24"/>
        </w:rPr>
        <w:t xml:space="preserve">          </w:t>
      </w:r>
      <w:r w:rsidR="00737A4B" w:rsidRPr="00E2104D">
        <w:rPr>
          <w:rFonts w:hAnsi="Times New Roman" w:ascii="Times New Roman"/>
          <w:szCs w:val="24"/>
        </w:rPr>
        <w:tab/>
      </w:r>
      <w:r w:rsidR="000069C7">
        <w:rPr>
          <w:rFonts w:hAnsi="Times New Roman" w:ascii="Times New Roman"/>
          <w:szCs w:val="24"/>
        </w:rPr>
        <w:t xml:space="preserve">        </w:t>
      </w:r>
      <w:r w:rsidR="00737A4B" w:rsidRPr="00E2104D">
        <w:rPr>
          <w:rFonts w:hAnsi="Times New Roman" w:ascii="Times New Roman"/>
          <w:szCs w:val="24"/>
        </w:rPr>
        <w:t>Sudac:</w:t>
      </w:r>
    </w:p>
    <w:p w:rsidRDefault="00400732" w:rsidP="00400732" w:rsidR="00D027FB" w:rsidRPr="00E2104D">
      <w:pPr>
        <w:pStyle w:val="Tijeloteksta"/>
        <w:tabs>
          <w:tab w:pos="4535" w:val="center"/>
        </w:tabs>
        <w:jc w:val="left"/>
        <w:rPr>
          <w:rFonts w:hAnsi="Times New Roman" w:ascii="Times New Roman"/>
          <w:szCs w:val="24"/>
        </w:rPr>
      </w:pPr>
      <w:r>
        <w:rPr>
          <w:rFonts w:hAnsi="Times New Roman" w:ascii="Times New Roman"/>
          <w:szCs w:val="24"/>
        </w:rPr>
        <w:t xml:space="preserve">Protiv ovog rješenja pravo na žalbu u roku od 8 dana   </w:t>
      </w:r>
      <w:r w:rsidR="00DC26B6" w:rsidRPr="00E2104D">
        <w:rPr>
          <w:rFonts w:hAnsi="Times New Roman" w:ascii="Times New Roman"/>
          <w:szCs w:val="24"/>
        </w:rPr>
        <w:t xml:space="preserve">         </w:t>
      </w:r>
      <w:r w:rsidR="00D027FB" w:rsidRPr="00E2104D">
        <w:rPr>
          <w:rFonts w:hAnsi="Times New Roman" w:ascii="Times New Roman"/>
          <w:szCs w:val="24"/>
        </w:rPr>
        <w:t xml:space="preserve">    </w:t>
      </w:r>
      <w:r w:rsidR="00DC26B6" w:rsidRPr="00E2104D">
        <w:rPr>
          <w:rFonts w:hAnsi="Times New Roman" w:ascii="Times New Roman"/>
          <w:szCs w:val="24"/>
        </w:rPr>
        <w:t xml:space="preserve">  </w:t>
      </w:r>
      <w:r w:rsidR="000069C7">
        <w:rPr>
          <w:rFonts w:hAnsi="Times New Roman" w:ascii="Times New Roman"/>
          <w:szCs w:val="24"/>
        </w:rPr>
        <w:t xml:space="preserve">         </w:t>
      </w:r>
      <w:r w:rsidR="00737A4B" w:rsidRPr="00E2104D">
        <w:rPr>
          <w:rFonts w:hAnsi="Times New Roman" w:ascii="Times New Roman"/>
          <w:szCs w:val="24"/>
        </w:rPr>
        <w:t>Goranka Boljkovac</w:t>
      </w:r>
    </w:p>
    <w:p w:rsidRDefault="00400732" w:rsidP="00400732" w:rsidR="00630546" w:rsidRPr="00E2104D">
      <w:pPr>
        <w:pStyle w:val="Tijeloteksta"/>
        <w:jc w:val="left"/>
        <w:rPr>
          <w:rFonts w:hAnsi="Times New Roman" w:ascii="Times New Roman"/>
          <w:szCs w:val="24"/>
        </w:rPr>
      </w:pPr>
      <w:r>
        <w:rPr>
          <w:rFonts w:hAnsi="Times New Roman" w:ascii="Times New Roman"/>
          <w:szCs w:val="24"/>
        </w:rPr>
        <w:t>ima</w:t>
      </w:r>
      <w:r w:rsidR="00F0378B">
        <w:rPr>
          <w:rFonts w:hAnsi="Times New Roman" w:ascii="Times New Roman"/>
          <w:szCs w:val="24"/>
        </w:rPr>
        <w:t>ju</w:t>
      </w:r>
      <w:r>
        <w:rPr>
          <w:rFonts w:hAnsi="Times New Roman" w:ascii="Times New Roman"/>
          <w:szCs w:val="24"/>
        </w:rPr>
        <w:t xml:space="preserve"> stečajni upravitelj i stečajni vjerovnici.</w:t>
      </w:r>
    </w:p>
    <w:p w:rsidRDefault="001D53D9" w:rsidP="003F799D" w:rsidR="00E64F14">
      <w:pPr>
        <w:pStyle w:val="Tijeloteksta"/>
        <w:tabs>
          <w:tab w:pos="5983" w:val="left"/>
          <w:tab w:pos="6774" w:val="left"/>
        </w:tabs>
        <w:rPr>
          <w:rFonts w:hAnsi="Times New Roman" w:ascii="Times New Roman"/>
          <w:szCs w:val="24"/>
        </w:rPr>
      </w:pPr>
      <w:r>
        <w:rPr>
          <w:rFonts w:hAnsi="Times New Roman" w:ascii="Times New Roman"/>
          <w:szCs w:val="24"/>
        </w:rPr>
        <w:tab/>
      </w:r>
      <w:r w:rsidR="007E5B9C">
        <w:rPr>
          <w:rFonts w:hAnsi="Times New Roman" w:ascii="Times New Roman"/>
          <w:szCs w:val="24"/>
        </w:rPr>
        <w:tab/>
      </w:r>
    </w:p>
    <w:p w:rsidRDefault="003F799D" w:rsidP="003F799D" w:rsidR="003F799D">
      <w:pPr>
        <w:pStyle w:val="Tijeloteksta"/>
        <w:tabs>
          <w:tab w:pos="5983" w:val="left"/>
          <w:tab w:pos="6774" w:val="left"/>
        </w:tabs>
        <w:rPr>
          <w:rFonts w:hAnsi="Times New Roman" w:ascii="Times New Roman"/>
          <w:szCs w:val="24"/>
        </w:rPr>
      </w:pPr>
    </w:p>
    <w:p w:rsidRDefault="00E64F14" w:rsidP="00E64F14" w:rsidR="00E64F14" w:rsidRPr="00E2104D">
      <w:pPr>
        <w:pStyle w:val="Tijeloteksta"/>
        <w:tabs>
          <w:tab w:pos="6774" w:val="left"/>
        </w:tabs>
        <w:rPr>
          <w:rFonts w:hAnsi="Times New Roman" w:ascii="Times New Roman"/>
          <w:szCs w:val="24"/>
        </w:rPr>
      </w:pPr>
    </w:p>
    <w:p w:rsidRDefault="00630546" w:rsidP="00B314E8" w:rsidR="00630546" w:rsidRPr="00E2104D">
      <w:pPr>
        <w:pStyle w:val="Tijeloteksta"/>
        <w:rPr>
          <w:rFonts w:hAnsi="Times New Roman" w:ascii="Times New Roman"/>
          <w:szCs w:val="24"/>
        </w:rPr>
      </w:pPr>
      <w:r w:rsidRPr="00E2104D">
        <w:rPr>
          <w:rFonts w:hAnsi="Times New Roman" w:ascii="Times New Roman"/>
          <w:szCs w:val="24"/>
        </w:rPr>
        <w:t>Dna:</w:t>
      </w:r>
    </w:p>
    <w:p w:rsidRDefault="00630546" w:rsidP="00B314E8" w:rsidR="0002468E" w:rsidRPr="00E2104D">
      <w:pPr>
        <w:pStyle w:val="Tijeloteksta"/>
        <w:rPr>
          <w:rFonts w:hAnsi="Times New Roman" w:ascii="Times New Roman"/>
          <w:szCs w:val="24"/>
        </w:rPr>
      </w:pPr>
      <w:r w:rsidRPr="00E2104D">
        <w:rPr>
          <w:rFonts w:hAnsi="Times New Roman" w:ascii="Times New Roman"/>
          <w:szCs w:val="24"/>
        </w:rPr>
        <w:t xml:space="preserve">1. </w:t>
      </w:r>
      <w:r w:rsidR="00C42A5D">
        <w:rPr>
          <w:rFonts w:hAnsi="Times New Roman" w:ascii="Times New Roman"/>
          <w:szCs w:val="24"/>
        </w:rPr>
        <w:t>e-</w:t>
      </w:r>
      <w:r w:rsidRPr="00E2104D">
        <w:rPr>
          <w:rFonts w:hAnsi="Times New Roman" w:ascii="Times New Roman"/>
          <w:szCs w:val="24"/>
        </w:rPr>
        <w:t>Oglasna ploča</w:t>
      </w:r>
      <w:r w:rsidR="00D94A11" w:rsidRPr="00E2104D">
        <w:rPr>
          <w:rFonts w:hAnsi="Times New Roman" w:ascii="Times New Roman"/>
          <w:szCs w:val="24"/>
        </w:rPr>
        <w:t xml:space="preserve">                                                           </w:t>
      </w:r>
    </w:p>
    <w:p w:rsidRDefault="00630546" w:rsidP="00630546" w:rsidR="008F12BE">
      <w:pPr>
        <w:pStyle w:val="Tijeloteksta"/>
        <w:rPr>
          <w:rFonts w:hAnsi="Times New Roman" w:ascii="Times New Roman"/>
          <w:szCs w:val="24"/>
        </w:rPr>
      </w:pPr>
      <w:r w:rsidRPr="00E2104D">
        <w:rPr>
          <w:rFonts w:hAnsi="Times New Roman" w:ascii="Times New Roman"/>
          <w:szCs w:val="24"/>
        </w:rPr>
        <w:t>2. Stečajni upravitelj</w:t>
      </w:r>
    </w:p>
    <w:p w:rsidRDefault="00E64F14" w:rsidP="00630546" w:rsidR="00E64F14">
      <w:pPr>
        <w:pStyle w:val="Tijeloteksta"/>
        <w:rPr>
          <w:rFonts w:hAnsi="Times New Roman" w:ascii="Times New Roman"/>
          <w:szCs w:val="24"/>
        </w:rPr>
      </w:pPr>
      <w:r>
        <w:rPr>
          <w:rFonts w:hAnsi="Times New Roman" w:ascii="Times New Roman"/>
          <w:szCs w:val="24"/>
        </w:rPr>
        <w:t>3. Vodoopskrba i odvodnja d.o.o. Zagreb</w:t>
      </w:r>
    </w:p>
    <w:p w:rsidRDefault="00737A4B" w:rsidP="00C42A5D" w:rsidR="00737A4B" w:rsidRPr="00E2104D">
      <w:pPr>
        <w:pStyle w:val="Tijeloteksta"/>
        <w:rPr>
          <w:rFonts w:hAnsi="Times New Roman" w:ascii="Times New Roman"/>
          <w:szCs w:val="24"/>
        </w:rPr>
      </w:pPr>
    </w:p>
    <w:p w:rsidRDefault="00DB51C1" w:rsidR="00DB51C1" w:rsidRPr="00E2104D">
      <w:pPr>
        <w:pStyle w:val="Tijeloteksta"/>
        <w:rPr>
          <w:rFonts w:hAnsi="Times New Roman" w:ascii="Times New Roman"/>
          <w:szCs w:val="24"/>
        </w:rPr>
      </w:pPr>
    </w:p>
    <w:sectPr w:rsidSect="00630546" w:rsidR="00DB51C1" w:rsidRPr="00E2104D">
      <w:headerReference w:type="even" r:id="rId10"/>
      <w:headerReference w:type="default" r:id="rId11"/>
      <w:pgSz w:h="16838" w:w="11906"/>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967" w:rsidR="002C6967">
      <w:r>
        <w:separator/>
      </w:r>
    </w:p>
  </w:endnote>
  <w:endnote w:id="0" w:type="continuationSeparator">
    <w:p w:rsidRDefault="002C6967" w:rsidR="002C69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967" w:rsidR="002C6967">
      <w:r>
        <w:separator/>
      </w:r>
    </w:p>
  </w:footnote>
  <w:footnote w:id="0" w:type="continuationSeparator">
    <w:p w:rsidRDefault="002C6967" w:rsidR="002C69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0EE" w:rsidP="00B314E8" w:rsidR="009470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70EE" w:rsidR="009470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70EE" w:rsidP="00B314E8" w:rsidR="009470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2C22">
      <w:rPr>
        <w:rStyle w:val="Brojstranice"/>
      </w:rPr>
      <w:t>2</w:t>
    </w:r>
    <w:r>
      <w:rPr>
        <w:rStyle w:val="Brojstranice"/>
      </w:rPr>
      <w:fldChar w:fldCharType="end"/>
    </w:r>
  </w:p>
  <w:p w:rsidRDefault="009470EE" w:rsidP="00FB2519" w:rsidR="009470EE" w:rsidRPr="00C42A5D">
    <w:pPr>
      <w:pStyle w:val="Zaglavlje"/>
      <w:jc w:val="right"/>
      <w:rPr>
        <w:rFonts w:hAnsi="Times New Roman" w:ascii="Times New Roman"/>
      </w:rPr>
    </w:pPr>
    <w:r w:rsidRPr="00C42A5D">
      <w:rPr>
        <w:rFonts w:hAnsi="Times New Roman" w:ascii="Times New Roman"/>
      </w:rPr>
      <w:t>4 St-</w:t>
    </w:r>
    <w:r w:rsidR="000069C7">
      <w:rPr>
        <w:rFonts w:hAnsi="Times New Roman" w:ascii="Times New Roman"/>
      </w:rPr>
      <w:t>164</w:t>
    </w:r>
    <w:r w:rsidR="00ED55AD" w:rsidRPr="00C42A5D">
      <w:rPr>
        <w:rFonts w:hAnsi="Times New Roman" w:ascii="Times New Roman"/>
      </w:rPr>
      <w:t>/15</w:t>
    </w:r>
  </w:p>
  <w:p w:rsidRDefault="001A257E" w:rsidR="001A257E"/>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4C1E5F24"/>
    <w:multiLevelType w:val="hybridMultilevel"/>
    <w:tmpl w:val="58A2CC12"/>
    <w:lvl w:tplc="1C008268"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C22"/>
    <w:rsid w:val="000069C7"/>
    <w:rsid w:val="0001567D"/>
    <w:rsid w:val="0002468E"/>
    <w:rsid w:val="00074A49"/>
    <w:rsid w:val="00080264"/>
    <w:rsid w:val="00090197"/>
    <w:rsid w:val="00094D73"/>
    <w:rsid w:val="000A2342"/>
    <w:rsid w:val="000A2EA1"/>
    <w:rsid w:val="000E0534"/>
    <w:rsid w:val="000E2D5C"/>
    <w:rsid w:val="000E4A81"/>
    <w:rsid w:val="000F0435"/>
    <w:rsid w:val="000F0F84"/>
    <w:rsid w:val="00110776"/>
    <w:rsid w:val="00180B14"/>
    <w:rsid w:val="001A257E"/>
    <w:rsid w:val="001D2E95"/>
    <w:rsid w:val="001D53D9"/>
    <w:rsid w:val="00232838"/>
    <w:rsid w:val="00245E30"/>
    <w:rsid w:val="00253D5C"/>
    <w:rsid w:val="0027190F"/>
    <w:rsid w:val="00274B54"/>
    <w:rsid w:val="002C1901"/>
    <w:rsid w:val="002C6967"/>
    <w:rsid w:val="002E31DC"/>
    <w:rsid w:val="00393171"/>
    <w:rsid w:val="003B7EB5"/>
    <w:rsid w:val="003F799D"/>
    <w:rsid w:val="00400732"/>
    <w:rsid w:val="00467D08"/>
    <w:rsid w:val="00483B30"/>
    <w:rsid w:val="00552BE4"/>
    <w:rsid w:val="00566675"/>
    <w:rsid w:val="00577F43"/>
    <w:rsid w:val="00594221"/>
    <w:rsid w:val="005A0E12"/>
    <w:rsid w:val="005B1D9D"/>
    <w:rsid w:val="005B7C6A"/>
    <w:rsid w:val="00614DCB"/>
    <w:rsid w:val="00630546"/>
    <w:rsid w:val="006521A5"/>
    <w:rsid w:val="00655005"/>
    <w:rsid w:val="00660402"/>
    <w:rsid w:val="006769C3"/>
    <w:rsid w:val="006B0FFE"/>
    <w:rsid w:val="00727927"/>
    <w:rsid w:val="00733C8F"/>
    <w:rsid w:val="00737A4B"/>
    <w:rsid w:val="007627B8"/>
    <w:rsid w:val="00765C47"/>
    <w:rsid w:val="007807F3"/>
    <w:rsid w:val="007A0ED3"/>
    <w:rsid w:val="007C72DF"/>
    <w:rsid w:val="007D58E5"/>
    <w:rsid w:val="007E5B9C"/>
    <w:rsid w:val="00846000"/>
    <w:rsid w:val="008503B6"/>
    <w:rsid w:val="00855310"/>
    <w:rsid w:val="00870BEB"/>
    <w:rsid w:val="008766D4"/>
    <w:rsid w:val="008A1EAD"/>
    <w:rsid w:val="008E6EFB"/>
    <w:rsid w:val="008F12BE"/>
    <w:rsid w:val="00910AA6"/>
    <w:rsid w:val="009432E4"/>
    <w:rsid w:val="00943CC1"/>
    <w:rsid w:val="009470EE"/>
    <w:rsid w:val="009706F4"/>
    <w:rsid w:val="0097172B"/>
    <w:rsid w:val="00981554"/>
    <w:rsid w:val="00992055"/>
    <w:rsid w:val="009A0FD8"/>
    <w:rsid w:val="009A4E8F"/>
    <w:rsid w:val="009C4C0E"/>
    <w:rsid w:val="009E4927"/>
    <w:rsid w:val="00A37528"/>
    <w:rsid w:val="00A64918"/>
    <w:rsid w:val="00AC14E9"/>
    <w:rsid w:val="00AD105D"/>
    <w:rsid w:val="00B06316"/>
    <w:rsid w:val="00B11884"/>
    <w:rsid w:val="00B11D2E"/>
    <w:rsid w:val="00B256A7"/>
    <w:rsid w:val="00B314E8"/>
    <w:rsid w:val="00B340E0"/>
    <w:rsid w:val="00B66981"/>
    <w:rsid w:val="00B760E1"/>
    <w:rsid w:val="00B96F4E"/>
    <w:rsid w:val="00BC2176"/>
    <w:rsid w:val="00C42A5D"/>
    <w:rsid w:val="00CE0A00"/>
    <w:rsid w:val="00CF4808"/>
    <w:rsid w:val="00CF4C16"/>
    <w:rsid w:val="00D027FB"/>
    <w:rsid w:val="00D31485"/>
    <w:rsid w:val="00D31DA8"/>
    <w:rsid w:val="00D85968"/>
    <w:rsid w:val="00D94A11"/>
    <w:rsid w:val="00DB1F37"/>
    <w:rsid w:val="00DB51C1"/>
    <w:rsid w:val="00DC26B6"/>
    <w:rsid w:val="00DD15D3"/>
    <w:rsid w:val="00E17414"/>
    <w:rsid w:val="00E2104D"/>
    <w:rsid w:val="00E64F14"/>
    <w:rsid w:val="00EC5D10"/>
    <w:rsid w:val="00ED0996"/>
    <w:rsid w:val="00ED55AD"/>
    <w:rsid w:val="00EE2022"/>
    <w:rsid w:val="00EE6214"/>
    <w:rsid w:val="00F0378B"/>
    <w:rsid w:val="00F4319F"/>
    <w:rsid w:val="00FA53E3"/>
    <w:rsid w:val="00FB2519"/>
    <w:rsid w:val="00FB2E67"/>
    <w:rsid w:val="00FC40D4"/>
    <w:rsid w:val="00FC52D8"/>
    <w:rsid w:val="00FE2154"/>
    <w:rsid w:val="00FE6926"/>
    <w:rsid w:val="00FF6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FB2519"/>
    <w:pPr>
      <w:tabs>
        <w:tab w:pos="4536" w:val="center"/>
        <w:tab w:pos="9072" w:val="right"/>
      </w:tabs>
    </w:pPr>
  </w:style>
  <w:style w:styleId="Tekstbalonia" w:type="paragraph">
    <w:name w:val="Balloon Text"/>
    <w:basedOn w:val="Normal"/>
    <w:semiHidden/>
    <w:rsid w:val="009470EE"/>
    <w:rPr>
      <w:rFonts w:cs="Tahoma" w:hAnsi="Tahoma" w:ascii="Tahoma"/>
      <w:sz w:val="16"/>
      <w:szCs w:val="16"/>
    </w:rPr>
  </w:style>
  <w:style w:styleId="Tekstrezerviranogmjesta" w:type="character">
    <w:name w:val="Placeholder Text"/>
    <w:basedOn w:val="Zadanifontodlomka"/>
    <w:uiPriority w:val="99"/>
    <w:semiHidden/>
    <w:rsid w:val="00002C22"/>
    <w:rPr>
      <w:color w:val="808080"/>
      <w:bdr w:space="0" w:sz="0" w:color="auto" w:val="none"/>
      <w:shd w:fill="auto" w:color="auto" w:val="clear"/>
    </w:rPr>
  </w:style>
  <w:style w:customStyle="true" w:styleId="eSPISCCParagraphDefaultFont" w:type="character">
    <w:name w:val="eSPIS_CC_Paragraph Default Font"/>
    <w:basedOn w:val="Zadanifontodlomka"/>
    <w:rsid w:val="00002C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02C2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02C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02C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FB2519"/>
    <w:pPr>
      <w:tabs>
        <w:tab w:pos="4536" w:val="center"/>
        <w:tab w:pos="9072" w:val="right"/>
      </w:tabs>
    </w:pPr>
  </w:style>
  <w:style w:styleId="Tekstbalonia" w:type="paragraph">
    <w:name w:val="Balloon Text"/>
    <w:basedOn w:val="Normal"/>
    <w:semiHidden/>
    <w:rsid w:val="009470EE"/>
    <w:rPr>
      <w:rFonts w:ascii="Tahoma" w:cs="Tahoma" w:hAnsi="Tahoma"/>
      <w:sz w:val="16"/>
      <w:szCs w:val="16"/>
    </w:rPr>
  </w:style>
  <w:style w:styleId="Tekstrezerviranogmjesta" w:type="character">
    <w:name w:val="Placeholder Text"/>
    <w:basedOn w:val="Zadanifontodlomka"/>
    <w:uiPriority w:val="99"/>
    <w:semiHidden/>
    <w:rsid w:val="00002C22"/>
    <w:rPr>
      <w:color w:val="808080"/>
      <w:bdr w:color="auto" w:space="0" w:sz="0" w:val="none"/>
      <w:shd w:color="auto" w:fill="auto" w:val="clear"/>
    </w:rPr>
  </w:style>
  <w:style w:customStyle="1" w:styleId="eSPISCCParagraphDefaultFont" w:type="character">
    <w:name w:val="eSPIS_CC_Paragraph Default Font"/>
    <w:basedOn w:val="Zadanifontodlomka"/>
    <w:rsid w:val="00002C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02C2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02C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2C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2015.</izvorni_sadrzaj>
    <derivirana_varijabla naziv="DomainObject.Predmet.DatumOsnivanja_1">25.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St-164/2015</izvorni_sadrzaj>
    <derivirana_varijabla naziv="DomainObject.Predmet.OznakaBroj_1">St-164/2015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UNIFAST GRADNJA d.o.o.</izvorni_sadrzaj>
    <derivirana_varijabla naziv="DomainObject.Predmet.ProtustrankaFormated_1">  UNIFAST GRADNJA d.o.o.</derivirana_varijabla>
  </DomainObject.Predmet.ProtustrankaFormated>
  <DomainObject.Predmet.ProtustrankaFormatedOIB>
    <izvorni_sadrzaj>  UNIFAST GRADNJA d.o.o., OIB 96427133842</izvorni_sadrzaj>
    <derivirana_varijabla naziv="DomainObject.Predmet.ProtustrankaFormatedOIB_1">  UNIFAST GRADNJA d.o.o., OIB 96427133842</derivirana_varijabla>
  </DomainObject.Predmet.ProtustrankaFormatedOIB>
  <DomainObject.Predmet.ProtustrankaFormatedWithAdress>
    <izvorni_sadrzaj> UNIFAST GRADNJA d.o.o., Oporovečka 141, 10000 Zagreb</izvorni_sadrzaj>
    <derivirana_varijabla naziv="DomainObject.Predmet.ProtustrankaFormatedWithAdress_1"> UNIFAST GRADNJA d.o.o., Oporovečka 141, 10000 Zagreb</derivirana_varijabla>
  </DomainObject.Predmet.ProtustrankaFormatedWithAdress>
  <DomainObject.Predmet.ProtustrankaFormatedWithAdressOIB>
    <izvorni_sadrzaj> UNIFAST GRADNJA d.o.o., OIB 96427133842, Oporovečka 141, 10000 Zagreb</izvorni_sadrzaj>
    <derivirana_varijabla naziv="DomainObject.Predmet.ProtustrankaFormatedWithAdressOIB_1"> UNIFAST GRADNJA d.o.o., OIB 96427133842, Oporovečka 141, 10000 Zagreb</derivirana_varijabla>
  </DomainObject.Predmet.ProtustrankaFormatedWithAdressOIB>
  <DomainObject.Predmet.ProtustrankaWithAdress>
    <izvorni_sadrzaj>UNIFAST GRADNJA d.o.o. Oporovečka 141, 10000 Zagreb</izvorni_sadrzaj>
    <derivirana_varijabla naziv="DomainObject.Predmet.ProtustrankaWithAdress_1">UNIFAST GRADNJA d.o.o. Oporovečka 141, 10000 Zagreb</derivirana_varijabla>
  </DomainObject.Predmet.ProtustrankaWithAdress>
  <DomainObject.Predmet.ProtustrankaWithAdressOIB>
    <izvorni_sadrzaj>UNIFAST GRADNJA d.o.o., OIB 96427133842, Oporovečka 141, 10000 Zagreb</izvorni_sadrzaj>
    <derivirana_varijabla naziv="DomainObject.Predmet.ProtustrankaWithAdressOIB_1">UNIFAST GRADNJA d.o.o., OIB 96427133842, Oporovečka 141, 10000 Zagreb</derivirana_varijabla>
  </DomainObject.Predmet.ProtustrankaWithAdressOIB>
  <DomainObject.Predmet.ProtustrankaNazivFormated>
    <izvorni_sadrzaj>UNIFAST GRADNJA d.o.o.</izvorni_sadrzaj>
    <derivirana_varijabla naziv="DomainObject.Predmet.ProtustrankaNazivFormated_1">UNIFAST GRADNJA d.o.o.</derivirana_varijabla>
  </DomainObject.Predmet.ProtustrankaNazivFormated>
  <DomainObject.Predmet.ProtustrankaNazivFormatedOIB>
    <izvorni_sadrzaj>UNIFAST GRADNJA d.o.o., OIB 96427133842</izvorni_sadrzaj>
    <derivirana_varijabla naziv="DomainObject.Predmet.ProtustrankaNazivFormatedOIB_1">UNIFAST GRADNJA d.o.o., OIB 96427133842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zastupanog po punomoćniku ŽDO U ZAGREBU</izvorni_sadrzaj>
    <derivirana_varijabla naziv="DomainObject.Predmet.StrankaFormated_1">  RH MF PU zastupanog po punomoćniku ŽDO U ZAGREBU</derivirana_varijabla>
  </DomainObject.Predmet.StrankaFormated>
  <DomainObject.Predmet.StrankaFormatedOIB>
    <izvorni_sadrzaj>  RH MF PU, OIB 18683136487 zastupanog po punomoćniku ŽDO U ZAGREBU</izvorni_sadrzaj>
    <derivirana_varijabla naziv="DomainObject.Predmet.StrankaFormatedOIB_1">  RH MF PU, OIB 18683136487 zastupanog po punomoćniku ŽDO U ZAGREBU</derivirana_varijabla>
  </DomainObject.Predmet.StrankaFormatedOIB>
  <DomainObject.Predmet.StrankaFormatedWithAdress>
    <izvorni_sadrzaj> RH MF PU, Albrechtova 42, 10000 Zagreb zastupanog po punomoćniku ŽDO U ZAGREBU</izvorni_sadrzaj>
    <derivirana_varijabla naziv="DomainObject.Predmet.StrankaFormatedWithAdress_1"> RH MF PU, Albrechtova 42, 10000 Zagreb zastupanog po punomoćniku ŽDO U ZAGREBU</derivirana_varijabla>
  </DomainObject.Predmet.StrankaFormatedWithAdress>
  <DomainObject.Predmet.StrankaFormatedWithAdressOIB>
    <izvorni_sadrzaj> RH MF PU, OIB 18683136487, Albrechtova 42, 10000 Zagreb zastupanog po punomoćniku ŽDO U ZAGREBU</izvorni_sadrzaj>
    <derivirana_varijabla naziv="DomainObject.Predmet.StrankaFormatedWithAdressOIB_1"> RH MF PU, OIB 18683136487, Albrechtova 42, 10000 Zagreb zastupanog po punomoćniku ŽDO U ZAGREBU</derivirana_varijabla>
  </DomainObject.Predmet.StrankaFormatedWithAdressOIB>
  <DomainObject.Predmet.StrankaWithAdress>
    <izvorni_sadrzaj>RH MF PU Albrechtova 42,10000 Zagreb</izvorni_sadrzaj>
    <derivirana_varijabla naziv="DomainObject.Predmet.StrankaWithAdress_1">RH MF PU Albrechtova 42,10000 Zagreb</derivirana_varijabla>
  </DomainObject.Predmet.StrankaWithAdress>
  <DomainObject.Predmet.StrankaWithAdressOIB>
    <izvorni_sadrzaj>RH MF PU, OIB 18683136487, Albrechtova 42,10000 Zagreb</izvorni_sadrzaj>
    <derivirana_varijabla naziv="DomainObject.Predmet.StrankaWithAdressOIB_1">RH MF PU, OIB 18683136487, Albrechtova 42,10000 Zagreb</derivirana_varijabla>
  </DomainObject.Predmet.StrankaWithAdressOIB>
  <DomainObject.Predmet.StrankaNazivFormated>
    <izvorni_sadrzaj>RH MF PU</izvorni_sadrzaj>
    <derivirana_varijabla naziv="DomainObject.Predmet.StrankaNazivFormated_1">RH MF PU</derivirana_varijabla>
  </DomainObject.Predmet.StrankaNazivFormated>
  <DomainObject.Predmet.StrankaNazivFormatedOIB>
    <izvorni_sadrzaj>RH MF PU, OIB 18683136487</izvorni_sadrzaj>
    <derivirana_varijabla naziv="DomainObject.Predmet.StrankaNazivFormatedOIB_1">RH MF PU,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RH MF PU zastupanog po punomoćniku ŽDO U ZAGREBU</item>
    </izvorni_sadrzaj>
    <derivirana_varijabla naziv="DomainObject.Predmet.StrankaListFormated_1">
      <item>RH MF PU zastupanog po punomoćniku ŽDO U ZAGREBU</item>
    </derivirana_varijabla>
  </DomainObject.Predmet.StrankaListFormated>
  <DomainObject.Predmet.StrankaListFormatedOIB>
    <izvorni_sadrzaj>
      <item>RH MF PU, OIB 18683136487 zastupanog po punomoćniku ŽDO U ZAGREBU</item>
    </izvorni_sadrzaj>
    <derivirana_varijabla naziv="DomainObject.Predmet.StrankaListFormatedOIB_1">
      <item>RH MF PU, OIB 18683136487 zastupanog po punomoćniku ŽDO U ZAGREBU</item>
    </derivirana_varijabla>
  </DomainObject.Predmet.StrankaListFormatedOIB>
  <DomainObject.Predmet.StrankaListFormatedWithAdress>
    <izvorni_sadrzaj>
      <item>RH MF PU, Albrechtova 42, 10000 Zagreb zastupanog po punomoćniku ŽDO U ZAGREBU</item>
    </izvorni_sadrzaj>
    <derivirana_varijabla naziv="DomainObject.Predmet.StrankaListFormatedWithAdress_1">
      <item>RH MF PU, Albrechtova 42, 10000 Zagreb zastupanog po punomoćniku ŽDO U ZAGREBU</item>
    </derivirana_varijabla>
  </DomainObject.Predmet.StrankaListFormatedWithAdress>
  <DomainObject.Predmet.StrankaListFormatedWithAdressOIB>
    <izvorni_sadrzaj>
      <item>RH MF PU, OIB 18683136487, Albrechtova 42, 10000 Zagreb zastupanog po punomoćniku ŽDO U ZAGREBU</item>
    </izvorni_sadrzaj>
    <derivirana_varijabla naziv="DomainObject.Predmet.StrankaListFormatedWithAdressOIB_1">
      <item>RH MF PU, OIB 18683136487, Albrechtova 42, 10000 Zagreb zastupanog po punomoćniku ŽDO U ZAGREBU</item>
    </derivirana_varijabla>
  </DomainObject.Predmet.StrankaListFormatedWithAdressOIB>
  <DomainObject.Predmet.StrankaListNazivFormated>
    <izvorni_sadrzaj>
      <item>RH MF PU</item>
    </izvorni_sadrzaj>
    <derivirana_varijabla naziv="DomainObject.Predmet.StrankaListNazivFormated_1">
      <item>RH MF PU</item>
    </derivirana_varijabla>
  </DomainObject.Predmet.StrankaListNazivFormated>
  <DomainObject.Predmet.StrankaListNazivFormatedOIB>
    <izvorni_sadrzaj>
      <item>RH MF PU, OIB 18683136487</item>
    </izvorni_sadrzaj>
    <derivirana_varijabla naziv="DomainObject.Predmet.StrankaListNazivFormatedOIB_1">
      <item>RH MF PU, OIB 18683136487</item>
    </derivirana_varijabla>
  </DomainObject.Predmet.StrankaListNazivFormatedOIB>
  <DomainObject.Predmet.ProtuStrankaListFormated>
    <izvorni_sadrzaj>
      <item>UNIFAST GRADNJA d.o.o.</item>
    </izvorni_sadrzaj>
    <derivirana_varijabla naziv="DomainObject.Predmet.ProtuStrankaListFormated_1">
      <item>UNIFAST GRADNJA d.o.o.</item>
    </derivirana_varijabla>
  </DomainObject.Predmet.ProtuStrankaListFormated>
  <DomainObject.Predmet.ProtuStrankaListFormatedOIB>
    <izvorni_sadrzaj>
      <item>UNIFAST GRADNJA d.o.o., OIB 96427133842</item>
    </izvorni_sadrzaj>
    <derivirana_varijabla naziv="DomainObject.Predmet.ProtuStrankaListFormatedOIB_1">
      <item>UNIFAST GRADNJA d.o.o., OIB 96427133842</item>
    </derivirana_varijabla>
  </DomainObject.Predmet.ProtuStrankaListFormatedOIB>
  <DomainObject.Predmet.ProtuStrankaListFormatedWithAdress>
    <izvorni_sadrzaj>
      <item>UNIFAST GRADNJA d.o.o., Oporovečka 141, 10000 Zagreb</item>
    </izvorni_sadrzaj>
    <derivirana_varijabla naziv="DomainObject.Predmet.ProtuStrankaListFormatedWithAdress_1">
      <item>UNIFAST GRADNJA d.o.o., Oporovečka 141, 10000 Zagreb</item>
    </derivirana_varijabla>
  </DomainObject.Predmet.ProtuStrankaListFormatedWithAdress>
  <DomainObject.Predmet.ProtuStrankaListFormatedWithAdressOIB>
    <izvorni_sadrzaj>
      <item>UNIFAST GRADNJA d.o.o., OIB 96427133842, Oporovečka 141, 10000 Zagreb</item>
    </izvorni_sadrzaj>
    <derivirana_varijabla naziv="DomainObject.Predmet.ProtuStrankaListFormatedWithAdressOIB_1">
      <item>UNIFAST GRADNJA d.o.o., OIB 96427133842, Oporovečka 141, 10000 Zagreb</item>
    </derivirana_varijabla>
  </DomainObject.Predmet.ProtuStrankaListFormatedWithAdressOIB>
  <DomainObject.Predmet.ProtuStrankaListNazivFormated>
    <izvorni_sadrzaj>
      <item>UNIFAST GRADNJA d.o.o.</item>
    </izvorni_sadrzaj>
    <derivirana_varijabla naziv="DomainObject.Predmet.ProtuStrankaListNazivFormated_1">
      <item>UNIFAST GRADNJA d.o.o.</item>
    </derivirana_varijabla>
  </DomainObject.Predmet.ProtuStrankaListNazivFormated>
  <DomainObject.Predmet.ProtuStrankaListNazivFormatedOIB>
    <izvorni_sadrzaj>
      <item>UNIFAST GRADNJA d.o.o., OIB 96427133842</item>
    </izvorni_sadrzaj>
    <derivirana_varijabla naziv="DomainObject.Predmet.ProtuStrankaListNazivFormatedOIB_1">
      <item>UNIFAST GRADNJA d.o.o., OIB 96427133842</item>
    </derivirana_varijabla>
  </DomainObject.Predmet.ProtuStrankaListNazivFormatedOIB>
  <DomainObject.Predmet.OstaliListFormated>
    <izvorni_sadrzaj>
      <item>Privremeni stečajni upravitelj JASNA BRAJDIĆ</item>
      <item>IVAN GOLOMEIĆ</item>
      <item>ŽDO U ZAGREBU punomoćnik sudionika u postupku RH MF PU</item>
    </izvorni_sadrzaj>
    <derivirana_varijabla naziv="DomainObject.Predmet.OstaliListFormated_1">
      <item>Privremeni stečajni upravitelj JASNA BRAJDIĆ</item>
      <item>IVAN GOLOMEIĆ</item>
      <item>ŽDO U ZAGREBU punomoćnik sudionika u postupku RH MF PU</item>
    </derivirana_varijabla>
  </DomainObject.Predmet.OstaliListFormated>
  <DomainObject.Predmet.OstaliListFormatedOIB>
    <izvorni_sadrzaj>
      <item>Privremeni stečajni upravitelj JASNA BRAJDIĆ</item>
      <item>IVAN GOLOMEIĆ</item>
      <item>ŽDO U ZAGREBU punomoćnik sudionika u postupku RH MF PU</item>
    </izvorni_sadrzaj>
    <derivirana_varijabla naziv="DomainObject.Predmet.OstaliListFormatedOIB_1">
      <item>Privremeni stečajni upravitelj JASNA BRAJDIĆ</item>
      <item>IVAN GOLOMEIĆ</item>
      <item>ŽDO U ZAGREBU punomoćnik sudionika u postupku RH MF PU</item>
    </derivirana_varijabla>
  </DomainObject.Predmet.OstaliListFormatedOIB>
  <DomainObject.Predmet.OstaliListFormatedWithAdress>
    <izvorni_sadrzaj>
      <item>Privremeni stečajni upravitelj JASNA BRAJDIĆ</item>
      <item>IVAN GOLOMEIĆ, Papučka 7, 10000 Zagreb</item>
      <item>ŽDO U ZAGREBU, Savska 41, 10000 Zagreb punomoćnik sudionika u postupku RH MF PU</item>
    </izvorni_sadrzaj>
    <derivirana_varijabla naziv="DomainObject.Predmet.OstaliListFormatedWithAdress_1">
      <item>Privremeni stečajni upravitelj JASNA BRAJDIĆ</item>
      <item>IVAN GOLOMEIĆ, Papučka 7, 10000 Zagreb</item>
      <item>ŽDO U ZAGREBU, Savska 41, 10000 Zagreb punomoćnik sudionika u postupku RH MF PU</item>
    </derivirana_varijabla>
  </DomainObject.Predmet.OstaliListFormatedWithAdress>
  <DomainObject.Predmet.OstaliListFormatedWithAdressOIB>
    <izvorni_sadrzaj>
      <item>Privremeni stečajni upravitelj JASNA BRAJDIĆ</item>
      <item>IVAN GOLOMEIĆ, Papučka 7, 10000 Zagreb</item>
      <item>ŽDO U ZAGREBU, Savska 41, 10000 Zagreb punomoćnik sudionika u postupku RH MF PU</item>
    </izvorni_sadrzaj>
    <derivirana_varijabla naziv="DomainObject.Predmet.OstaliListFormatedWithAdressOIB_1">
      <item>Privremeni stečajni upravitelj JASNA BRAJDIĆ</item>
      <item>IVAN GOLOMEIĆ, Papučka 7, 10000 Zagreb</item>
      <item>ŽDO U ZAGREBU, Savska 41, 10000 Zagreb punomoćnik sudionika u postupku RH MF PU</item>
    </derivirana_varijabla>
  </DomainObject.Predmet.OstaliListFormatedWithAdressOIB>
  <DomainObject.Predmet.OstaliListNazivFormated>
    <izvorni_sadrzaj>
      <item>Privremeni stečajni upravitelj JASNA BRAJDIĆ</item>
      <item>IVAN GOLOMEIĆ</item>
      <item>ŽDO U ZAGREBU</item>
    </izvorni_sadrzaj>
    <derivirana_varijabla naziv="DomainObject.Predmet.OstaliListNazivFormated_1">
      <item>Privremeni stečajni upravitelj JASNA BRAJDIĆ</item>
      <item>IVAN GOLOMEIĆ</item>
      <item>ŽDO U ZAGREBU</item>
    </derivirana_varijabla>
  </DomainObject.Predmet.OstaliListNazivFormated>
  <DomainObject.Predmet.OstaliListNazivFormatedOIB>
    <izvorni_sadrzaj>
      <item>Privremeni stečajni upravitelj JASNA BRAJDIĆ</item>
      <item>IVAN GOLOMEIĆ</item>
      <item>ŽDO U ZAGREBU</item>
    </izvorni_sadrzaj>
    <derivirana_varijabla naziv="DomainObject.Predmet.OstaliListNazivFormatedOIB_1">
      <item>Privremeni stečajni upravitelj JASNA BRAJDIĆ</item>
      <item>IVAN GOLOMEIĆ</item>
      <item>ŽDO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RH MF PU</izvorni_sadrzaj>
    <derivirana_varijabla naziv="DomainObject.Predmet.StrankaIDrugi_1">RH MF PU</derivirana_varijabla>
  </DomainObject.Predmet.StrankaIDrugi>
  <DomainObject.Predmet.ProtustrankaIDrugi>
    <izvorni_sadrzaj>UNIFAST GRADNJA d.o.o.</izvorni_sadrzaj>
    <derivirana_varijabla naziv="DomainObject.Predmet.ProtustrankaIDrugi_1">UNIFAST GRADNJA d.o.o.</derivirana_varijabla>
  </DomainObject.Predmet.ProtustrankaIDrugi>
  <DomainObject.Predmet.StrankaIDrugiAdressOIB>
    <izvorni_sadrzaj>RH MF PU, OIB 18683136487, Albrechtova 42, 10000 Zagreb</izvorni_sadrzaj>
    <derivirana_varijabla naziv="DomainObject.Predmet.StrankaIDrugiAdressOIB_1">RH MF PU, OIB 18683136487, Albrechtova 42, 10000 Zagreb</derivirana_varijabla>
  </DomainObject.Predmet.StrankaIDrugiAdressOIB>
  <DomainObject.Predmet.ProtustrankaIDrugiAdressOIB>
    <izvorni_sadrzaj>UNIFAST GRADNJA d.o.o., OIB 96427133842, Oporovečka 141, 10000 Zagreb</izvorni_sadrzaj>
    <derivirana_varijabla naziv="DomainObject.Predmet.ProtustrankaIDrugiAdressOIB_1">UNIFAST GRADNJA d.o.o., OIB 96427133842, Oporovečka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item>
      <item>UNIFAST GRADNJA d.o.o.</item>
      <item>Privremeni stečajni upravitelj JASNA BRAJDIĆ</item>
      <item>IVAN GOLOMEIĆ</item>
      <item>ŽDO U ZAGREBU</item>
    </izvorni_sadrzaj>
    <derivirana_varijabla naziv="DomainObject.Predmet.SudioniciListNaziv_1">
      <item>RH MF PU</item>
      <item>UNIFAST GRADNJA d.o.o.</item>
      <item>Privremeni stečajni upravitelj JASNA BRAJDIĆ</item>
      <item>IVAN GOLOMEIĆ</item>
      <item>ŽDO U ZAGREBU</item>
    </derivirana_varijabla>
  </DomainObject.Predmet.SudioniciListNaziv>
  <DomainObject.Predmet.SudioniciListAdressOIB>
    <izvorni_sadrzaj>
      <item>RH MF PU, OIB 18683136487, Albrechtova 42,10000 Zagreb</item>
      <item>UNIFAST GRADNJA d.o.o., OIB 96427133842, Oporovečka 141,10000 Zagreb</item>
      <item>Privremeni stečajni upravitelj JASNA BRAJDIĆ</item>
      <item>IVAN GOLOMEIĆ, Papučka 7,10000 Zagreb</item>
      <item>ŽDO U ZAGREBU, Savska 41,10000 Zagreb</item>
    </izvorni_sadrzaj>
    <derivirana_varijabla naziv="DomainObject.Predmet.SudioniciListAdressOIB_1">
      <item>RH MF PU, OIB 18683136487, Albrechtova 42,10000 Zagreb</item>
      <item>UNIFAST GRADNJA d.o.o., OIB 96427133842, Oporovečka 141,10000 Zagreb</item>
      <item>Privremeni stečajni upravitelj JASNA BRAJDIĆ</item>
      <item>IVAN GOLOMEIĆ, Papučka 7,10000 Zagreb</item>
      <item>ŽDO U ZAGREBU,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96427133842</item>
      <item>, OIB null</item>
      <item>, OIB null</item>
      <item>, OIB null</item>
    </izvorni_sadrzaj>
    <derivirana_varijabla naziv="DomainObject.Predmet.SudioniciListNazivOIB_1">
      <item>, OIB 18683136487</item>
      <item>, OIB 96427133842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426</properties:Words>
  <properties:Characters>2262</properties:Characters>
  <properties:Lines>66</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2016-03-29T10:49:00Z</dcterms:created>
  <dc:creator>x</dc:creator>
  <cp:lastModifiedBy>Goranka Boljkovac</cp:lastModifiedBy>
  <cp:lastPrinted>2016-03-29T10:56:00Z</cp:lastPrinted>
  <dcterms:modified xmlns:xsi="http://www.w3.org/2001/XMLSchema-instance" xsi:type="dcterms:W3CDTF">2016-03-29T10:57:00Z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