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73118" w14:paraId="5e73118" w:rsidRDefault="00A076FF" w:rsidP="00BF57B7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6 St-</w:t>
      </w:r>
      <w:r w:rsidR="00BD4984">
        <w:rPr>
          <w:rFonts w:hAnsi="Times New Roman" w:ascii="Times New Roman"/>
          <w:sz w:val="24"/>
          <w:szCs w:val="24"/>
        </w:rPr>
        <w:t>96/17-11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6C17AB" w:rsidP="00404F3C" w:rsidR="006C17AB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F427F2" w:rsidP="00F427F2" w:rsidR="00F427F2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BA1D0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BD4984" w:rsidR="00F427F2" w:rsidRPr="00BD498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BD4984" w:rsidP="00BD4984" w:rsidR="00F427F2" w:rsidRPr="00BD4984">
      <w:pPr>
        <w:spacing w:lineRule="auto" w:line="240"/>
        <w:ind w:firstLine="720"/>
        <w:jc w:val="both"/>
        <w:rPr>
          <w:rFonts w:hAnsi="Times New Roman" w:ascii="Times New Roman"/>
          <w:sz w:val="24"/>
          <w:szCs w:val="24"/>
        </w:rPr>
      </w:pPr>
      <w:r w:rsidRPr="00BD4984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predlagatelja FINA RC Osijek Podružnica Osijek za otvaranje stečajnog postupka nad </w:t>
      </w:r>
      <w:r w:rsidRPr="00BD4984">
        <w:rPr>
          <w:rFonts w:hAnsi="Times New Roman" w:ascii="Times New Roman"/>
          <w:b/>
          <w:sz w:val="24"/>
          <w:szCs w:val="24"/>
        </w:rPr>
        <w:t>TIM STAKLO društvo s ograničenom odgovornošću za proizvodnju, trgovinu i usluge Gunja, B. Radića 13, MBS 030108343, OIB 72540398689</w:t>
      </w:r>
      <w:r w:rsidRPr="00BD4984">
        <w:rPr>
          <w:rFonts w:hAnsi="Times New Roman" w:ascii="Times New Roman"/>
          <w:sz w:val="24"/>
          <w:szCs w:val="24"/>
        </w:rPr>
        <w:t>, dana 27. lipnja 2017. g.,</w:t>
      </w:r>
    </w:p>
    <w:p w:rsidRDefault="00F132BA" w:rsidP="00E32CE3" w:rsidR="00F132BA" w:rsidRPr="00BD498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BD4984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BD4984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BD4984">
      <w:pPr>
        <w:pStyle w:val="Bezproreda1"/>
        <w:rPr>
          <w:rFonts w:hAnsi="Times New Roman" w:ascii="Times New Roman"/>
          <w:sz w:val="24"/>
          <w:szCs w:val="24"/>
        </w:rPr>
      </w:pPr>
    </w:p>
    <w:p w:rsidRDefault="006C17AB" w:rsidP="00404F3C" w:rsidR="006C17AB" w:rsidRPr="00BD4984">
      <w:pPr>
        <w:pStyle w:val="Bezproreda1"/>
        <w:rPr>
          <w:rFonts w:hAnsi="Times New Roman" w:ascii="Times New Roman"/>
          <w:sz w:val="24"/>
          <w:szCs w:val="24"/>
        </w:rPr>
      </w:pPr>
    </w:p>
    <w:p w:rsidRDefault="00BA1D0C" w:rsidP="00BA1D0C" w:rsidR="00BA1D0C" w:rsidRPr="00BD4984">
      <w:pPr>
        <w:pStyle w:val="Bezproreda"/>
        <w:numPr>
          <w:ilvl w:val="0"/>
          <w:numId w:val="18"/>
        </w:numPr>
        <w:jc w:val="both"/>
        <w:rPr>
          <w:rFonts w:hAnsi="Times New Roman" w:ascii="Times New Roman"/>
          <w:b/>
          <w:sz w:val="24"/>
          <w:szCs w:val="24"/>
        </w:rPr>
      </w:pPr>
      <w:r w:rsidRPr="00BD4984">
        <w:rPr>
          <w:rFonts w:hAnsi="Times New Roman" w:ascii="Times New Roman"/>
          <w:sz w:val="24"/>
          <w:szCs w:val="24"/>
        </w:rPr>
        <w:t xml:space="preserve">Stečajnoj upraviteljici </w:t>
      </w:r>
      <w:r w:rsidR="00BD4984" w:rsidRPr="00BD4984">
        <w:rPr>
          <w:rFonts w:hAnsi="Times New Roman" w:ascii="Times New Roman"/>
          <w:b/>
          <w:sz w:val="24"/>
          <w:szCs w:val="24"/>
        </w:rPr>
        <w:t xml:space="preserve">Jadranki </w:t>
      </w:r>
      <w:proofErr w:type="spellStart"/>
      <w:r w:rsidR="00BD4984" w:rsidRPr="00BD4984">
        <w:rPr>
          <w:rFonts w:hAnsi="Times New Roman" w:ascii="Times New Roman"/>
          <w:b/>
          <w:sz w:val="24"/>
          <w:szCs w:val="24"/>
        </w:rPr>
        <w:t>Šeput</w:t>
      </w:r>
      <w:proofErr w:type="spellEnd"/>
      <w:r w:rsidR="00BD4984" w:rsidRPr="00BD4984">
        <w:rPr>
          <w:rFonts w:hAnsi="Times New Roman" w:ascii="Times New Roman"/>
          <w:b/>
          <w:sz w:val="24"/>
          <w:szCs w:val="24"/>
        </w:rPr>
        <w:t>, Osijek, Dalmatinska 17, OIB: 56729601545</w:t>
      </w:r>
      <w:r w:rsidR="002D20CF" w:rsidRPr="00BD4984">
        <w:rPr>
          <w:rFonts w:hAnsi="Times New Roman" w:ascii="Times New Roman"/>
          <w:sz w:val="24"/>
          <w:szCs w:val="24"/>
        </w:rPr>
        <w:t xml:space="preserve"> </w:t>
      </w:r>
      <w:r w:rsidRPr="00BD4984">
        <w:rPr>
          <w:rFonts w:hAnsi="Times New Roman" w:ascii="Times New Roman"/>
          <w:sz w:val="24"/>
          <w:szCs w:val="24"/>
        </w:rPr>
        <w:t xml:space="preserve">odobrava se naknada stvarnih troškova u stečajnom postupku nad dužnikom </w:t>
      </w:r>
      <w:r w:rsidR="00BD4984" w:rsidRPr="00BD4984">
        <w:rPr>
          <w:rFonts w:hAnsi="Times New Roman" w:ascii="Times New Roman"/>
          <w:b/>
          <w:sz w:val="24"/>
          <w:szCs w:val="24"/>
        </w:rPr>
        <w:t xml:space="preserve">TIM STAKLO društvo s ograničenom odgovornošću za proizvodnju, trgovinu i usluge Gunja, B. Radića 13, MBS 030108343, OIB 72540398689 </w:t>
      </w:r>
      <w:r w:rsidRPr="00BD4984">
        <w:rPr>
          <w:rFonts w:hAnsi="Times New Roman" w:ascii="Times New Roman"/>
          <w:sz w:val="24"/>
          <w:szCs w:val="24"/>
        </w:rPr>
        <w:t>u</w:t>
      </w:r>
      <w:r w:rsidRPr="00BD4984">
        <w:rPr>
          <w:rFonts w:hAnsi="Times New Roman" w:ascii="Times New Roman"/>
          <w:b/>
          <w:sz w:val="24"/>
          <w:szCs w:val="24"/>
        </w:rPr>
        <w:t xml:space="preserve"> </w:t>
      </w:r>
      <w:r w:rsidRPr="00BD4984">
        <w:rPr>
          <w:rFonts w:hAnsi="Times New Roman" w:ascii="Times New Roman"/>
          <w:sz w:val="24"/>
          <w:szCs w:val="24"/>
        </w:rPr>
        <w:t xml:space="preserve">iznosu od </w:t>
      </w:r>
      <w:r w:rsidR="00BD4984" w:rsidRPr="00BD4984">
        <w:rPr>
          <w:rFonts w:hAnsi="Times New Roman" w:ascii="Times New Roman"/>
          <w:sz w:val="24"/>
          <w:szCs w:val="24"/>
        </w:rPr>
        <w:t>157,50</w:t>
      </w:r>
      <w:r w:rsidR="006C17AB" w:rsidRPr="00BD4984">
        <w:rPr>
          <w:rFonts w:hAnsi="Times New Roman" w:ascii="Times New Roman"/>
          <w:sz w:val="24"/>
          <w:szCs w:val="24"/>
        </w:rPr>
        <w:t xml:space="preserve"> </w:t>
      </w:r>
      <w:r w:rsidRPr="00BD4984">
        <w:rPr>
          <w:rFonts w:hAnsi="Times New Roman" w:ascii="Times New Roman"/>
          <w:sz w:val="24"/>
          <w:szCs w:val="24"/>
        </w:rPr>
        <w:t xml:space="preserve"> kn neto.</w:t>
      </w:r>
    </w:p>
    <w:p w:rsidRDefault="00BD4984" w:rsidP="00BD4984" w:rsidR="00BD4984" w:rsidRPr="00BD4984">
      <w:pPr>
        <w:pStyle w:val="Odlomakpopisa"/>
        <w:numPr>
          <w:ilvl w:val="0"/>
          <w:numId w:val="18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 w:rsidRPr="00BD4984">
        <w:rPr>
          <w:rFonts w:hAnsi="Times New Roman" w:ascii="Times New Roman"/>
          <w:b/>
          <w:sz w:val="24"/>
          <w:szCs w:val="24"/>
          <w:lang w:val="hr-HR"/>
        </w:rPr>
        <w:t>Nalaže se računovodstvu</w:t>
      </w:r>
      <w:r w:rsidRPr="00BD4984">
        <w:rPr>
          <w:rFonts w:hAnsi="Times New Roman" w:ascii="Times New Roman"/>
          <w:sz w:val="24"/>
          <w:szCs w:val="24"/>
          <w:lang w:val="hr-HR"/>
        </w:rPr>
        <w:t xml:space="preserve"> ovoga suda da sa </w:t>
      </w:r>
      <w:proofErr w:type="spellStart"/>
      <w:r w:rsidRPr="00BD4984">
        <w:rPr>
          <w:rFonts w:hAnsi="Times New Roman" w:ascii="Times New Roman"/>
          <w:sz w:val="24"/>
          <w:szCs w:val="24"/>
          <w:lang w:val="hr-HR"/>
        </w:rPr>
        <w:t>kontovnika</w:t>
      </w:r>
      <w:proofErr w:type="spellEnd"/>
      <w:r w:rsidRPr="00BD4984">
        <w:rPr>
          <w:rFonts w:hAnsi="Times New Roman" w:ascii="Times New Roman"/>
          <w:sz w:val="24"/>
          <w:szCs w:val="24"/>
          <w:lang w:val="hr-HR"/>
        </w:rPr>
        <w:t xml:space="preserve"> 8500 isplati iznos od 157,50 kn neto stečajnoj upraviteljici </w:t>
      </w:r>
      <w:proofErr w:type="spellStart"/>
      <w:r w:rsidRPr="00BD4984">
        <w:rPr>
          <w:rFonts w:hAnsi="Times New Roman" w:ascii="Times New Roman"/>
          <w:b/>
          <w:sz w:val="24"/>
          <w:szCs w:val="24"/>
        </w:rPr>
        <w:t>Jadranki</w:t>
      </w:r>
      <w:proofErr w:type="spellEnd"/>
      <w:r w:rsidRPr="00BD4984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Pr="00BD4984">
        <w:rPr>
          <w:rFonts w:hAnsi="Times New Roman" w:ascii="Times New Roman"/>
          <w:b/>
          <w:sz w:val="24"/>
          <w:szCs w:val="24"/>
        </w:rPr>
        <w:t>Šeput</w:t>
      </w:r>
      <w:proofErr w:type="spellEnd"/>
      <w:r w:rsidRPr="00BD4984">
        <w:rPr>
          <w:rFonts w:hAnsi="Times New Roman" w:ascii="Times New Roman"/>
          <w:b/>
          <w:sz w:val="24"/>
          <w:szCs w:val="24"/>
        </w:rPr>
        <w:t xml:space="preserve">, Osijek, </w:t>
      </w:r>
      <w:proofErr w:type="spellStart"/>
      <w:r w:rsidRPr="00BD4984">
        <w:rPr>
          <w:rFonts w:hAnsi="Times New Roman" w:ascii="Times New Roman"/>
          <w:b/>
          <w:sz w:val="24"/>
          <w:szCs w:val="24"/>
        </w:rPr>
        <w:t>Dalmatinska</w:t>
      </w:r>
      <w:proofErr w:type="spellEnd"/>
      <w:r w:rsidRPr="00BD4984">
        <w:rPr>
          <w:rFonts w:hAnsi="Times New Roman" w:ascii="Times New Roman"/>
          <w:b/>
          <w:sz w:val="24"/>
          <w:szCs w:val="24"/>
        </w:rPr>
        <w:t xml:space="preserve"> 17, OIB: 56729601545</w:t>
      </w:r>
      <w:r w:rsidRPr="00BD4984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BD4984">
        <w:rPr>
          <w:rFonts w:hAnsi="Times New Roman" w:ascii="Times New Roman"/>
          <w:sz w:val="24"/>
          <w:szCs w:val="24"/>
        </w:rPr>
        <w:t>kod</w:t>
      </w:r>
      <w:proofErr w:type="spellEnd"/>
      <w:r w:rsidRPr="00BD4984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BD4984">
        <w:rPr>
          <w:rFonts w:hAnsi="Times New Roman" w:ascii="Times New Roman"/>
          <w:sz w:val="24"/>
          <w:szCs w:val="24"/>
        </w:rPr>
        <w:t>Addiko</w:t>
      </w:r>
      <w:proofErr w:type="spellEnd"/>
      <w:r w:rsidRPr="00BD4984">
        <w:rPr>
          <w:rFonts w:hAnsi="Times New Roman" w:ascii="Times New Roman"/>
          <w:sz w:val="24"/>
          <w:szCs w:val="24"/>
        </w:rPr>
        <w:t xml:space="preserve"> Bank </w:t>
      </w:r>
      <w:proofErr w:type="spellStart"/>
      <w:r w:rsidRPr="00BD4984">
        <w:rPr>
          <w:rFonts w:hAnsi="Times New Roman" w:ascii="Times New Roman"/>
          <w:sz w:val="24"/>
          <w:szCs w:val="24"/>
        </w:rPr>
        <w:t>d.d</w:t>
      </w:r>
      <w:proofErr w:type="spellEnd"/>
      <w:r w:rsidRPr="00BD4984">
        <w:rPr>
          <w:rFonts w:hAnsi="Times New Roman" w:ascii="Times New Roman"/>
          <w:sz w:val="24"/>
          <w:szCs w:val="24"/>
        </w:rPr>
        <w:t xml:space="preserve">. </w:t>
      </w:r>
      <w:proofErr w:type="spellStart"/>
      <w:proofErr w:type="gramStart"/>
      <w:r w:rsidRPr="00BD4984">
        <w:rPr>
          <w:rFonts w:hAnsi="Times New Roman" w:ascii="Times New Roman"/>
          <w:sz w:val="24"/>
          <w:szCs w:val="24"/>
        </w:rPr>
        <w:t>broj</w:t>
      </w:r>
      <w:proofErr w:type="spellEnd"/>
      <w:proofErr w:type="gramEnd"/>
      <w:r w:rsidRPr="00BD4984">
        <w:rPr>
          <w:rFonts w:hAnsi="Times New Roman" w:ascii="Times New Roman"/>
          <w:sz w:val="24"/>
          <w:szCs w:val="24"/>
        </w:rPr>
        <w:t xml:space="preserve"> IBAN: HR06 2500 0093 1061 5053 9., </w:t>
      </w:r>
      <w:r w:rsidRPr="00BD4984">
        <w:rPr>
          <w:rFonts w:hAnsi="Times New Roman" w:ascii="Times New Roman"/>
          <w:sz w:val="24"/>
          <w:szCs w:val="24"/>
          <w:lang w:val="hr-HR"/>
        </w:rPr>
        <w:t>nakon pravomoćnosti ovog rješenja.</w:t>
      </w:r>
    </w:p>
    <w:p w:rsidRDefault="002D20CF" w:rsidP="002D20CF" w:rsidR="002D20CF" w:rsidRPr="00BD4984">
      <w:pPr>
        <w:pStyle w:val="Bezproreda"/>
        <w:numPr>
          <w:ilvl w:val="0"/>
          <w:numId w:val="18"/>
        </w:numPr>
        <w:jc w:val="both"/>
        <w:rPr>
          <w:rFonts w:hAnsi="Times New Roman" w:ascii="Times New Roman"/>
          <w:b/>
          <w:sz w:val="24"/>
          <w:szCs w:val="24"/>
        </w:rPr>
      </w:pPr>
      <w:r w:rsidRPr="00BD4984">
        <w:rPr>
          <w:rFonts w:hAnsi="Times New Roman" w:ascii="Times New Roman"/>
          <w:sz w:val="24"/>
          <w:szCs w:val="24"/>
        </w:rPr>
        <w:t>Ovo rješenje objaviti će se u izvodu, na mrežnoj stranici e-Oglasna ploča Trgovačkog suda u Osijeku (čl. 94 st. 4 SZ).</w:t>
      </w:r>
    </w:p>
    <w:p w:rsidRDefault="002D20CF" w:rsidP="002D20CF" w:rsidR="002D20CF" w:rsidRPr="00BD498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D20CF" w:rsidP="002D20CF" w:rsidR="002D20CF" w:rsidRPr="00BD498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990647" w:rsidP="00BF57B7" w:rsidR="00BF57B7" w:rsidRPr="00BD4984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BD4984">
        <w:rPr>
          <w:rFonts w:hAnsi="Times New Roman" w:ascii="Times New Roman"/>
          <w:sz w:val="24"/>
          <w:szCs w:val="24"/>
        </w:rPr>
        <w:t>Obrazloženje</w:t>
      </w:r>
    </w:p>
    <w:p w:rsidRDefault="00BF57B7" w:rsidP="00BF57B7" w:rsidR="00BF57B7" w:rsidRPr="00BD4984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</w:p>
    <w:p w:rsidRDefault="00BF57B7" w:rsidP="00BD4984" w:rsidR="00BD4984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BD4984">
        <w:rPr>
          <w:rFonts w:hAnsi="Times New Roman" w:ascii="Times New Roman"/>
          <w:sz w:val="24"/>
          <w:szCs w:val="24"/>
        </w:rPr>
        <w:t xml:space="preserve">Podneskom od </w:t>
      </w:r>
      <w:r w:rsidR="00BD4984">
        <w:rPr>
          <w:rFonts w:hAnsi="Times New Roman" w:ascii="Times New Roman"/>
          <w:sz w:val="24"/>
          <w:szCs w:val="24"/>
        </w:rPr>
        <w:t>17. svibnja</w:t>
      </w:r>
      <w:r w:rsidRPr="00BD4984">
        <w:rPr>
          <w:rFonts w:hAnsi="Times New Roman" w:ascii="Times New Roman"/>
          <w:sz w:val="24"/>
          <w:szCs w:val="24"/>
        </w:rPr>
        <w:t xml:space="preserve"> 2017. g. stečajna upraviteljica predložila je da joj se </w:t>
      </w:r>
      <w:r w:rsidR="002D20CF" w:rsidRPr="00BD4984">
        <w:rPr>
          <w:rFonts w:hAnsi="Times New Roman" w:ascii="Times New Roman"/>
          <w:sz w:val="24"/>
          <w:szCs w:val="24"/>
        </w:rPr>
        <w:t>odobri</w:t>
      </w:r>
      <w:r w:rsidRPr="00BD4984">
        <w:rPr>
          <w:rFonts w:hAnsi="Times New Roman" w:ascii="Times New Roman"/>
          <w:sz w:val="24"/>
          <w:szCs w:val="24"/>
        </w:rPr>
        <w:t xml:space="preserve"> naknada stvarnih troškova u iznosu od</w:t>
      </w:r>
      <w:r w:rsidRPr="00BF57B7">
        <w:rPr>
          <w:rFonts w:hAnsi="Times New Roman" w:ascii="Times New Roman"/>
          <w:sz w:val="24"/>
          <w:szCs w:val="24"/>
        </w:rPr>
        <w:t xml:space="preserve"> </w:t>
      </w:r>
      <w:r w:rsidR="00BD4984">
        <w:rPr>
          <w:rFonts w:hAnsi="Times New Roman" w:ascii="Times New Roman"/>
          <w:sz w:val="24"/>
          <w:szCs w:val="24"/>
        </w:rPr>
        <w:t>157,50</w:t>
      </w:r>
      <w:r>
        <w:rPr>
          <w:rFonts w:hAnsi="Times New Roman" w:ascii="Times New Roman"/>
          <w:sz w:val="24"/>
          <w:szCs w:val="24"/>
        </w:rPr>
        <w:t xml:space="preserve"> </w:t>
      </w:r>
      <w:r w:rsidRPr="00BF57B7">
        <w:rPr>
          <w:rFonts w:hAnsi="Times New Roman" w:ascii="Times New Roman"/>
          <w:sz w:val="24"/>
          <w:szCs w:val="24"/>
        </w:rPr>
        <w:t xml:space="preserve">kn neto </w:t>
      </w:r>
      <w:r>
        <w:rPr>
          <w:rFonts w:hAnsi="Times New Roman" w:ascii="Times New Roman"/>
          <w:sz w:val="24"/>
          <w:szCs w:val="24"/>
        </w:rPr>
        <w:t>o čemu je u spis dostavila materijalnu dokumentaciju</w:t>
      </w:r>
      <w:r w:rsidR="002D20CF">
        <w:rPr>
          <w:rFonts w:hAnsi="Times New Roman" w:ascii="Times New Roman"/>
          <w:sz w:val="24"/>
          <w:szCs w:val="24"/>
        </w:rPr>
        <w:t xml:space="preserve"> – </w:t>
      </w:r>
      <w:r w:rsidR="00BD4984">
        <w:rPr>
          <w:rFonts w:hAnsi="Times New Roman" w:ascii="Times New Roman"/>
          <w:sz w:val="24"/>
          <w:szCs w:val="24"/>
        </w:rPr>
        <w:t xml:space="preserve">račun FINE, Uvjerenje Državne geodetske uprave, Policijske postaje, račune HP </w:t>
      </w:r>
      <w:r>
        <w:rPr>
          <w:rFonts w:hAnsi="Times New Roman" w:ascii="Times New Roman"/>
          <w:sz w:val="24"/>
          <w:szCs w:val="24"/>
        </w:rPr>
        <w:t xml:space="preserve">(str. </w:t>
      </w:r>
      <w:r w:rsidR="00BD4984">
        <w:rPr>
          <w:rFonts w:hAnsi="Times New Roman" w:ascii="Times New Roman"/>
          <w:sz w:val="24"/>
          <w:szCs w:val="24"/>
        </w:rPr>
        <w:t>33-37</w:t>
      </w:r>
      <w:r>
        <w:rPr>
          <w:rFonts w:hAnsi="Times New Roman" w:ascii="Times New Roman"/>
          <w:sz w:val="24"/>
          <w:szCs w:val="24"/>
        </w:rPr>
        <w:t xml:space="preserve"> spisa)</w:t>
      </w:r>
      <w:r w:rsidR="00BD4984">
        <w:rPr>
          <w:rFonts w:hAnsi="Times New Roman" w:ascii="Times New Roman"/>
          <w:sz w:val="24"/>
          <w:szCs w:val="24"/>
        </w:rPr>
        <w:t>.</w:t>
      </w:r>
    </w:p>
    <w:p w:rsidRDefault="00BD4984" w:rsidP="00BD4984" w:rsidR="00BD4984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D4984" w:rsidP="00BD4984" w:rsidR="00BD4984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D4984" w:rsidP="00BD4984" w:rsidR="00BD4984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>
        <w:rPr>
          <w:rFonts w:hAnsi="Times New Roman" w:ascii="Times New Roman"/>
          <w:sz w:val="24"/>
          <w:szCs w:val="24"/>
        </w:rPr>
        <w:t>96/17-11</w:t>
      </w:r>
    </w:p>
    <w:p w:rsidRDefault="00BD4984" w:rsidP="00BD4984" w:rsidR="00BD4984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F57B7" w:rsidP="006C17AB" w:rsidR="00BF57B7" w:rsidRPr="00BF57B7">
      <w:pPr>
        <w:pStyle w:val="Bezproreda1"/>
        <w:tabs>
          <w:tab w:pos="3615" w:val="left"/>
        </w:tabs>
        <w:rPr>
          <w:rFonts w:hAnsi="Times New Roman" w:ascii="Times New Roman"/>
          <w:sz w:val="24"/>
          <w:szCs w:val="24"/>
        </w:rPr>
      </w:pPr>
    </w:p>
    <w:p w:rsidRDefault="00BF57B7" w:rsidP="00BD4984" w:rsidR="00BF57B7" w:rsidRPr="00BF57B7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BF57B7">
        <w:rPr>
          <w:rFonts w:hAnsi="Times New Roman" w:ascii="Times New Roman"/>
          <w:sz w:val="24"/>
          <w:szCs w:val="24"/>
        </w:rPr>
        <w:t xml:space="preserve">Uvidom u materijalnu dokumentaciju u spisu </w:t>
      </w:r>
      <w:r w:rsidR="00BD4984">
        <w:rPr>
          <w:rFonts w:hAnsi="Times New Roman" w:ascii="Times New Roman"/>
          <w:sz w:val="24"/>
          <w:szCs w:val="24"/>
        </w:rPr>
        <w:t xml:space="preserve">račune te uvjerenja </w:t>
      </w:r>
      <w:r w:rsidR="002D20CF">
        <w:rPr>
          <w:rFonts w:hAnsi="Times New Roman" w:ascii="Times New Roman"/>
          <w:sz w:val="24"/>
          <w:szCs w:val="24"/>
        </w:rPr>
        <w:t xml:space="preserve">utvrđeno je da je </w:t>
      </w:r>
      <w:r w:rsidR="00BD4984">
        <w:rPr>
          <w:rFonts w:hAnsi="Times New Roman" w:ascii="Times New Roman"/>
          <w:sz w:val="24"/>
          <w:szCs w:val="24"/>
        </w:rPr>
        <w:t xml:space="preserve">stečajna upraviteljica imala stvarne troškove na ime naknade FINI za </w:t>
      </w:r>
      <w:proofErr w:type="spellStart"/>
      <w:r w:rsidR="00BD4984">
        <w:rPr>
          <w:rFonts w:hAnsi="Times New Roman" w:ascii="Times New Roman"/>
          <w:sz w:val="24"/>
          <w:szCs w:val="24"/>
        </w:rPr>
        <w:t>ishodovanje</w:t>
      </w:r>
      <w:proofErr w:type="spellEnd"/>
      <w:r w:rsidR="00BD4984">
        <w:rPr>
          <w:rFonts w:hAnsi="Times New Roman" w:ascii="Times New Roman"/>
          <w:sz w:val="24"/>
          <w:szCs w:val="24"/>
        </w:rPr>
        <w:t xml:space="preserve"> Potvrde o blokadi računa stečajnog dužnika, troškove poštarine, upravne pristojbe i zahtjev i uvjerenje RH MUP Policijske uprave</w:t>
      </w:r>
      <w:r w:rsidR="002D20CF">
        <w:rPr>
          <w:rFonts w:hAnsi="Times New Roman" w:ascii="Times New Roman"/>
          <w:sz w:val="24"/>
          <w:szCs w:val="24"/>
        </w:rPr>
        <w:t xml:space="preserve"> te je</w:t>
      </w:r>
      <w:r>
        <w:rPr>
          <w:rFonts w:hAnsi="Times New Roman" w:ascii="Times New Roman"/>
          <w:sz w:val="24"/>
          <w:szCs w:val="24"/>
        </w:rPr>
        <w:t xml:space="preserve"> </w:t>
      </w:r>
      <w:r w:rsidRPr="00BF57B7">
        <w:rPr>
          <w:rFonts w:hAnsi="Times New Roman" w:ascii="Times New Roman"/>
          <w:sz w:val="24"/>
          <w:szCs w:val="24"/>
        </w:rPr>
        <w:t>valjalo  sukladno čl. 94 st. 1 i 3 Stečajnog zakona (NN 71/15) odlučiti kao u izreci.</w:t>
      </w:r>
    </w:p>
    <w:p w:rsidRDefault="00BF57B7" w:rsidP="00BF57B7" w:rsidR="00BF57B7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6C17AB" w:rsidP="00BF57B7" w:rsidR="006C17AB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6C17AB" w:rsidP="00BF57B7" w:rsidR="006C17AB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6C17AB" w:rsidP="00BF57B7" w:rsidR="006C17AB" w:rsidRPr="00BF57B7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BD4984">
        <w:rPr>
          <w:rFonts w:hAnsi="Times New Roman" w:ascii="Times New Roman"/>
          <w:sz w:val="24"/>
          <w:szCs w:val="24"/>
        </w:rPr>
        <w:t>27</w:t>
      </w:r>
      <w:r w:rsidR="00C449F2">
        <w:rPr>
          <w:rFonts w:hAnsi="Times New Roman" w:ascii="Times New Roman"/>
          <w:sz w:val="24"/>
          <w:szCs w:val="24"/>
        </w:rPr>
        <w:t>. lipnja</w:t>
      </w:r>
      <w:r w:rsidR="00BA1D0C">
        <w:rPr>
          <w:rFonts w:hAnsi="Times New Roman" w:ascii="Times New Roman"/>
          <w:sz w:val="24"/>
          <w:szCs w:val="24"/>
        </w:rPr>
        <w:t xml:space="preserve"> 2017. g.</w:t>
      </w:r>
    </w:p>
    <w:p w:rsidRDefault="002D0508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BA1D0C">
        <w:rPr>
          <w:rFonts w:hAnsi="Times New Roman" w:ascii="Times New Roman"/>
          <w:sz w:val="24"/>
          <w:szCs w:val="24"/>
        </w:rPr>
        <w:t xml:space="preserve"> uz podnesak st. uprav. s prilogom</w:t>
      </w:r>
      <w:r w:rsidR="002D20CF">
        <w:rPr>
          <w:rFonts w:hAnsi="Times New Roman" w:ascii="Times New Roman"/>
          <w:sz w:val="24"/>
          <w:szCs w:val="24"/>
        </w:rPr>
        <w:t xml:space="preserve"> </w:t>
      </w:r>
      <w:r w:rsidR="00BA1D0C">
        <w:rPr>
          <w:rFonts w:hAnsi="Times New Roman" w:ascii="Times New Roman"/>
          <w:sz w:val="24"/>
          <w:szCs w:val="24"/>
        </w:rPr>
        <w:t xml:space="preserve">(str. </w:t>
      </w:r>
      <w:r w:rsidR="00BD4984">
        <w:rPr>
          <w:rFonts w:hAnsi="Times New Roman" w:ascii="Times New Roman"/>
          <w:sz w:val="24"/>
          <w:szCs w:val="24"/>
        </w:rPr>
        <w:t>32-37</w:t>
      </w:r>
      <w:r w:rsidR="002D20CF">
        <w:rPr>
          <w:rFonts w:hAnsi="Times New Roman" w:ascii="Times New Roman"/>
          <w:sz w:val="24"/>
          <w:szCs w:val="24"/>
        </w:rPr>
        <w:t xml:space="preserve"> spisa</w:t>
      </w:r>
      <w:r w:rsidR="00BA1D0C">
        <w:rPr>
          <w:rFonts w:hAnsi="Times New Roman" w:ascii="Times New Roman"/>
          <w:sz w:val="24"/>
          <w:szCs w:val="24"/>
        </w:rPr>
        <w:t>)</w:t>
      </w:r>
    </w:p>
    <w:p w:rsidRDefault="006C17AB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BD4984">
        <w:rPr>
          <w:rFonts w:hAnsi="Times New Roman" w:ascii="Times New Roman"/>
          <w:sz w:val="24"/>
          <w:szCs w:val="24"/>
        </w:rPr>
        <w:t>27.7.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3AE7" w:rsidP="00F427F2" w:rsidR="007E3AE7">
      <w:pPr>
        <w:spacing w:lineRule="auto" w:line="240" w:after="0"/>
      </w:pPr>
      <w:r>
        <w:separator/>
      </w:r>
    </w:p>
  </w:endnote>
  <w:endnote w:id="0" w:type="continuationSeparator">
    <w:p w:rsidRDefault="007E3AE7" w:rsidP="00F427F2" w:rsidR="007E3AE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3AE7" w:rsidP="00F427F2" w:rsidR="007E3AE7">
      <w:pPr>
        <w:spacing w:lineRule="auto" w:line="240" w:after="0"/>
      </w:pPr>
      <w:r>
        <w:separator/>
      </w:r>
    </w:p>
  </w:footnote>
  <w:footnote w:id="0" w:type="continuationSeparator">
    <w:p w:rsidRDefault="007E3AE7" w:rsidP="00F427F2" w:rsidR="007E3AE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00D62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8"/>
  </w:num>
  <w:num w:numId="18">
    <w:abstractNumId w:val="17"/>
  </w:num>
  <w:num w:numId="19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0D62"/>
    <w:rsid w:val="000044CC"/>
    <w:rsid w:val="00005C36"/>
    <w:rsid w:val="0001232F"/>
    <w:rsid w:val="00015C9B"/>
    <w:rsid w:val="00043949"/>
    <w:rsid w:val="00065080"/>
    <w:rsid w:val="000D2A5B"/>
    <w:rsid w:val="000D2DDD"/>
    <w:rsid w:val="00121532"/>
    <w:rsid w:val="001B157C"/>
    <w:rsid w:val="001C62E9"/>
    <w:rsid w:val="001E0666"/>
    <w:rsid w:val="00246940"/>
    <w:rsid w:val="00283837"/>
    <w:rsid w:val="00294CD7"/>
    <w:rsid w:val="002C0D19"/>
    <w:rsid w:val="002D0508"/>
    <w:rsid w:val="002D20CF"/>
    <w:rsid w:val="00302636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850D6"/>
    <w:rsid w:val="004900EE"/>
    <w:rsid w:val="004C6983"/>
    <w:rsid w:val="004D0DB9"/>
    <w:rsid w:val="004F2585"/>
    <w:rsid w:val="004F3379"/>
    <w:rsid w:val="00512965"/>
    <w:rsid w:val="0055314B"/>
    <w:rsid w:val="0055434A"/>
    <w:rsid w:val="00573829"/>
    <w:rsid w:val="00594D7A"/>
    <w:rsid w:val="005B7D58"/>
    <w:rsid w:val="006C17AB"/>
    <w:rsid w:val="006C67A8"/>
    <w:rsid w:val="006C6E23"/>
    <w:rsid w:val="006D487D"/>
    <w:rsid w:val="00700820"/>
    <w:rsid w:val="00752475"/>
    <w:rsid w:val="0075314D"/>
    <w:rsid w:val="007919D0"/>
    <w:rsid w:val="007B43BB"/>
    <w:rsid w:val="007B7E29"/>
    <w:rsid w:val="007C0E88"/>
    <w:rsid w:val="007E3AE7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A076FF"/>
    <w:rsid w:val="00A601A9"/>
    <w:rsid w:val="00A71238"/>
    <w:rsid w:val="00A855CE"/>
    <w:rsid w:val="00AC6D07"/>
    <w:rsid w:val="00AF773F"/>
    <w:rsid w:val="00B071A9"/>
    <w:rsid w:val="00B1188C"/>
    <w:rsid w:val="00B13618"/>
    <w:rsid w:val="00B33D31"/>
    <w:rsid w:val="00BA1D0C"/>
    <w:rsid w:val="00BD4984"/>
    <w:rsid w:val="00BE0DC1"/>
    <w:rsid w:val="00BF57B7"/>
    <w:rsid w:val="00C449F2"/>
    <w:rsid w:val="00C50577"/>
    <w:rsid w:val="00CA1194"/>
    <w:rsid w:val="00CE019E"/>
    <w:rsid w:val="00D16580"/>
    <w:rsid w:val="00D463FF"/>
    <w:rsid w:val="00D6411F"/>
    <w:rsid w:val="00D74553"/>
    <w:rsid w:val="00D74722"/>
    <w:rsid w:val="00DB2B18"/>
    <w:rsid w:val="00DB2D35"/>
    <w:rsid w:val="00DD1A8D"/>
    <w:rsid w:val="00E109C3"/>
    <w:rsid w:val="00E32CE3"/>
    <w:rsid w:val="00E8003F"/>
    <w:rsid w:val="00E94CF4"/>
    <w:rsid w:val="00E96EFB"/>
    <w:rsid w:val="00EA33F3"/>
    <w:rsid w:val="00EE6EBF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000D6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00D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0D6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0D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0D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000D6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00D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0D6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0D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0D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St-96/2017</izvorni_sadrzaj>
    <derivirana_varijabla naziv="DomainObject.Predmet.OznakaBroj_1">St-96/2017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 STAKLO društvo s ograničenom odgovornošću za proizvodnju, trgovinu i usluge</izvorni_sadrzaj>
    <derivirana_varijabla naziv="DomainObject.Predmet.ProtustrankaFormated_1">  TIM STAKLO društvo s ograničenom odgovornošću za proizvodnju, trgovinu i usluge</derivirana_varijabla>
  </DomainObject.Predmet.ProtustrankaFormated>
  <DomainObject.Predmet.ProtustrankaFormatedOIB>
    <izvorni_sadrzaj>  TIM STAKLO društvo s ograničenom odgovornošću za proizvodnju, trgovinu i usluge, OIB 72540398689</izvorni_sadrzaj>
    <derivirana_varijabla naziv="DomainObject.Predmet.ProtustrankaFormatedOIB_1">  TIM STAKLO društvo s ograničenom odgovornošću za proizvodnju, trgovinu i usluge, OIB 72540398689</derivirana_varijabla>
  </DomainObject.Predmet.ProtustrankaFormatedOIB>
  <DomainObject.Predmet.ProtustrankaFormatedWithAdress>
    <izvorni_sadrzaj> TIM STAKLO društvo s ograničenom odgovornošću za proizvodnju, trgovinu i usluge, Braće Radića 13, 32260 Gunja</izvorni_sadrzaj>
    <derivirana_varijabla naziv="DomainObject.Predmet.ProtustrankaFormatedWithAdress_1"> TIM STAKLO društvo s ograničenom odgovornošću za proizvodnju, trgovinu i usluge, Braće Radića 13, 32260 Gunja</derivirana_varijabla>
  </DomainObject.Predmet.ProtustrankaFormatedWithAdress>
  <DomainObject.Predmet.ProtustrankaFormatedWithAdressOIB>
    <izvorni_sadrzaj> TIM STAKLO društvo s ograničenom odgovornošću za proizvodnju, trgovinu i usluge, OIB 72540398689, Braće Radića 13, 32260 Gunja</izvorni_sadrzaj>
    <derivirana_varijabla naziv="DomainObject.Predmet.ProtustrankaFormatedWithAdressOIB_1"> TIM STAKLO društvo s ograničenom odgovornošću za proizvodnju, trgovinu i usluge, OIB 72540398689, Braće Radića 13, 32260 Gunja</derivirana_varijabla>
  </DomainObject.Predmet.ProtustrankaFormatedWithAdressOIB>
  <DomainObject.Predmet.ProtustrankaWithAdress>
    <izvorni_sadrzaj>TIM STAKLO društvo s ograničenom odgovornošću za proizvodnju, trgovinu i usluge Braće Radića 13, 32260 Gunja</izvorni_sadrzaj>
    <derivirana_varijabla naziv="DomainObject.Predmet.ProtustrankaWithAdress_1">TIM STAKLO društvo s ograničenom odgovornošću za proizvodnju, trgovinu i usluge Braće Radića 13, 32260 Gunja</derivirana_varijabla>
  </DomainObject.Predmet.ProtustrankaWithAdress>
  <DomainObject.Predmet.ProtustrankaWithAdressOIB>
    <izvorni_sadrzaj>TIM STAKLO društvo s ograničenom odgovornošću za proizvodnju, trgovinu i usluge, OIB 72540398689, Braće Radića 13, 32260 Gunja</izvorni_sadrzaj>
    <derivirana_varijabla naziv="DomainObject.Predmet.ProtustrankaWithAdressOIB_1">TIM STAKLO društvo s ograničenom odgovornošću za proizvodnju, trgovinu i usluge, OIB 72540398689, Braće Radića 13, 32260 Gunja</derivirana_varijabla>
  </DomainObject.Predmet.ProtustrankaWithAdressOIB>
  <DomainObject.Predmet.ProtustrankaNazivFormated>
    <izvorni_sadrzaj>TIM STAKLO društvo s ograničenom odgovornošću za proizvodnju, trgovinu i usluge</izvorni_sadrzaj>
    <derivirana_varijabla naziv="DomainObject.Predmet.ProtustrankaNazivFormated_1">TIM STAKLO društvo s ograničenom odgovornošću za proizvodnju, trgovinu i usluge</derivirana_varijabla>
  </DomainObject.Predmet.ProtustrankaNazivFormated>
  <DomainObject.Predmet.ProtustrankaNazivFormatedOIB>
    <izvorni_sadrzaj>TIM STAKLO društvo s ograničenom odgovornošću za proizvodnju, trgovinu i usluge, OIB 72540398689</izvorni_sadrzaj>
    <derivirana_varijabla naziv="DomainObject.Predmet.ProtustrankaNazivFormatedOIB_1">TIM STAKLO društvo s ograničenom odgovornošću za proizvodnju, trgovinu i usluge, OIB 72540398689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TIM STAKLO društvo s ograničenom odgovornošću za proizvodnju, trgovinu i usluge</item>
    </izvorni_sadrzaj>
    <derivirana_varijabla naziv="DomainObject.Predmet.ProtuStrankaListFormated_1">
      <item>TIM STAKLO društvo s ograničenom odgovornošću za proizvodnju, trgovinu i usluge</item>
    </derivirana_varijabla>
  </DomainObject.Predmet.ProtuStrankaListFormated>
  <DomainObject.Predmet.ProtuStrankaListFormatedOIB>
    <izvorni_sadrzaj>
      <item>TIM STAKLO društvo s ograničenom odgovornošću za proizvodnju, trgovinu i usluge, OIB 72540398689</item>
    </izvorni_sadrzaj>
    <derivirana_varijabla naziv="DomainObject.Predmet.ProtuStrankaListFormatedOIB_1">
      <item>TIM STAKLO društvo s ograničenom odgovornošću za proizvodnju, trgovinu i usluge, OIB 72540398689</item>
    </derivirana_varijabla>
  </DomainObject.Predmet.ProtuStrankaListFormatedOIB>
  <DomainObject.Predmet.ProtuStrankaListFormatedWithAdress>
    <izvorni_sadrzaj>
      <item>TIM STAKLO društvo s ograničenom odgovornošću za proizvodnju, trgovinu i usluge, Braće Radića 13, 32260 Gunja</item>
    </izvorni_sadrzaj>
    <derivirana_varijabla naziv="DomainObject.Predmet.ProtuStrankaListFormatedWithAdress_1">
      <item>TIM STAKLO društvo s ograničenom odgovornošću za proizvodnju, trgovinu i usluge, Braće Radića 13, 32260 Gunja</item>
    </derivirana_varijabla>
  </DomainObject.Predmet.ProtuStrankaListFormatedWithAdress>
  <DomainObject.Predmet.ProtuStrankaListFormatedWithAdressOIB>
    <izvorni_sadrzaj>
      <item>TIM STAKLO društvo s ograničenom odgovornošću za proizvodnju, trgovinu i usluge, OIB 72540398689, Braće Radića 13, 32260 Gunja</item>
    </izvorni_sadrzaj>
    <derivirana_varijabla naziv="DomainObject.Predmet.ProtuStrankaListFormatedWithAdressOIB_1">
      <item>TIM STAKLO društvo s ograničenom odgovornošću za proizvodnju, trgovinu i usluge, OIB 72540398689, Braće Radića 13, 32260 Gunja</item>
    </derivirana_varijabla>
  </DomainObject.Predmet.ProtuStrankaListFormatedWithAdressOIB>
  <DomainObject.Predmet.ProtuStrankaListNazivFormated>
    <izvorni_sadrzaj>
      <item>TIM STAKLO društvo s ograničenom odgovornošću za proizvodnju, trgovinu i usluge</item>
    </izvorni_sadrzaj>
    <derivirana_varijabla naziv="DomainObject.Predmet.ProtuStrankaListNazivFormated_1">
      <item>TIM STAKLO društvo s ograničenom odgovornošću za proizvodnju, trgovinu i usluge</item>
    </derivirana_varijabla>
  </DomainObject.Predmet.ProtuStrankaListNazivFormated>
  <DomainObject.Predmet.ProtuStrankaListNazivFormatedOIB>
    <izvorni_sadrzaj>
      <item>TIM STAKLO društvo s ograničenom odgovornošću za proizvodnju, trgovinu i usluge, OIB 72540398689</item>
    </izvorni_sadrzaj>
    <derivirana_varijabla naziv="DomainObject.Predmet.ProtuStrankaListNazivFormatedOIB_1">
      <item>TIM STAKLO društvo s ograničenom odgovornošću za proizvodnju, trgovinu i usluge, OIB 72540398689</item>
    </derivirana_varijabla>
  </DomainObject.Predmet.ProtuStrankaListNazivFormatedOIB>
  <DomainObject.Predmet.OstaliListFormated>
    <izvorni_sadrzaj>
      <item>Niko Androšević</item>
    </izvorni_sadrzaj>
    <derivirana_varijabla naziv="DomainObject.Predmet.OstaliListFormated_1">
      <item>Niko Androšević</item>
    </derivirana_varijabla>
  </DomainObject.Predmet.OstaliListFormated>
  <DomainObject.Predmet.OstaliListFormatedOIB>
    <izvorni_sadrzaj>
      <item>Niko Androšević, OIB 74029822947</item>
    </izvorni_sadrzaj>
    <derivirana_varijabla naziv="DomainObject.Predmet.OstaliListFormatedOIB_1">
      <item>Niko Androšević, OIB 74029822947</item>
    </derivirana_varijabla>
  </DomainObject.Predmet.OstaliListFormatedOIB>
  <DomainObject.Predmet.OstaliListFormatedWithAdress>
    <izvorni_sadrzaj>
      <item>Niko Androšević, Braće Radića 13, 32260 Gunja</item>
    </izvorni_sadrzaj>
    <derivirana_varijabla naziv="DomainObject.Predmet.OstaliListFormatedWithAdress_1">
      <item>Niko Androšević, Braće Radića 13, 32260 Gunja</item>
    </derivirana_varijabla>
  </DomainObject.Predmet.OstaliListFormatedWithAdress>
  <DomainObject.Predmet.OstaliListFormatedWithAdressOIB>
    <izvorni_sadrzaj>
      <item>Niko Androšević, OIB 74029822947, Braće Radića 13, 32260 Gunja</item>
    </izvorni_sadrzaj>
    <derivirana_varijabla naziv="DomainObject.Predmet.OstaliListFormatedWithAdressOIB_1">
      <item>Niko Androšević, OIB 74029822947, Braće Radića 13, 32260 Gunja</item>
    </derivirana_varijabla>
  </DomainObject.Predmet.OstaliListFormatedWithAdressOIB>
  <DomainObject.Predmet.OstaliListNazivFormated>
    <izvorni_sadrzaj>
      <item>Niko Androšević</item>
    </izvorni_sadrzaj>
    <derivirana_varijabla naziv="DomainObject.Predmet.OstaliListNazivFormated_1">
      <item>Niko Androšević</item>
    </derivirana_varijabla>
  </DomainObject.Predmet.OstaliListNazivFormated>
  <DomainObject.Predmet.OstaliListNazivFormatedOIB>
    <izvorni_sadrzaj>
      <item>Niko Androšević, OIB 74029822947</item>
    </izvorni_sadrzaj>
    <derivirana_varijabla naziv="DomainObject.Predmet.OstaliListNazivFormatedOIB_1">
      <item>Niko Androšević, OIB 74029822947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TIM STAKLO društvo s ograničenom odgovornošću za proizvodnju, trgovinu i usluge</izvorni_sadrzaj>
    <derivirana_varijabla naziv="DomainObject.Predmet.ProtustrankaIDrugi_1">TIM STAKLO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TIM STAKLO društvo s ograničenom odgovornošću za proizvodnju, trgovinu i usluge, OIB 72540398689, Braće Radića 13, 32260 Gunja</izvorni_sadrzaj>
    <derivirana_varijabla naziv="DomainObject.Predmet.ProtustrankaIDrugiAdressOIB_1">TIM STAKLO društvo s ograničenom odgovornošću za proizvodnju, trgovinu i usluge, OIB 72540398689, Braće Radića 13, 32260 Gunja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TIM STAKLO društvo s ograničenom odgovornošću za proizvodnju, trgovinu i usluge</item>
      <item>Niko Androšević</item>
    </izvorni_sadrzaj>
    <derivirana_varijabla naziv="DomainObject.Predmet.SudioniciListNaziv_1">
      <item>FINA RC OSIJEK</item>
      <item>TIM STAKLO društvo s ograničenom odgovornošću za proizvodnju, trgovinu i usluge</item>
      <item>Niko Androšević</item>
    </derivirana_varijabla>
  </DomainObject.Predmet.SudioniciListNaziv>
  <DomainObject.Predmet.SudioniciListAdressOIB>
    <izvorni_sadrzaj>
      <item>FINA RC OSIJEK, OIB 85821130368</item>
      <item>TIM STAKLO društvo s ograničenom odgovornošću za proizvodnju, trgovinu i usluge, OIB 72540398689, Braće Radića 13,32260 Gunja</item>
      <item>Niko Androšević, OIB 74029822947, Braće Radića 13,32260 Gunja</item>
    </izvorni_sadrzaj>
    <derivirana_varijabla naziv="DomainObject.Predmet.SudioniciListAdressOIB_1">
      <item>FINA RC OSIJEK, OIB 85821130368</item>
      <item>TIM STAKLO društvo s ograničenom odgovornošću za proizvodnju, trgovinu i usluge, OIB 72540398689, Braće Radića 13,32260 Gunja</item>
      <item>Niko Androšević, OIB 74029822947, Braće Radića 13,32260 Gunja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72540398689</item>
      <item>, OIB 74029822947</item>
    </izvorni_sadrzaj>
    <derivirana_varijabla naziv="DomainObject.Predmet.SudioniciListNazivOIB_1">
      <item>, OIB 85821130368</item>
      <item>, OIB 72540398689</item>
      <item>, OIB 74029822947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0F5D0E-F22E-4282-ABF9-09C9900F17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351</properties:Words>
  <properties:Characters>1899</properties:Characters>
  <properties:Lines>127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2017-06-27T12:30:00Z</dcterms:created>
  <dc:creator>Blanka</dc:creator>
  <cp:lastModifiedBy>Danijela Sekulić</cp:lastModifiedBy>
  <cp:lastPrinted>2017-06-05T06:55:00Z</cp:lastPrinted>
  <dcterms:modified xmlns:xsi="http://www.w3.org/2001/XMLSchema-instance" xsi:type="dcterms:W3CDTF">2017-06-27T12:30:00Z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