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5d14" w14:paraId="a395d14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D4B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CD1D4B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</w:t>
      </w:r>
      <w:r>
        <w:rPr>
          <w:rFonts w:hAnsi="Times New Roman" w:ascii="Times New Roman"/>
          <w:b w:val="false"/>
        </w:rPr>
        <w:t xml:space="preserve">N, Dršćevka 1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CD1D4B" w:rsidRPr="00CD1D4B">
        <w:rPr>
          <w:rFonts w:hAnsi="Times New Roman" w:ascii="Times New Roman"/>
          <w:b w:val="false"/>
        </w:rPr>
        <w:t>Stečajnom masom iza VINZ d.o.o. u stečaju Rijeka, Ante Starčevića 5, OIB 76987238127</w:t>
      </w:r>
      <w:r w:rsidR="00F12369" w:rsidRPr="00F12369">
        <w:rPr>
          <w:rFonts w:hAnsi="Times New Roman" w:ascii="Times New Roman"/>
          <w:b w:val="false"/>
        </w:rPr>
        <w:t>, 1</w:t>
      </w:r>
      <w:r w:rsidR="00CD1D4B">
        <w:rPr>
          <w:rFonts w:hAnsi="Times New Roman" w:ascii="Times New Roman"/>
          <w:b w:val="false"/>
        </w:rPr>
        <w:t>9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CD1D4B">
        <w:rPr>
          <w:rFonts w:hAnsi="Times New Roman" w:ascii="Times New Roman"/>
          <w:b w:val="false"/>
        </w:rPr>
        <w:t xml:space="preserve">prosinca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CD1D4B" w:rsidP="00661BC8" w:rsidR="00CD1D4B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FC30EC">
        <w:rPr>
          <w:rFonts w:hAnsi="Times New Roman" w:ascii="Times New Roman"/>
          <w:b w:val="false"/>
        </w:rPr>
        <w:t>KITON NEKRETNINE d.o.o. Zagreb, Radnička cesta 53, OIB: 00462418111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FC30EC">
        <w:rPr>
          <w:rFonts w:hAnsi="Times New Roman" w:ascii="Times New Roman"/>
          <w:b w:val="false"/>
        </w:rPr>
        <w:t>7724840081107597731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FC30EC">
        <w:rPr>
          <w:rFonts w:hAnsi="Times New Roman" w:ascii="Times New Roman"/>
          <w:b w:val="false"/>
        </w:rPr>
        <w:t>327.579,62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FC30EC">
        <w:rPr>
          <w:rFonts w:hAnsi="Times New Roman" w:ascii="Times New Roman"/>
          <w:b w:val="false"/>
        </w:rPr>
        <w:t>11543,</w:t>
      </w:r>
    </w:p>
    <w:p w:rsidRDefault="00FC30EC" w:rsidP="00FC30EC" w:rsidR="00FC30E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Alanu Margeti iz Rijeke, Rastočine 4, OIB: 75623559647, </w:t>
      </w:r>
      <w:r w:rsidRPr="002D0090">
        <w:rPr>
          <w:rFonts w:hAnsi="Times New Roman" w:ascii="Times New Roman"/>
          <w:b w:val="false"/>
        </w:rPr>
        <w:t>na račun  HR</w:t>
      </w:r>
      <w:r>
        <w:rPr>
          <w:rFonts w:hAnsi="Times New Roman" w:ascii="Times New Roman"/>
          <w:b w:val="false"/>
        </w:rPr>
        <w:t>8623600003217957429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327.579,62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11543,</w:t>
      </w:r>
    </w:p>
    <w:p w:rsidRDefault="00FC30EC" w:rsidP="00FC30EC" w:rsidR="00FC30E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325FB9">
        <w:rPr>
          <w:rFonts w:hAnsi="Times New Roman" w:ascii="Times New Roman"/>
          <w:b w:val="false"/>
        </w:rPr>
        <w:t>AKTIVA 15 j.d.o.o. G</w:t>
      </w:r>
      <w:r>
        <w:rPr>
          <w:rFonts w:hAnsi="Times New Roman" w:ascii="Times New Roman"/>
          <w:b w:val="false"/>
        </w:rPr>
        <w:t xml:space="preserve">račišće, </w:t>
      </w:r>
      <w:r w:rsidR="00325FB9">
        <w:rPr>
          <w:rFonts w:hAnsi="Times New Roman" w:ascii="Times New Roman"/>
          <w:b w:val="false"/>
        </w:rPr>
        <w:t>M</w:t>
      </w:r>
      <w:r>
        <w:rPr>
          <w:rFonts w:hAnsi="Times New Roman" w:ascii="Times New Roman"/>
          <w:b w:val="false"/>
        </w:rPr>
        <w:t xml:space="preserve">arcani 131 C, OIB: 60714035074, </w:t>
      </w:r>
      <w:r w:rsidRPr="002D0090">
        <w:rPr>
          <w:rFonts w:hAnsi="Times New Roman" w:ascii="Times New Roman"/>
          <w:b w:val="false"/>
        </w:rPr>
        <w:t>na račun  HR</w:t>
      </w:r>
      <w:r w:rsidR="00325FB9">
        <w:rPr>
          <w:rFonts w:hAnsi="Times New Roman" w:ascii="Times New Roman"/>
          <w:b w:val="false"/>
        </w:rPr>
        <w:t>1724070001100424977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327.579,62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11543,</w:t>
      </w:r>
    </w:p>
    <w:p w:rsidRDefault="00FC30EC" w:rsidP="00325FB9" w:rsidR="00325FB9" w:rsidRPr="00325FB9">
      <w:pPr>
        <w:ind w:firstLine="708"/>
        <w:jc w:val="both"/>
        <w:rPr>
          <w:rFonts w:hAnsi="Times New Roman" w:ascii="Times New Roman"/>
          <w:b w:val="false"/>
        </w:rPr>
      </w:pPr>
      <w:r w:rsidRPr="00325FB9">
        <w:rPr>
          <w:rFonts w:hAnsi="Times New Roman" w:ascii="Times New Roman"/>
          <w:b w:val="false"/>
        </w:rPr>
        <w:t xml:space="preserve">- </w:t>
      </w:r>
      <w:r w:rsidR="00325FB9" w:rsidRPr="00325FB9">
        <w:rPr>
          <w:rFonts w:hAnsi="Times New Roman" w:ascii="Times New Roman"/>
          <w:b w:val="false"/>
        </w:rPr>
        <w:t>Meliti Stublić – Šokec iz Sesveta, Dugoselska cesta 16, OIB: 78368530726, na račun  HR9323600003215235774, u iznosu od 327.579,62 kuna, identifikator nadmetanja 11543,</w:t>
      </w:r>
    </w:p>
    <w:p w:rsidRDefault="00FC30EC" w:rsidP="00FC30EC" w:rsidR="00FC30E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325FB9">
        <w:rPr>
          <w:rFonts w:hAnsi="Times New Roman" w:ascii="Times New Roman"/>
          <w:b w:val="false"/>
        </w:rPr>
        <w:t>PROJEKT 8 j.d.o.o. Gračišće, Marcani 131 C, OIB: 96713080933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325FB9">
        <w:rPr>
          <w:rFonts w:hAnsi="Times New Roman" w:ascii="Times New Roman"/>
          <w:b w:val="false"/>
        </w:rPr>
        <w:t>4124070001100037709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327.579,62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11543,</w:t>
      </w:r>
    </w:p>
    <w:p w:rsidRDefault="00FC30EC" w:rsidP="00FC30EC" w:rsidR="00FC30E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9947F6">
        <w:rPr>
          <w:rFonts w:hAnsi="Times New Roman" w:ascii="Times New Roman"/>
          <w:b w:val="false"/>
        </w:rPr>
        <w:t>ISTARSKE VILE I STAN</w:t>
      </w:r>
      <w:r w:rsidR="00325FB9">
        <w:rPr>
          <w:rFonts w:hAnsi="Times New Roman" w:ascii="Times New Roman"/>
          <w:b w:val="false"/>
        </w:rPr>
        <w:t>CIJE</w:t>
      </w:r>
      <w:r w:rsidR="009947F6">
        <w:rPr>
          <w:rFonts w:hAnsi="Times New Roman" w:ascii="Times New Roman"/>
          <w:b w:val="false"/>
        </w:rPr>
        <w:t xml:space="preserve"> d.o.o. Zagreb, ivanečka 17, OIB: 59812386029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9947F6">
        <w:rPr>
          <w:rFonts w:hAnsi="Times New Roman" w:ascii="Times New Roman"/>
          <w:b w:val="false"/>
        </w:rPr>
        <w:t>2025000091101253989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327.579,62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11543,</w:t>
      </w:r>
    </w:p>
    <w:p w:rsidRDefault="00FC30EC" w:rsidP="00FC30EC" w:rsidR="00FC30E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9947F6">
        <w:rPr>
          <w:rFonts w:hAnsi="Times New Roman" w:ascii="Times New Roman"/>
          <w:b w:val="false"/>
        </w:rPr>
        <w:t>Tomislavu Škardi iz Đuba, Đuba 27D, OIB: 53079631453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9947F6">
        <w:rPr>
          <w:rFonts w:hAnsi="Times New Roman" w:ascii="Times New Roman"/>
          <w:b w:val="false"/>
        </w:rPr>
        <w:t>1724840083236014036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327.579,62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11543,</w:t>
      </w:r>
    </w:p>
    <w:p w:rsidRDefault="00FC30EC" w:rsidP="00FC30EC" w:rsidR="00FC30EC" w:rsidRPr="001F6F05">
      <w:pPr>
        <w:jc w:val="both"/>
        <w:rPr>
          <w:rFonts w:hAnsi="Times New Roman" w:ascii="Times New Roman"/>
          <w:b w:val="false"/>
        </w:rPr>
      </w:pPr>
      <w:r w:rsidRPr="001F6F05">
        <w:rPr>
          <w:rFonts w:hAnsi="Times New Roman" w:ascii="Times New Roman"/>
          <w:b w:val="false"/>
        </w:rPr>
        <w:tab/>
        <w:t xml:space="preserve"> - </w:t>
      </w:r>
      <w:r w:rsidR="009947F6" w:rsidRPr="001F6F05">
        <w:rPr>
          <w:rFonts w:hAnsi="Times New Roman" w:ascii="Times New Roman"/>
          <w:b w:val="false"/>
        </w:rPr>
        <w:t>Katarini Škarda iz Umaga, Ulica V. Nazora 13B, OIB: 57436402272</w:t>
      </w:r>
      <w:r w:rsidRPr="001F6F05">
        <w:rPr>
          <w:rFonts w:hAnsi="Times New Roman" w:ascii="Times New Roman"/>
          <w:b w:val="false"/>
        </w:rPr>
        <w:t>, na račun  HR</w:t>
      </w:r>
      <w:r w:rsidR="009947F6" w:rsidRPr="001F6F05">
        <w:rPr>
          <w:rFonts w:hAnsi="Times New Roman" w:ascii="Times New Roman"/>
          <w:b w:val="false"/>
        </w:rPr>
        <w:t>1724840083236014036</w:t>
      </w:r>
      <w:r w:rsidRPr="001F6F05">
        <w:rPr>
          <w:rFonts w:hAnsi="Times New Roman" w:ascii="Times New Roman"/>
          <w:b w:val="false"/>
        </w:rPr>
        <w:t>, u iznosu od 327.579,62 kuna, identifikator nadmetanja 11543,</w:t>
      </w:r>
    </w:p>
    <w:p w:rsidRDefault="00FC30EC" w:rsidP="00FC30EC" w:rsidR="00FC30EC">
      <w:pPr>
        <w:jc w:val="both"/>
        <w:rPr>
          <w:rFonts w:hAnsi="Times New Roman" w:ascii="Times New Roman"/>
          <w:b w:val="false"/>
        </w:rPr>
      </w:pPr>
      <w:r w:rsidRPr="001F6F05">
        <w:rPr>
          <w:rFonts w:hAnsi="Times New Roman" w:ascii="Times New Roman"/>
          <w:b w:val="false"/>
        </w:rPr>
        <w:tab/>
        <w:t xml:space="preserve"> - </w:t>
      </w:r>
      <w:r w:rsidR="009947F6" w:rsidRPr="001F6F05">
        <w:rPr>
          <w:rFonts w:hAnsi="Times New Roman" w:ascii="Times New Roman"/>
          <w:b w:val="false"/>
        </w:rPr>
        <w:t>Vjekoslavu Škardi iz Umaga, Ulica V. Nazora 13B, OIB: 62623407182</w:t>
      </w:r>
      <w:r w:rsidRPr="001F6F05">
        <w:rPr>
          <w:rFonts w:hAnsi="Times New Roman" w:ascii="Times New Roman"/>
          <w:b w:val="false"/>
        </w:rPr>
        <w:t xml:space="preserve">, na račun  </w:t>
      </w:r>
      <w:r w:rsidRPr="002D0090">
        <w:rPr>
          <w:rFonts w:hAnsi="Times New Roman" w:ascii="Times New Roman"/>
          <w:b w:val="false"/>
        </w:rPr>
        <w:t>HR</w:t>
      </w:r>
      <w:r w:rsidR="009947F6">
        <w:rPr>
          <w:rFonts w:hAnsi="Times New Roman" w:ascii="Times New Roman"/>
          <w:b w:val="false"/>
        </w:rPr>
        <w:t>5424840081135091825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327.579,62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 w:rsidR="009947F6">
        <w:rPr>
          <w:rFonts w:hAnsi="Times New Roman" w:ascii="Times New Roman"/>
          <w:b w:val="false"/>
        </w:rPr>
        <w:t>11543.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E5DD9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426BE8">
        <w:rPr>
          <w:rFonts w:hAnsi="Times New Roman" w:ascii="Times New Roman"/>
          <w:b w:val="false"/>
        </w:rPr>
        <w:t>1</w:t>
      </w:r>
      <w:r w:rsidR="00CE5DD9">
        <w:rPr>
          <w:rFonts w:hAnsi="Times New Roman" w:ascii="Times New Roman"/>
          <w:b w:val="false"/>
        </w:rPr>
        <w:t>9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CE5DD9">
        <w:rPr>
          <w:rFonts w:hAnsi="Times New Roman" w:ascii="Times New Roman"/>
          <w:b w:val="false"/>
        </w:rPr>
        <w:t xml:space="preserve">prosinca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CE5DD9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661BC8" w:rsidP="00CE5DD9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1308EC">
        <w:rPr>
          <w:rFonts w:hAnsi="Times New Roman" w:ascii="Times New Roman"/>
          <w:b w:val="false"/>
        </w:rPr>
        <w:t>, v.r.</w:t>
      </w:r>
    </w:p>
    <w:p w:rsidRDefault="00DA5BD1" w:rsidP="00CE5DD9" w:rsidR="00DA5BD1">
      <w:pPr>
        <w:jc w:val="both"/>
        <w:rPr>
          <w:rFonts w:hAnsi="Times New Roman" w:ascii="Times New Roman"/>
          <w:b w:val="false"/>
        </w:rPr>
      </w:pPr>
    </w:p>
    <w:p w:rsidRDefault="00921148" w:rsidP="00CE5DD9" w:rsidR="00921148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</w:t>
      </w:r>
      <w:r w:rsidR="00CE5DD9">
        <w:rPr>
          <w:rFonts w:hAnsi="Times New Roman" w:ascii="Times New Roman"/>
          <w:b w:val="false"/>
        </w:rPr>
        <w:t>agencija Rijeka, Frana Kurelca 8</w:t>
      </w:r>
      <w:r w:rsidR="009947F6">
        <w:rPr>
          <w:rFonts w:hAnsi="Times New Roman" w:ascii="Times New Roman"/>
          <w:b w:val="false"/>
        </w:rPr>
        <w:t xml:space="preserve">, uz preslik listova </w:t>
      </w:r>
      <w:r w:rsidR="00921148">
        <w:rPr>
          <w:rFonts w:hAnsi="Times New Roman" w:ascii="Times New Roman"/>
          <w:b w:val="false"/>
        </w:rPr>
        <w:t>462-465 spisa</w:t>
      </w:r>
    </w:p>
    <w:sectPr w:rsidSect="0092114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418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0C3" w:rsidP="00DA5BD1" w:rsidR="00A160C3">
      <w:r>
        <w:separator/>
      </w:r>
    </w:p>
  </w:endnote>
  <w:endnote w:id="0" w:type="continuationSeparator">
    <w:p w:rsidRDefault="00A160C3" w:rsidP="00DA5BD1" w:rsidR="00A16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08E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8E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308E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0C3" w:rsidP="00DA5BD1" w:rsidR="00A160C3">
      <w:r>
        <w:separator/>
      </w:r>
    </w:p>
  </w:footnote>
  <w:footnote w:id="0" w:type="continuationSeparator">
    <w:p w:rsidRDefault="00A160C3" w:rsidP="00DA5BD1" w:rsidR="00A16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2114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1308E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1308E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CD1D4B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CD1D4B">
      <w:rPr>
        <w:rFonts w:hAnsi="Times New Roman" w:ascii="Times New Roman"/>
        <w:b w:val="false"/>
      </w:rPr>
      <w:t>1099</w:t>
    </w:r>
    <w:r>
      <w:rPr>
        <w:rFonts w:hAnsi="Times New Roman" w:ascii="Times New Roman"/>
        <w:b w:val="false"/>
      </w:rPr>
      <w:t>/2016-</w:t>
    </w:r>
    <w:r w:rsidR="00CD1D4B">
      <w:rPr>
        <w:rFonts w:hAnsi="Times New Roman" w:ascii="Times New Roman"/>
        <w:b w:val="false"/>
      </w:rPr>
      <w:t>6</w:t>
    </w:r>
    <w:r w:rsidR="00FC30EC">
      <w:rPr>
        <w:rFonts w:hAnsi="Times New Roman" w:ascii="Times New Roman"/>
        <w:b w:val="false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308EC"/>
    <w:rsid w:val="0016197B"/>
    <w:rsid w:val="001949E9"/>
    <w:rsid w:val="001B6D87"/>
    <w:rsid w:val="001B7C33"/>
    <w:rsid w:val="001C65C2"/>
    <w:rsid w:val="001D0D59"/>
    <w:rsid w:val="001E58BA"/>
    <w:rsid w:val="001F6F05"/>
    <w:rsid w:val="00213C46"/>
    <w:rsid w:val="00224E4E"/>
    <w:rsid w:val="002B561F"/>
    <w:rsid w:val="002D0090"/>
    <w:rsid w:val="002D7040"/>
    <w:rsid w:val="003053A8"/>
    <w:rsid w:val="0032588E"/>
    <w:rsid w:val="00325FB9"/>
    <w:rsid w:val="003441C8"/>
    <w:rsid w:val="00361F4E"/>
    <w:rsid w:val="003771B6"/>
    <w:rsid w:val="003C1C2F"/>
    <w:rsid w:val="004208E2"/>
    <w:rsid w:val="00426BE8"/>
    <w:rsid w:val="004550A0"/>
    <w:rsid w:val="004A71B6"/>
    <w:rsid w:val="004B0E99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DFE"/>
    <w:rsid w:val="00875A4A"/>
    <w:rsid w:val="008879FE"/>
    <w:rsid w:val="00891E53"/>
    <w:rsid w:val="008A77D9"/>
    <w:rsid w:val="008C1F1C"/>
    <w:rsid w:val="008D1B4C"/>
    <w:rsid w:val="008D7386"/>
    <w:rsid w:val="008F74D9"/>
    <w:rsid w:val="008F7763"/>
    <w:rsid w:val="009070E7"/>
    <w:rsid w:val="00911CE0"/>
    <w:rsid w:val="00921148"/>
    <w:rsid w:val="009744DA"/>
    <w:rsid w:val="009754C9"/>
    <w:rsid w:val="00985388"/>
    <w:rsid w:val="0098678B"/>
    <w:rsid w:val="00993205"/>
    <w:rsid w:val="009947F6"/>
    <w:rsid w:val="009E28FC"/>
    <w:rsid w:val="00A02DD6"/>
    <w:rsid w:val="00A160C3"/>
    <w:rsid w:val="00A4237D"/>
    <w:rsid w:val="00AB4A25"/>
    <w:rsid w:val="00B507CB"/>
    <w:rsid w:val="00B70CB0"/>
    <w:rsid w:val="00B90FED"/>
    <w:rsid w:val="00C6009E"/>
    <w:rsid w:val="00C776FA"/>
    <w:rsid w:val="00C95559"/>
    <w:rsid w:val="00CD1D4B"/>
    <w:rsid w:val="00CE056E"/>
    <w:rsid w:val="00CE5DD9"/>
    <w:rsid w:val="00CF3839"/>
    <w:rsid w:val="00D3544C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  <w:rsid w:val="00FC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8E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8E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8E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8E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8E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8E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8E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8E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 u REFERADI 10 + registraror
spisu prileži zeleni registrator 
prijave tražbina zaprimljen 17.3.2017.- U REF 10</izvorni_sadrzaj>
    <derivirana_varijabla naziv="DomainObject.Predmet.Opis_1">Svežnjevi I-II u REFERADI 10 + registraror
spisu prileži zeleni registrator 
prijave tražbina zaprimljen 17.3.2017.-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St-1099/2016-57</izvorni_sadrzaj>
    <derivirana_varijabla naziv="DomainObject.PredzadnjaOdlukaIzPredmeta.Oznaka_1">St-1099/2016-57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1787</properties:Characters>
  <properties:Lines>44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2018-12-19T12:51:00Z</dcterms:created>
  <dc:creator>Jasmina Matika</dc:creator>
  <cp:lastModifiedBy>Sanja Lakošeljac</cp:lastModifiedBy>
  <dcterms:modified xmlns:xsi="http://www.w3.org/2001/XMLSchema-instance" xsi:type="dcterms:W3CDTF">2018-12-21T11:57:00Z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(St-1099-16-61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