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2381b" w14:paraId="7a2381b" w:rsidRDefault="006C6CE1" w:rsidP="009210A1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</w:t>
      </w:r>
      <w:r w:rsidR="006632EA">
        <w:rPr>
          <w:rFonts w:cs="Times New Roman" w:eastAsia="Times New Roman"/>
          <w:szCs w:val="24"/>
          <w:lang w:eastAsia="hr-HR"/>
        </w:rPr>
        <w:t>Sonji Marinac Rumora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9210A1">
        <w:rPr>
          <w:rFonts w:cs="Times New Roman" w:eastAsia="Times New Roman"/>
          <w:szCs w:val="24"/>
          <w:lang w:eastAsia="hr-HR"/>
        </w:rPr>
        <w:t>BEACH BAR SANTA MARINA j.d.o.o. Kaštelir, Rojci 17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9210A1" w:rsidRPr="009210A1">
        <w:rPr>
          <w:rFonts w:cs="Times New Roman" w:eastAsia="Times New Roman"/>
          <w:szCs w:val="24"/>
          <w:lang w:eastAsia="hr-HR"/>
        </w:rPr>
        <w:t>63258242417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9210A1" w:rsidRPr="009210A1">
        <w:rPr>
          <w:rFonts w:cs="Times New Roman" w:eastAsia="Times New Roman"/>
          <w:szCs w:val="24"/>
          <w:lang w:eastAsia="hr-HR"/>
        </w:rPr>
        <w:t>130060058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9210A1">
        <w:rPr>
          <w:rFonts w:cs="Times New Roman" w:eastAsia="Times New Roman"/>
          <w:szCs w:val="24"/>
          <w:lang w:eastAsia="hr-HR"/>
        </w:rPr>
        <w:t>10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9210A1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2018. objavljuje sljedeći</w:t>
      </w: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9210A1">
        <w:rPr>
          <w:rFonts w:cs="Times New Roman" w:eastAsia="Times New Roman"/>
          <w:szCs w:val="24"/>
          <w:lang w:eastAsia="hr-HR"/>
        </w:rPr>
        <w:t xml:space="preserve">BEACH BAR SANTA MARINA j.d.o.o. Kaštelir, Rojci 17, OIB </w:t>
      </w:r>
      <w:r w:rsidR="009210A1" w:rsidRPr="009210A1">
        <w:rPr>
          <w:rFonts w:cs="Times New Roman" w:eastAsia="Times New Roman"/>
          <w:szCs w:val="24"/>
          <w:lang w:eastAsia="hr-HR"/>
        </w:rPr>
        <w:t>63258242417</w:t>
      </w:r>
      <w:r w:rsidR="009210A1">
        <w:rPr>
          <w:rFonts w:cs="Times New Roman" w:eastAsia="Times New Roman"/>
          <w:szCs w:val="24"/>
          <w:lang w:eastAsia="hr-HR"/>
        </w:rPr>
        <w:t xml:space="preserve">, MBS </w:t>
      </w:r>
      <w:r w:rsidR="009210A1" w:rsidRPr="009210A1">
        <w:rPr>
          <w:rFonts w:cs="Times New Roman" w:eastAsia="Times New Roman"/>
          <w:szCs w:val="24"/>
          <w:lang w:eastAsia="hr-HR"/>
        </w:rPr>
        <w:t>130060058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9210A1">
        <w:rPr>
          <w:rFonts w:cs="Times New Roman" w:eastAsia="Times New Roman"/>
          <w:szCs w:val="24"/>
          <w:lang w:eastAsia="hr-HR"/>
        </w:rPr>
        <w:t>3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9210A1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 u neprekinutom razdoblju od </w:t>
      </w:r>
      <w:r w:rsidR="009210A1">
        <w:rPr>
          <w:rFonts w:cs="Times New Roman" w:eastAsia="Times New Roman"/>
          <w:szCs w:val="24"/>
          <w:lang w:eastAsia="hr-HR"/>
        </w:rPr>
        <w:t>527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9210A1">
        <w:rPr>
          <w:rFonts w:cs="Times New Roman" w:eastAsia="Times New Roman"/>
          <w:szCs w:val="24"/>
          <w:lang w:eastAsia="hr-HR"/>
        </w:rPr>
        <w:t>3</w:t>
      </w:r>
      <w:r w:rsidR="00F93CA7">
        <w:rPr>
          <w:rFonts w:cs="Times New Roman" w:eastAsia="Times New Roman"/>
          <w:szCs w:val="24"/>
          <w:lang w:eastAsia="hr-HR"/>
        </w:rPr>
        <w:t xml:space="preserve">. </w:t>
      </w:r>
      <w:r w:rsidR="009210A1">
        <w:rPr>
          <w:rFonts w:cs="Times New Roman" w:eastAsia="Times New Roman"/>
          <w:szCs w:val="24"/>
          <w:lang w:eastAsia="hr-HR"/>
        </w:rPr>
        <w:t>travnja</w:t>
      </w:r>
      <w:r w:rsidR="00F93CA7">
        <w:rPr>
          <w:rFonts w:cs="Times New Roman" w:eastAsia="Times New Roman"/>
          <w:szCs w:val="24"/>
          <w:lang w:eastAsia="hr-HR"/>
        </w:rPr>
        <w:t xml:space="preserve"> 2018</w:t>
      </w:r>
      <w:r>
        <w:rPr>
          <w:szCs w:val="24"/>
        </w:rPr>
        <w:t xml:space="preserve">. iznosio </w:t>
      </w:r>
      <w:r w:rsidR="009210A1">
        <w:rPr>
          <w:szCs w:val="24"/>
        </w:rPr>
        <w:t>55</w:t>
      </w:r>
      <w:r>
        <w:rPr>
          <w:szCs w:val="24"/>
        </w:rPr>
        <w:t>.</w:t>
      </w:r>
      <w:r w:rsidR="009210A1">
        <w:rPr>
          <w:szCs w:val="24"/>
        </w:rPr>
        <w:t>345</w:t>
      </w:r>
      <w:r>
        <w:rPr>
          <w:szCs w:val="24"/>
        </w:rPr>
        <w:t>,</w:t>
      </w:r>
      <w:r w:rsidR="009210A1">
        <w:rPr>
          <w:szCs w:val="24"/>
        </w:rPr>
        <w:t>31</w:t>
      </w:r>
      <w:r>
        <w:rPr>
          <w:szCs w:val="24"/>
        </w:rPr>
        <w:t xml:space="preserve"> kn.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9210A1">
        <w:rPr>
          <w:rFonts w:cs="Times New Roman" w:eastAsia="Times New Roman"/>
          <w:szCs w:val="24"/>
          <w:lang w:eastAsia="hr-HR"/>
        </w:rPr>
        <w:t>115</w:t>
      </w:r>
      <w:r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9210A1">
        <w:rPr>
          <w:rFonts w:cs="Times New Roman" w:eastAsia="Times New Roman"/>
          <w:szCs w:val="24"/>
          <w:lang w:eastAsia="hr-HR"/>
        </w:rPr>
        <w:t>115</w:t>
      </w:r>
      <w:r>
        <w:rPr>
          <w:rFonts w:cs="Times New Roman" w:eastAsia="Times New Roman"/>
          <w:szCs w:val="24"/>
          <w:lang w:eastAsia="hr-HR"/>
        </w:rPr>
        <w:t xml:space="preserve">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9210A1">
        <w:rPr>
          <w:szCs w:val="24"/>
        </w:rPr>
        <w:t>10</w:t>
      </w:r>
      <w:r>
        <w:rPr>
          <w:szCs w:val="24"/>
        </w:rPr>
        <w:t xml:space="preserve">. </w:t>
      </w:r>
      <w:r w:rsidR="009210A1">
        <w:rPr>
          <w:szCs w:val="24"/>
        </w:rPr>
        <w:t>travnja</w:t>
      </w:r>
      <w:r>
        <w:rPr>
          <w:szCs w:val="24"/>
        </w:rPr>
        <w:t xml:space="preserve"> 2018.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632EA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  <w:r w:rsidR="0097060E">
        <w:rPr>
          <w:szCs w:val="24"/>
        </w:rPr>
        <w:t>, v.r.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6C6CE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121B" w:rsidR="0092121B">
      <w:r>
        <w:separator/>
      </w:r>
    </w:p>
  </w:endnote>
  <w:endnote w:id="0" w:type="continuationSeparator">
    <w:p w:rsidRDefault="0092121B" w:rsidR="009212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121B" w:rsidR="0092121B">
      <w:r>
        <w:separator/>
      </w:r>
    </w:p>
  </w:footnote>
  <w:footnote w:id="0" w:type="continuationSeparator">
    <w:p w:rsidRDefault="0092121B" w:rsidR="009212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2EA" w:rsidP="002560EA" w:rsidR="002560EA">
    <w:pPr>
      <w:pStyle w:val="Zaglavlje"/>
      <w:jc w:val="right"/>
    </w:pPr>
    <w:r>
      <w:t>8</w:t>
    </w:r>
    <w:r w:rsidR="006C6CE1">
      <w:t xml:space="preserve"> St-</w:t>
    </w:r>
    <w:r w:rsidR="009210A1">
      <w:t>115</w:t>
    </w:r>
    <w:r w:rsidR="006C6CE1"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B38EF"/>
    <w:rsid w:val="001A3246"/>
    <w:rsid w:val="002A2C1C"/>
    <w:rsid w:val="006632EA"/>
    <w:rsid w:val="006C6CE1"/>
    <w:rsid w:val="009210A1"/>
    <w:rsid w:val="0092121B"/>
    <w:rsid w:val="009676C7"/>
    <w:rsid w:val="0097060E"/>
    <w:rsid w:val="009E505B"/>
    <w:rsid w:val="00A050A6"/>
    <w:rsid w:val="00D660E4"/>
    <w:rsid w:val="00E30D87"/>
    <w:rsid w:val="00F93CA7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632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32E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706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6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60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6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6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632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32E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706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6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60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6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6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St-115/2018</izvorni_sadrzaj>
    <derivirana_varijabla naziv="DomainObject.Predmet.OznakaBroj_1">St-115/2018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BEACH BAR SANTA MARINA j.d.o.o. KAŠTELIR</izvorni_sadrzaj>
    <derivirana_varijabla naziv="DomainObject.Predmet.ProtustrankaFormated_1">  BEACH BAR SANTA MARINA j.d.o.o. KAŠTELIR</derivirana_varijabla>
  </DomainObject.Predmet.ProtustrankaFormated>
  <DomainObject.Predmet.ProtustrankaFormatedOIB>
    <izvorni_sadrzaj>  BEACH BAR SANTA MARINA j.d.o.o. KAŠTELIR, OIB 63258242417</izvorni_sadrzaj>
    <derivirana_varijabla naziv="DomainObject.Predmet.ProtustrankaFormatedOIB_1">  BEACH BAR SANTA MARINA j.d.o.o. KAŠTELIR, OIB 63258242417</derivirana_varijabla>
  </DomainObject.Predmet.ProtustrankaFormatedOIB>
  <DomainObject.Predmet.ProtustrankaFormatedWithAdress>
    <izvorni_sadrzaj> BEACH BAR SANTA MARINA j.d.o.o. KAŠTELIR, Rojci 17, 52464 Kaštelir</izvorni_sadrzaj>
    <derivirana_varijabla naziv="DomainObject.Predmet.ProtustrankaFormatedWithAdress_1"> BEACH BAR SANTA MARINA j.d.o.o. KAŠTELIR, Rojci 17, 52464 Kaštelir</derivirana_varijabla>
  </DomainObject.Predmet.ProtustrankaFormatedWithAdress>
  <DomainObject.Predmet.ProtustrankaFormatedWithAdressOIB>
    <izvorni_sadrzaj> BEACH BAR SANTA MARINA j.d.o.o. KAŠTELIR, OIB 63258242417, Rojci 17, 52464 Kaštelir</izvorni_sadrzaj>
    <derivirana_varijabla naziv="DomainObject.Predmet.ProtustrankaFormatedWithAdressOIB_1"> BEACH BAR SANTA MARINA j.d.o.o. KAŠTELIR, OIB 63258242417, Rojci 17, 52464 Kaštelir</derivirana_varijabla>
  </DomainObject.Predmet.ProtustrankaFormatedWithAdressOIB>
  <DomainObject.Predmet.ProtustrankaWithAdress>
    <izvorni_sadrzaj>BEACH BAR SANTA MARINA j.d.o.o. KAŠTELIR Rojci 17, 52464 Kaštelir</izvorni_sadrzaj>
    <derivirana_varijabla naziv="DomainObject.Predmet.ProtustrankaWithAdress_1">BEACH BAR SANTA MARINA j.d.o.o. KAŠTELIR Rojci 17, 52464 Kaštelir</derivirana_varijabla>
  </DomainObject.Predmet.ProtustrankaWithAdress>
  <DomainObject.Predmet.ProtustrankaWithAdressOIB>
    <izvorni_sadrzaj>BEACH BAR SANTA MARINA j.d.o.o. KAŠTELIR, OIB 63258242417, Rojci 17, 52464 Kaštelir</izvorni_sadrzaj>
    <derivirana_varijabla naziv="DomainObject.Predmet.ProtustrankaWithAdressOIB_1">BEACH BAR SANTA MARINA j.d.o.o. KAŠTELIR, OIB 63258242417, Rojci 17, 52464 Kaštelir</derivirana_varijabla>
  </DomainObject.Predmet.ProtustrankaWithAdressOIB>
  <DomainObject.Predmet.ProtustrankaNazivFormated>
    <izvorni_sadrzaj>BEACH BAR SANTA MARINA j.d.o.o. KAŠTELIR</izvorni_sadrzaj>
    <derivirana_varijabla naziv="DomainObject.Predmet.ProtustrankaNazivFormated_1">BEACH BAR SANTA MARINA j.d.o.o. KAŠTELIR</derivirana_varijabla>
  </DomainObject.Predmet.ProtustrankaNazivFormated>
  <DomainObject.Predmet.ProtustrankaNazivFormatedOIB>
    <izvorni_sadrzaj>BEACH BAR SANTA MARINA j.d.o.o. KAŠTELIR, OIB 63258242417</izvorni_sadrzaj>
    <derivirana_varijabla naziv="DomainObject.Predmet.ProtustrankaNazivFormatedOIB_1">BEACH BAR SANTA MARINA j.d.o.o. KAŠTELIR, OIB 63258242417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55345.31</izvorni_sadrzaj>
    <derivirana_varijabla naziv="DomainObject.Predmet.TrenutnaVrijednost_1">55345.31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BEACH BAR SANTA MARINA j.d.o.o. KAŠTELIR</item>
    </izvorni_sadrzaj>
    <derivirana_varijabla naziv="DomainObject.Predmet.ProtuStrankaListFormated_1">
      <item>BEACH BAR SANTA MARINA j.d.o.o. KAŠTELIR</item>
    </derivirana_varijabla>
  </DomainObject.Predmet.ProtuStrankaListFormated>
  <DomainObject.Predmet.ProtuStrankaListFormatedOIB>
    <izvorni_sadrzaj>
      <item>BEACH BAR SANTA MARINA j.d.o.o. KAŠTELIR, OIB 63258242417</item>
    </izvorni_sadrzaj>
    <derivirana_varijabla naziv="DomainObject.Predmet.ProtuStrankaListFormatedOIB_1">
      <item>BEACH BAR SANTA MARINA j.d.o.o. KAŠTELIR, OIB 63258242417</item>
    </derivirana_varijabla>
  </DomainObject.Predmet.ProtuStrankaListFormatedOIB>
  <DomainObject.Predmet.ProtuStrankaListFormatedWithAdress>
    <izvorni_sadrzaj>
      <item>BEACH BAR SANTA MARINA j.d.o.o. KAŠTELIR, Rojci 17, 52464 Kaštelir</item>
    </izvorni_sadrzaj>
    <derivirana_varijabla naziv="DomainObject.Predmet.ProtuStrankaListFormatedWithAdress_1">
      <item>BEACH BAR SANTA MARINA j.d.o.o. KAŠTELIR, Rojci 17, 52464 Kaštelir</item>
    </derivirana_varijabla>
  </DomainObject.Predmet.ProtuStrankaListFormatedWithAdress>
  <DomainObject.Predmet.ProtuStrankaListFormatedWithAdressOIB>
    <izvorni_sadrzaj>
      <item>BEACH BAR SANTA MARINA j.d.o.o. KAŠTELIR, OIB 63258242417, Rojci 17, 52464 Kaštelir</item>
    </izvorni_sadrzaj>
    <derivirana_varijabla naziv="DomainObject.Predmet.ProtuStrankaListFormatedWithAdressOIB_1">
      <item>BEACH BAR SANTA MARINA j.d.o.o. KAŠTELIR, OIB 63258242417, Rojci 17, 52464 Kaštelir</item>
    </derivirana_varijabla>
  </DomainObject.Predmet.ProtuStrankaListFormatedWithAdressOIB>
  <DomainObject.Predmet.ProtuStrankaListNazivFormated>
    <izvorni_sadrzaj>
      <item>BEACH BAR SANTA MARINA j.d.o.o. KAŠTELIR</item>
    </izvorni_sadrzaj>
    <derivirana_varijabla naziv="DomainObject.Predmet.ProtuStrankaListNazivFormated_1">
      <item>BEACH BAR SANTA MARINA j.d.o.o. KAŠTELIR</item>
    </derivirana_varijabla>
  </DomainObject.Predmet.ProtuStrankaListNazivFormated>
  <DomainObject.Predmet.ProtuStrankaListNazivFormatedOIB>
    <izvorni_sadrzaj>
      <item>BEACH BAR SANTA MARINA j.d.o.o. KAŠTELIR, OIB 63258242417</item>
    </izvorni_sadrzaj>
    <derivirana_varijabla naziv="DomainObject.Predmet.ProtuStrankaListNazivFormatedOIB_1">
      <item>BEACH BAR SANTA MARINA j.d.o.o. KAŠTELIR, OIB 63258242417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BEACH BAR SANTA MARINA j.d.o.o. KAŠTELIR</izvorni_sadrzaj>
    <derivirana_varijabla naziv="DomainObject.Predmet.ProtustrankaIDrugi_1">BEACH BAR SANTA MARINA j.d.o.o. KAŠTELIR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BEACH BAR SANTA MARINA j.d.o.o. KAŠTELIR, OIB 63258242417, Rojci 17, 52464 Kaštelir</izvorni_sadrzaj>
    <derivirana_varijabla naziv="DomainObject.Predmet.ProtustrankaIDrugiAdressOIB_1">BEACH BAR SANTA MARINA j.d.o.o. KAŠTELIR, OIB 63258242417, Rojci 17,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BEACH BAR SANTA MARINA j.d.o.o. KAŠTELIR</item>
    </izvorni_sadrzaj>
    <derivirana_varijabla naziv="DomainObject.Predmet.SudioniciListNaziv_1">
      <item>FINANCIJSKA AGENCIJA, RC RIJEKA, PODRUŽNICA PULA, PULA</item>
      <item>BEACH BAR SANTA MARINA j.d.o.o. KAŠTELIR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BEACH BAR SANTA MARINA j.d.o.o. KAŠTELIR, OIB 63258242417, Rojci 17,52464 Kaštelir</item>
    </izvorni_sadrzaj>
    <derivirana_varijabla naziv="DomainObject.Predmet.SudioniciListAdressOIB_1">
      <item>FINANCIJSKA AGENCIJA, RC RIJEKA, PODRUŽNICA PULA, PULA, OIB 85821130368, F. Kurelca 8,51000 Rijeka</item>
      <item>BEACH BAR SANTA MARINA j.d.o.o. KAŠTELIR, OIB 63258242417, Rojci 17,52464 Kaštelir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63258242417</item>
    </izvorni_sadrzaj>
    <derivirana_varijabla naziv="DomainObject.Predmet.SudioniciListNazivOIB_1">
      <item>, OIB 85821130368</item>
      <item>, OIB 63258242417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486</properties:Words>
  <properties:Characters>2674</properties:Characters>
  <properties:Lines>50</properties:Lines>
  <properties:Paragraphs>12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2018-03-15T08:52:00Z</dcterms:created>
  <dc:creator>Mihaela Kaligari</dc:creator>
  <dc:description/>
  <cp:keywords/>
  <cp:lastModifiedBy>wsadmin</cp:lastModifiedBy>
  <cp:lastPrinted>2018-04-10T07:02:00Z</cp:lastPrinted>
  <dcterms:modified xmlns:xsi="http://www.w3.org/2001/XMLSchema-instance" xsi:type="dcterms:W3CDTF">2018-04-10T07:15:00Z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(St-115-2018-3 OGLAS za BEACH BAR SANTA MARINA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