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8a09" w14:paraId="dc08a09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AD5D08">
        <w:t>171</w:t>
      </w:r>
      <w:r w:rsidR="00742ADD">
        <w:t>/18-</w:t>
      </w:r>
      <w:r w:rsidR="00AD5D08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AD5D08">
        <w:t>Osijek</w:t>
      </w:r>
      <w:r w:rsidR="00C75BB5">
        <w:t xml:space="preserve">, za otvaranje stečajnog postupka nad dužnikom </w:t>
      </w:r>
      <w:r w:rsidR="00AD5D08" w:rsidRPr="00AD5D08">
        <w:rPr>
          <w:b/>
        </w:rPr>
        <w:t xml:space="preserve">TONKOVIĆ PRIJEVOZ d.o.o. za usluge i trgovinu </w:t>
      </w:r>
      <w:proofErr w:type="spellStart"/>
      <w:r w:rsidR="00AD5D08" w:rsidRPr="00AD5D08">
        <w:rPr>
          <w:b/>
        </w:rPr>
        <w:t>Bizovac</w:t>
      </w:r>
      <w:proofErr w:type="spellEnd"/>
      <w:r w:rsidR="00AD5D08" w:rsidRPr="00AD5D08">
        <w:rPr>
          <w:b/>
        </w:rPr>
        <w:t>, Republike Hrvatske 27,  OIB: 21629241988, MBS: 030125715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D5D08">
        <w:t>9.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D5D08" w:rsidRPr="00AD5D08">
        <w:rPr>
          <w:b/>
        </w:rPr>
        <w:t xml:space="preserve">TONKOVIĆ PRIJEVOZ d.o.o. za usluge i trgovinu </w:t>
      </w:r>
      <w:proofErr w:type="spellStart"/>
      <w:r w:rsidR="00AD5D08" w:rsidRPr="00AD5D08">
        <w:rPr>
          <w:b/>
        </w:rPr>
        <w:t>Bizovac</w:t>
      </w:r>
      <w:proofErr w:type="spellEnd"/>
      <w:r w:rsidR="00AD5D08" w:rsidRPr="00AD5D08">
        <w:rPr>
          <w:b/>
        </w:rPr>
        <w:t>, Republike Hrvatske 27,  OIB: 21629241988, MBS: 030125715</w:t>
      </w:r>
      <w:r>
        <w:t>.</w:t>
      </w:r>
      <w:r w:rsidR="00C11EFC">
        <w:t xml:space="preserve"> </w:t>
      </w:r>
      <w:r w:rsidR="00C75BB5">
        <w:t xml:space="preserve"> </w:t>
      </w:r>
      <w:r w:rsidR="00AD5D08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D5D08">
        <w:rPr>
          <w:b/>
        </w:rPr>
        <w:t>23. svibnja</w:t>
      </w:r>
      <w:r w:rsidRPr="00914EB4">
        <w:rPr>
          <w:b/>
        </w:rPr>
        <w:t xml:space="preserve"> 2018. u </w:t>
      </w:r>
      <w:r w:rsidR="00202011">
        <w:rPr>
          <w:b/>
        </w:rPr>
        <w:t>10,</w:t>
      </w:r>
      <w:r w:rsidR="00AD5D08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202011">
        <w:t xml:space="preserve">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Bandić, Osijek, Ilirska ulica 11, OIB: 04946287686.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AD5D08">
        <w:t>Osijek</w:t>
      </w:r>
      <w:r w:rsidR="00C75BB5">
        <w:t xml:space="preserve"> je dana </w:t>
      </w:r>
      <w:r w:rsidR="00AD5D08">
        <w:t>22. siječnja 2018</w:t>
      </w:r>
      <w:r w:rsidR="00202011">
        <w:t>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AD5D08" w:rsidRPr="00AD5D08">
        <w:rPr>
          <w:b/>
        </w:rPr>
        <w:t xml:space="preserve">TONKOVIĆ PRIJEVOZ d.o.o. za usluge i trgovinu </w:t>
      </w:r>
      <w:proofErr w:type="spellStart"/>
      <w:r w:rsidR="00AD5D08" w:rsidRPr="00AD5D08">
        <w:rPr>
          <w:b/>
        </w:rPr>
        <w:t>Bizovac</w:t>
      </w:r>
      <w:proofErr w:type="spellEnd"/>
      <w:r w:rsidR="00AD5D08" w:rsidRPr="00AD5D08">
        <w:rPr>
          <w:b/>
        </w:rPr>
        <w:t>, Republike Hrvatske 27,  OIB: 21629241988, MBS: 030125715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AD5D08" w:rsidP="00AD5D08" w:rsidR="00AD5D08">
      <w:pPr>
        <w:jc w:val="right"/>
      </w:pPr>
      <w:r>
        <w:lastRenderedPageBreak/>
        <w:t>6 Broj: St-171/18-8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AD5D08">
        <w:t>1.520,15</w:t>
      </w:r>
      <w:r w:rsidR="00742ADD">
        <w:t xml:space="preserve"> </w:t>
      </w:r>
      <w:r>
        <w:t xml:space="preserve">kn </w:t>
      </w:r>
      <w:r w:rsidR="00202011">
        <w:t xml:space="preserve">koja se temelji na </w:t>
      </w:r>
      <w:r w:rsidR="00AD5D08">
        <w:t>knjigovodstvenom stanju duga na dan 17.12.2017. g.</w:t>
      </w:r>
      <w:r w:rsidR="002B5C61">
        <w:t xml:space="preserve"> te da kod dužnika postoji stečajni razlog</w:t>
      </w:r>
      <w:r w:rsidR="0095167F">
        <w:t xml:space="preserve"> </w:t>
      </w:r>
      <w:r w:rsidR="00742ADD">
        <w:t xml:space="preserve">– nesposobnost za plaćanje </w:t>
      </w:r>
      <w:r w:rsidR="002B5C61">
        <w:t xml:space="preserve">budući </w:t>
      </w:r>
      <w:r w:rsidR="00742ADD">
        <w:t xml:space="preserve">je dužnik u neprekidnoj blokadi </w:t>
      </w:r>
      <w:r w:rsidR="00AD5D08">
        <w:t>139 dana na dan 17.1.2018. g.</w:t>
      </w:r>
      <w:r w:rsidR="00742ADD">
        <w:t xml:space="preserve">  što proizlazi iz Potvrde o blokadi</w:t>
      </w:r>
      <w:r w:rsidR="00AD5D08">
        <w:t xml:space="preserve"> FINE</w:t>
      </w:r>
      <w:r w:rsidR="00742ADD">
        <w:t>.</w:t>
      </w:r>
      <w:r w:rsidR="0095167F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D5D08">
        <w:t>9.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proofErr w:type="spellStart"/>
      <w:r w:rsidR="00202011">
        <w:t>Julka</w:t>
      </w:r>
      <w:proofErr w:type="spellEnd"/>
      <w:r w:rsidR="00202011">
        <w:t xml:space="preserve"> Bandić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D5D08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AD5D08">
        <w:t>23.5.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508" w:rsidR="006D1508">
      <w:r>
        <w:separator/>
      </w:r>
    </w:p>
  </w:endnote>
  <w:endnote w:id="0" w:type="continuationSeparator">
    <w:p w:rsidRDefault="006D1508" w:rsidR="006D1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508" w:rsidR="006D1508">
      <w:r>
        <w:separator/>
      </w:r>
    </w:p>
  </w:footnote>
  <w:footnote w:id="0" w:type="continuationSeparator">
    <w:p w:rsidRDefault="006D1508" w:rsidR="006D1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D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02011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1508"/>
    <w:rsid w:val="006D64E6"/>
    <w:rsid w:val="0071514F"/>
    <w:rsid w:val="007242CD"/>
    <w:rsid w:val="00725641"/>
    <w:rsid w:val="007263EB"/>
    <w:rsid w:val="00742ADD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D5D08"/>
    <w:rsid w:val="00AE7DAB"/>
    <w:rsid w:val="00AF0E4E"/>
    <w:rsid w:val="00B00E84"/>
    <w:rsid w:val="00B23DA5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269F5"/>
    <w:rsid w:val="00E42811"/>
    <w:rsid w:val="00E430E2"/>
    <w:rsid w:val="00E43272"/>
    <w:rsid w:val="00E45476"/>
    <w:rsid w:val="00E501E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D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D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TONKOVIĆ PRIJEVOZ d.o.o. za usluge i trgovinu</izvorni_sadrzaj>
    <derivirana_varijabla naziv="DomainObject.Predmet.ProtustrankaFormated_1">  TONKOVIĆ PRIJEVOZ d.o.o. za usluge i trgovinu</derivirana_varijabla>
  </DomainObject.Predmet.ProtustrankaFormated>
  <DomainObject.Predmet.ProtustrankaFormatedOIB>
    <izvorni_sadrzaj>  TONKOVIĆ PRIJEVOZ d.o.o. za usluge i trgovinu, OIB 21629241988</izvorni_sadrzaj>
    <derivirana_varijabla naziv="DomainObject.Predmet.ProtustrankaFormatedOIB_1">  TONKOVIĆ PRIJEVOZ d.o.o. za usluge i trgovinu, OIB 21629241988</derivirana_varijabla>
  </DomainObject.Predmet.ProtustrankaFormatedOIB>
  <DomainObject.Predmet.ProtustrankaFormatedWithAdress>
    <izvorni_sadrzaj> TONKOVIĆ PRIJEVOZ d.o.o. za usluge i trgovinu, Republike Hrvatske 27, 31222 Bizovac</izvorni_sadrzaj>
    <derivirana_varijabla naziv="DomainObject.Predmet.ProtustrankaFormatedWithAdress_1"> TONKOVIĆ PRIJEVOZ d.o.o. za usluge i trgovinu, Republike Hrvatske 27, 31222 Bizovac</derivirana_varijabla>
  </DomainObject.Predmet.ProtustrankaFormatedWithAdress>
  <DomainObject.Predmet.ProtustrankaFormatedWithAdressOIB>
    <izvorni_sadrzaj> TONKOVIĆ PRIJEVOZ d.o.o. za usluge i trgovinu, OIB 21629241988, Republike Hrvatske 27, 31222 Bizovac</izvorni_sadrzaj>
    <derivirana_varijabla naziv="DomainObject.Predmet.ProtustrankaFormatedWithAdressOIB_1"> TONKOVIĆ PRIJEVOZ d.o.o. za usluge i trgovinu, OIB 21629241988, Republike Hrvatske 27, 31222 Bizovac</derivirana_varijabla>
  </DomainObject.Predmet.ProtustrankaFormatedWithAdressOIB>
  <DomainObject.Predmet.ProtustrankaWithAdress>
    <izvorni_sadrzaj>TONKOVIĆ PRIJEVOZ d.o.o. za usluge i trgovinu Republike Hrvatske 27, 31222 Bizovac</izvorni_sadrzaj>
    <derivirana_varijabla naziv="DomainObject.Predmet.ProtustrankaWithAdress_1">TONKOVIĆ PRIJEVOZ d.o.o. za usluge i trgovinu Republike Hrvatske 27, 31222 Bizovac</derivirana_varijabla>
  </DomainObject.Predmet.ProtustrankaWithAdress>
  <DomainObject.Predmet.ProtustrankaWithAdressOIB>
    <izvorni_sadrzaj>TONKOVIĆ PRIJEVOZ d.o.o. za usluge i trgovinu, OIB 21629241988, Republike Hrvatske 27, 31222 Bizovac</izvorni_sadrzaj>
    <derivirana_varijabla naziv="DomainObject.Predmet.ProtustrankaWithAdressOIB_1">TONKOVIĆ PRIJEVOZ d.o.o. za usluge i trgovinu, OIB 21629241988, Republike Hrvatske 27, 31222 Bizovac</derivirana_varijabla>
  </DomainObject.Predmet.ProtustrankaWithAdressOIB>
  <DomainObject.Predmet.ProtustrankaNazivFormated>
    <izvorni_sadrzaj>TONKOVIĆ PRIJEVOZ d.o.o. za usluge i trgovinu</izvorni_sadrzaj>
    <derivirana_varijabla naziv="DomainObject.Predmet.ProtustrankaNazivFormated_1">TONKOVIĆ PRIJEVOZ d.o.o. za usluge i trgovinu</derivirana_varijabla>
  </DomainObject.Predmet.ProtustrankaNazivFormated>
  <DomainObject.Predmet.ProtustrankaNazivFormatedOIB>
    <izvorni_sadrzaj>TONKOVIĆ PRIJEVOZ d.o.o. za usluge i trgovinu, OIB 21629241988</izvorni_sadrzaj>
    <derivirana_varijabla naziv="DomainObject.Predmet.ProtustrankaNazivFormatedOIB_1">TONKOVIĆ PRIJEVOZ d.o.o. za usluge i trgovinu, OIB 21629241988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TONKOVIĆ PRIJEVOZ d.o.o. za usluge i trgovinu</item>
    </izvorni_sadrzaj>
    <derivirana_varijabla naziv="DomainObject.Predmet.ProtuStrankaListFormated_1">
      <item>TONKOVIĆ PRIJEVOZ d.o.o. za usluge i trgovinu</item>
    </derivirana_varijabla>
  </DomainObject.Predmet.ProtuStrankaListFormated>
  <DomainObject.Predmet.ProtuStrankaListFormatedOIB>
    <izvorni_sadrzaj>
      <item>TONKOVIĆ PRIJEVOZ d.o.o. za usluge i trgovinu, OIB 21629241988</item>
    </izvorni_sadrzaj>
    <derivirana_varijabla naziv="DomainObject.Predmet.ProtuStrankaListFormatedOIB_1">
      <item>TONKOVIĆ PRIJEVOZ d.o.o. za usluge i trgovinu, OIB 21629241988</item>
    </derivirana_varijabla>
  </DomainObject.Predmet.ProtuStrankaListFormatedOIB>
  <DomainObject.Predmet.ProtuStrankaListFormatedWithAdress>
    <izvorni_sadrzaj>
      <item>TONKOVIĆ PRIJEVOZ d.o.o. za usluge i trgovinu, Republike Hrvatske 27, 31222 Bizovac</item>
    </izvorni_sadrzaj>
    <derivirana_varijabla naziv="DomainObject.Predmet.ProtuStrankaListFormatedWithAdress_1">
      <item>TONKOVIĆ PRIJEVOZ d.o.o. za usluge i trgovinu, Republike Hrvatske 27, 31222 Bizovac</item>
    </derivirana_varijabla>
  </DomainObject.Predmet.ProtuStrankaListFormatedWithAdress>
  <DomainObject.Predmet.ProtuStrankaListFormatedWithAdressOIB>
    <izvorni_sadrzaj>
      <item>TONKOVIĆ PRIJEVOZ d.o.o. za usluge i trgovinu, OIB 21629241988, Republike Hrvatske 27, 31222 Bizovac</item>
    </izvorni_sadrzaj>
    <derivirana_varijabla naziv="DomainObject.Predmet.ProtuStrankaListFormatedWithAdressOIB_1">
      <item>TONKOVIĆ PRIJEVOZ d.o.o. za usluge i trgovinu, OIB 21629241988, Republike Hrvatske 27, 31222 Bizovac</item>
    </derivirana_varijabla>
  </DomainObject.Predmet.ProtuStrankaListFormatedWithAdressOIB>
  <DomainObject.Predmet.ProtuStrankaListNazivFormated>
    <izvorni_sadrzaj>
      <item>TONKOVIĆ PRIJEVOZ d.o.o. za usluge i trgovinu</item>
    </izvorni_sadrzaj>
    <derivirana_varijabla naziv="DomainObject.Predmet.ProtuStrankaListNazivFormated_1">
      <item>TONKOVIĆ PRIJEVOZ d.o.o. za usluge i trgovinu</item>
    </derivirana_varijabla>
  </DomainObject.Predmet.ProtuStrankaListNazivFormated>
  <DomainObject.Predmet.ProtuStrankaListNazivFormatedOIB>
    <izvorni_sadrzaj>
      <item>TONKOVIĆ PRIJEVOZ d.o.o. za usluge i trgovinu, OIB 21629241988</item>
    </izvorni_sadrzaj>
    <derivirana_varijabla naziv="DomainObject.Predmet.ProtuStrankaListNazivFormatedOIB_1">
      <item>TONKOVIĆ PRIJEVOZ d.o.o. za usluge i trgovinu, OIB 21629241988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TONKOVIĆ PRIJEVOZ d.o.o. za usluge i trgovinu</izvorni_sadrzaj>
    <derivirana_varijabla naziv="DomainObject.Predmet.ProtustrankaIDrugi_1">TONKOVIĆ PRIJEVOZ d.o.o. za usluge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TONKOVIĆ PRIJEVOZ d.o.o. za usluge i trgovinu, OIB 21629241988, Republike Hrvatske 27, 31222 Bizovac</izvorni_sadrzaj>
    <derivirana_varijabla naziv="DomainObject.Predmet.ProtustrankaIDrugiAdressOIB_1">TONKOVIĆ PRIJEVOZ d.o.o. za usluge i trgovinu, OIB 21629241988, Republike Hrvatske 27,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PRIJEVOZ d.o.o. za usluge i trgovinu</item>
      <item>RH MF POREZNA UPRAVA</item>
    </izvorni_sadrzaj>
    <derivirana_varijabla naziv="DomainObject.Predmet.SudioniciListNaziv_1">
      <item>TONKOVIĆ PRIJEVOZ d.o.o. za usluge i trgovinu</item>
      <item>RH MF POREZNA UPRAVA</item>
    </derivirana_varijabla>
  </DomainObject.Predmet.SudioniciListNaziv>
  <DomainObject.Predmet.SudioniciListAdressOIB>
    <izvorni_sadrzaj>
      <item>TONKOVIĆ PRIJEVOZ d.o.o. za usluge i trgovinu, OIB 21629241988, Republike Hrvatske 27,31222 Bizovac</item>
      <item>RH MF POREZNA UPRAVA, OIB 18683136487</item>
    </izvorni_sadrzaj>
    <derivirana_varijabla naziv="DomainObject.Predmet.SudioniciListAdressOIB_1">
      <item>TONKOVIĆ PRIJEVOZ d.o.o. za usluge i trgovinu, OIB 21629241988, Republike Hrvatske 27,31222 Bizovac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21629241988</item>
      <item>, OIB 18683136487</item>
    </izvorni_sadrzaj>
    <derivirana_varijabla naziv="DomainObject.Predmet.SudioniciListNazivOIB_1">
      <item>, OIB 21629241988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71484-F1F0-4F72-A465-8580DC5C4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2582</properties:Characters>
  <properties:Lines>102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2018-03-08T08:32:00Z</dcterms:created>
  <dc:creator>hermanj</dc:creator>
  <cp:lastModifiedBy>Danijela Sekulić</cp:lastModifiedBy>
  <cp:lastPrinted>2018-04-09T12:09:00Z</cp:lastPrinted>
  <dcterms:modified xmlns:xsi="http://www.w3.org/2001/XMLSchema-instance" xsi:type="dcterms:W3CDTF">2018-04-09T12:09:00Z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(JULKA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