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df9a" w14:paraId="c8bdf9a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>
        <w:t>149/15-16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CC00F1">
        <w:t xml:space="preserve">PRIDRAGA GRADNJA d.o.o. Zadar, Matije </w:t>
      </w:r>
      <w:proofErr w:type="spellStart"/>
      <w:r w:rsidR="00CC00F1">
        <w:t>Vlačića</w:t>
      </w:r>
      <w:proofErr w:type="spellEnd"/>
      <w:r w:rsidR="00CC00F1">
        <w:t xml:space="preserve"> 101 A, Zadar, </w:t>
      </w:r>
      <w:r w:rsidR="00CC00F1" w:rsidRPr="00F60CD9">
        <w:t>OIB:</w:t>
      </w:r>
      <w:r w:rsidR="00CC00F1">
        <w:t xml:space="preserve"> 93049140312</w:t>
      </w:r>
      <w:r w:rsidR="00F81A36" w:rsidRPr="001C5505">
        <w:t xml:space="preserve">,  </w:t>
      </w:r>
      <w:r w:rsidR="003A0A6A" w:rsidRPr="001C5505">
        <w:t xml:space="preserve">dana </w:t>
      </w:r>
      <w:r w:rsidR="004E11F4">
        <w:t>12. siječnja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vjerovnici </w:t>
      </w:r>
      <w:r w:rsidR="003A0A6A" w:rsidRPr="001C5505">
        <w:t xml:space="preserve">trgovačkog društva </w:t>
      </w:r>
      <w:r w:rsidR="00CC00F1">
        <w:t>PRIDRAGA GRADNJA d.o.o. Zadar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4322C6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CC00F1">
        <w:t>100.500,00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4322C6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CC00F1">
        <w:t>149</w:t>
      </w:r>
      <w:r w:rsidR="00DE6466" w:rsidRPr="00FA3260">
        <w:t>-</w:t>
      </w:r>
      <w:r w:rsidR="008C2399" w:rsidRPr="00FA3260">
        <w:t>1</w:t>
      </w:r>
      <w:r w:rsidR="007C6F3E">
        <w:t>5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="005370EB">
        <w:t xml:space="preserve"> ne postupe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B32CC5">
        <w:t xml:space="preserve">, a da se imovina istog sastoji od imovine evidentirane u poslovnim knjigama čija knjigovodstvena vrijednost iznosi </w:t>
      </w:r>
      <w:r w:rsidR="00CC00F1">
        <w:t>382.600,00</w:t>
      </w:r>
      <w:r w:rsidR="00B32CC5">
        <w:t xml:space="preserve"> kuna, </w:t>
      </w:r>
      <w:r w:rsidR="005370EB">
        <w:t>te</w:t>
      </w:r>
      <w:r w:rsidR="00B32CC5">
        <w:t xml:space="preserve"> od </w:t>
      </w:r>
      <w:r w:rsidR="005370EB">
        <w:t xml:space="preserve">do sada nenaplaćenih </w:t>
      </w:r>
      <w:r w:rsidR="00B32CC5">
        <w:t xml:space="preserve">potraživanja u iznosu od </w:t>
      </w:r>
      <w:r w:rsidR="00CC00F1">
        <w:t>362.800,00</w:t>
      </w:r>
      <w:r w:rsidR="005370EB">
        <w:t xml:space="preserve"> kuna</w:t>
      </w:r>
      <w:r w:rsidR="00B32CC5">
        <w:t>. Stečajn</w:t>
      </w:r>
      <w:r w:rsidR="00CC00F1">
        <w:t>i upravitelj je zaključio</w:t>
      </w:r>
      <w:r w:rsidR="00B32CC5">
        <w:t xml:space="preserve"> da nema imovine čijim unovčenjem bi se mogla priskrbiti sre</w:t>
      </w:r>
      <w:r w:rsidR="00CC00F1">
        <w:t>dstva za vođenje ovog postupka</w:t>
      </w:r>
      <w:r w:rsidR="00B32CC5">
        <w:t>, pa je predloži</w:t>
      </w:r>
      <w:r w:rsidR="00CC00F1">
        <w:t>o</w:t>
      </w:r>
      <w:r w:rsidR="00B32CC5">
        <w:t xml:space="preserve"> da sud pozove vjerovnike na predujmljivanje potrebnog iznosa novca. </w:t>
      </w:r>
    </w:p>
    <w:p w:rsidRDefault="00DA5DD4" w:rsidP="00B32CC5" w:rsidR="00DA5DD4">
      <w:pPr>
        <w:jc w:val="both"/>
      </w:pPr>
      <w:r w:rsidRPr="00D019D4">
        <w:t xml:space="preserve">           Člankom </w:t>
      </w:r>
      <w:r w:rsidR="00CC00F1" w:rsidRPr="005370EB">
        <w:t>132</w:t>
      </w:r>
      <w:r w:rsidRPr="005370EB">
        <w:t xml:space="preserve">. st. 1.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od </w:t>
      </w:r>
      <w:r w:rsidR="00CC00F1">
        <w:t>100.500,00</w:t>
      </w:r>
      <w:r w:rsidRPr="00D019D4">
        <w:t xml:space="preserve"> kuna, a koji se sastoj</w:t>
      </w:r>
      <w:r>
        <w:t>i</w:t>
      </w:r>
      <w:r w:rsidRPr="00D019D4">
        <w:t xml:space="preserve"> od </w:t>
      </w:r>
      <w:r w:rsidR="001C5505">
        <w:t xml:space="preserve">bruto </w:t>
      </w:r>
      <w:r w:rsidRPr="00D019D4">
        <w:t xml:space="preserve">nagrade </w:t>
      </w:r>
      <w:r w:rsidR="001C5505">
        <w:t>stečajno</w:t>
      </w:r>
      <w:r w:rsidR="00CC00F1">
        <w:t>g</w:t>
      </w:r>
      <w:r w:rsidR="001C5505">
        <w:t xml:space="preserve"> upravitelj</w:t>
      </w:r>
      <w:r w:rsidR="00CC00F1">
        <w:t>a</w:t>
      </w:r>
      <w:r w:rsidR="001C5505">
        <w:t xml:space="preserve"> u iznosu od </w:t>
      </w:r>
      <w:r w:rsidR="00CC00F1">
        <w:t>35.000,00</w:t>
      </w:r>
      <w:r w:rsidR="001C5505">
        <w:t xml:space="preserve"> kuna,</w:t>
      </w:r>
      <w:r w:rsidR="00CC00F1">
        <w:t xml:space="preserve"> vođenja poslovnih knjiga u iznosu od 9.000,00 kuna, preuzimanja i zbrinjavanja poslovne dokumentacije u iznosu od 5.000,00 kuna, troškova vođenja parnica u iznosu od 45.000,00 kuna, telefona i poštarine u </w:t>
      </w:r>
      <w:r w:rsidR="00CC00F1">
        <w:lastRenderedPageBreak/>
        <w:t xml:space="preserve">iznosu od 2.500,00 kuna, administrativne takse i pristojbe u iznosu od 1.000,00 kuna, te </w:t>
      </w:r>
      <w:r w:rsidR="001C5505">
        <w:t xml:space="preserve"> </w:t>
      </w:r>
      <w:r>
        <w:t xml:space="preserve">ostali troškovi u iznosu od </w:t>
      </w:r>
      <w:r w:rsidR="00CC00F1">
        <w:t>3.000,00 kuna.</w:t>
      </w:r>
    </w:p>
    <w:p w:rsidRDefault="00B32CC5" w:rsidP="00DA5DD4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370EB">
        <w:t>132</w:t>
      </w:r>
      <w:r w:rsidR="00DA5DD4" w:rsidRPr="005370EB">
        <w:t>. st. 2.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4E11F4">
        <w:t>12. siječnja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Stečajni sudac</w:t>
      </w:r>
    </w:p>
    <w:p w:rsidRDefault="00DA5DD4" w:rsidP="00CC00F1" w:rsidR="00DA5DD4">
      <w:pPr>
        <w:jc w:val="right"/>
      </w:pPr>
      <w:r w:rsidRPr="00D019D4">
        <w:t xml:space="preserve">Ardena </w:t>
      </w:r>
      <w:proofErr w:type="spellStart"/>
      <w:r w:rsidRPr="00D019D4">
        <w:t>Bajlo</w:t>
      </w:r>
      <w:proofErr w:type="spellEnd"/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AC0870">
        <w:t>.</w:t>
      </w:r>
      <w:r w:rsidRPr="00D019D4">
        <w:t xml:space="preserve"> Ista se podnosi Visokom trgovačkom sudu putem ovog suda u roku od 8 dana od isteka osmog dana od objave ovog rješenja </w:t>
      </w:r>
      <w:r w:rsidR="00643F02">
        <w:t>ne e-oglasnoj ploči suda</w:t>
      </w:r>
      <w:r w:rsidRPr="00D019D4">
        <w:t xml:space="preserve">. 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St-149/15-16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91612"/>
    <w:rsid w:val="000A7106"/>
    <w:rsid w:val="000A7A8A"/>
    <w:rsid w:val="00146A4A"/>
    <w:rsid w:val="0017733B"/>
    <w:rsid w:val="001C5505"/>
    <w:rsid w:val="00242BE7"/>
    <w:rsid w:val="00247B37"/>
    <w:rsid w:val="0031036A"/>
    <w:rsid w:val="003628BB"/>
    <w:rsid w:val="00371287"/>
    <w:rsid w:val="00387347"/>
    <w:rsid w:val="003A0A6A"/>
    <w:rsid w:val="004322C6"/>
    <w:rsid w:val="00464650"/>
    <w:rsid w:val="00487C2D"/>
    <w:rsid w:val="004E11F4"/>
    <w:rsid w:val="005023C1"/>
    <w:rsid w:val="005370EB"/>
    <w:rsid w:val="00541309"/>
    <w:rsid w:val="005817E2"/>
    <w:rsid w:val="0058362B"/>
    <w:rsid w:val="00586417"/>
    <w:rsid w:val="00591DA9"/>
    <w:rsid w:val="005B17E9"/>
    <w:rsid w:val="00604C29"/>
    <w:rsid w:val="00607124"/>
    <w:rsid w:val="00643F02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7C6F3E"/>
    <w:rsid w:val="00816F81"/>
    <w:rsid w:val="008C2399"/>
    <w:rsid w:val="008E1367"/>
    <w:rsid w:val="00914580"/>
    <w:rsid w:val="00933E53"/>
    <w:rsid w:val="009965B7"/>
    <w:rsid w:val="00A448CA"/>
    <w:rsid w:val="00A94666"/>
    <w:rsid w:val="00A96B54"/>
    <w:rsid w:val="00AC0870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DA5DD4"/>
    <w:rsid w:val="00DE6466"/>
    <w:rsid w:val="00E24AC3"/>
    <w:rsid w:val="00E70963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PRIDRAGA GRADNJA d.o.o. za graditeljstvo i trgovinu</izvorni_sadrzaj>
    <derivirana_varijabla naziv="DomainObject.Predmet.ProtustrankaFormated_1">  PRIDRAGA GRADNJA d.o.o. za graditeljstvo i trgovinu</derivirana_varijabla>
  </DomainObject.Predmet.ProtustrankaFormated>
  <DomainObject.Predmet.ProtustrankaFormatedOIB>
    <izvorni_sadrzaj>  PRIDRAGA GRADNJA d.o.o. za graditeljstvo i trgovinu, OIB 93049140312</izvorni_sadrzaj>
    <derivirana_varijabla naziv="DomainObject.Predmet.ProtustrankaFormatedOIB_1">  PRIDRAGA GRADNJA d.o.o. za graditeljstvo i trgovinu, OIB 93049140312</derivirana_varijabla>
  </DomainObject.Predmet.ProtustrankaFormatedOIB>
  <DomainObject.Predmet.ProtustrankaFormatedWithAdress>
    <izvorni_sadrzaj> PRIDRAGA GRADNJA d.o.o. za graditeljstvo i trgovinu, Matije Vlačića 101A , 23000 Zadar</izvorni_sadrzaj>
    <derivirana_varijabla naziv="DomainObject.Predmet.ProtustrankaFormatedWithAdress_1"> PRIDRAGA GRADNJA d.o.o. za graditeljstvo i trgovinu, Matije Vlačića 101A , 23000 Zadar</derivirana_varijabla>
  </DomainObject.Predmet.ProtustrankaFormatedWithAdress>
  <DomainObject.Predmet.ProtustrankaFormatedWithAdressOIB>
    <izvorni_sadrzaj> PRIDRAGA GRADNJA d.o.o. za graditeljstvo i trgovinu, OIB 93049140312, Matije Vlačića 101A , 23000 Zadar</izvorni_sadrzaj>
    <derivirana_varijabla naziv="DomainObject.Predmet.ProtustrankaFormatedWithAdressOIB_1"> PRIDRAGA GRADNJA d.o.o. za graditeljstvo i trgovinu, OIB 93049140312, Matije Vlačića 101A , 23000 Zadar</derivirana_varijabla>
  </DomainObject.Predmet.ProtustrankaFormatedWithAdressOIB>
  <DomainObject.Predmet.ProtustrankaWithAdress>
    <izvorni_sadrzaj>PRIDRAGA GRADNJA d.o.o. za graditeljstvo i trgovinu Matije Vlačića 101A , 23000 Zadar</izvorni_sadrzaj>
    <derivirana_varijabla naziv="DomainObject.Predmet.ProtustrankaWithAdress_1">PRIDRAGA GRADNJA d.o.o. za graditeljstvo i trgovinu Matije Vlačića 101A , 23000 Zadar</derivirana_varijabla>
  </DomainObject.Predmet.ProtustrankaWithAdress>
  <DomainObject.Predmet.ProtustrankaWithAdressOIB>
    <izvorni_sadrzaj>PRIDRAGA GRADNJA d.o.o. za graditeljstvo i trgovinu, OIB 93049140312, Matije Vlačića 101A , 23000 Zadar</izvorni_sadrzaj>
    <derivirana_varijabla naziv="DomainObject.Predmet.ProtustrankaWithAdressOIB_1">PRIDRAGA GRADNJA d.o.o. za graditeljstvo i trgovinu, OIB 93049140312, Matije Vlačića 101A , 23000 Zadar</derivirana_varijabla>
  </DomainObject.Predmet.ProtustrankaWithAdressOIB>
  <DomainObject.Predmet.ProtustrankaNazivFormated>
    <izvorni_sadrzaj>PRIDRAGA GRADNJA d.o.o. za graditeljstvo i trgovinu</izvorni_sadrzaj>
    <derivirana_varijabla naziv="DomainObject.Predmet.ProtustrankaNazivFormated_1">PRIDRAGA GRADNJA d.o.o. za graditeljstvo i trgovinu</derivirana_varijabla>
  </DomainObject.Predmet.ProtustrankaNazivFormated>
  <DomainObject.Predmet.ProtustrankaNazivFormatedOIB>
    <izvorni_sadrzaj>PRIDRAGA GRADNJA d.o.o. za graditeljstvo i trgovinu, OIB 93049140312</izvorni_sadrzaj>
    <derivirana_varijabla naziv="DomainObject.Predmet.ProtustrankaNazivFormatedOIB_1">PRIDRAGA GRADNJA d.o.o. za graditeljstvo i trgovinu, OIB 93049140312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Šalina</izvorni_sadrzaj>
    <derivirana_varijabla naziv="DomainObject.Predmet.StrankaFormated_1">  Hrvoje Šalina</derivirana_varijabla>
  </DomainObject.Predmet.StrankaFormated>
  <DomainObject.Predmet.StrankaFormatedOIB>
    <izvorni_sadrzaj>  Hrvoje Šalina, OIB 68223024450</izvorni_sadrzaj>
    <derivirana_varijabla naziv="DomainObject.Predmet.StrankaFormatedOIB_1">  Hrvoje Šalina, OIB 68223024450</derivirana_varijabla>
  </DomainObject.Predmet.StrankaFormatedOIB>
  <DomainObject.Predmet.StrankaFormatedWithAdress>
    <izvorni_sadrzaj> Hrvoje Šalina, ŠALINE 4 (ranije: PODGRADINA, PODGRADINA, 4), 23242 Podgradina</izvorni_sadrzaj>
    <derivirana_varijabla naziv="DomainObject.Predmet.StrankaFormatedWithAdress_1"> Hrvoje Šalina, ŠALINE 4 (ranije: PODGRADINA, PODGRADINA, 4), 23242 Podgradina</derivirana_varijabla>
  </DomainObject.Predmet.StrankaFormatedWithAdress>
  <DomainObject.Predmet.StrankaFormatedWithAdressOIB>
    <izvorni_sadrzaj> Hrvoje Šalina, OIB 68223024450, ŠALINE 4 (ranije: PODGRADINA, PODGRADINA, 4), 23242 Podgradina</izvorni_sadrzaj>
    <derivirana_varijabla naziv="DomainObject.Predmet.StrankaFormatedWithAdressOIB_1"> Hrvoje Šalina, OIB 68223024450, ŠALINE 4 (ranije: PODGRADINA, PODGRADINA, 4), 23242 Podgradina</derivirana_varijabla>
  </DomainObject.Predmet.StrankaFormatedWithAdressOIB>
  <DomainObject.Predmet.StrankaWithAdress>
    <izvorni_sadrzaj>Hrvoje Šalina ŠALINE 4 (ranije: PODGRADINA, PODGRADINA, 4),23242 Podgradina</izvorni_sadrzaj>
    <derivirana_varijabla naziv="DomainObject.Predmet.StrankaWithAdress_1">Hrvoje Šalina ŠALINE 4 (ranije: PODGRADINA, PODGRADINA, 4),23242 Podgradina</derivirana_varijabla>
  </DomainObject.Predmet.StrankaWithAdress>
  <DomainObject.Predmet.StrankaWithAdressOIB>
    <izvorni_sadrzaj>Hrvoje Šalina, OIB 68223024450, ŠALINE 4 (ranije: PODGRADINA, PODGRADINA, 4),23242 Podgradina</izvorni_sadrzaj>
    <derivirana_varijabla naziv="DomainObject.Predmet.StrankaWithAdressOIB_1">Hrvoje Šalina, OIB 68223024450, ŠALINE 4 (ranije: PODGRADINA, PODGRADINA, 4),23242 Podgradina</derivirana_varijabla>
  </DomainObject.Predmet.StrankaWithAdressOIB>
  <DomainObject.Predmet.StrankaNazivFormated>
    <izvorni_sadrzaj>Hrvoje Šalina</izvorni_sadrzaj>
    <derivirana_varijabla naziv="DomainObject.Predmet.StrankaNazivFormated_1">Hrvoje Šalina</derivirana_varijabla>
  </DomainObject.Predmet.StrankaNazivFormated>
  <DomainObject.Predmet.StrankaNazivFormatedOIB>
    <izvorni_sadrzaj>Hrvoje Šalina, OIB 68223024450</izvorni_sadrzaj>
    <derivirana_varijabla naziv="DomainObject.Predmet.StrankaNazivFormatedOIB_1">Hrvoje Šalina, OIB 68223024450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Hrvoje Šalina</item>
    </izvorni_sadrzaj>
    <derivirana_varijabla naziv="DomainObject.Predmet.StrankaListFormated_1">
      <item>Hrvoje Šalina</item>
    </derivirana_varijabla>
  </DomainObject.Predmet.StrankaListFormated>
  <DomainObject.Predmet.StrankaListFormatedOIB>
    <izvorni_sadrzaj>
      <item>Hrvoje Šalina, OIB 68223024450</item>
    </izvorni_sadrzaj>
    <derivirana_varijabla naziv="DomainObject.Predmet.StrankaListFormatedOIB_1">
      <item>Hrvoje Šalina, OIB 68223024450</item>
    </derivirana_varijabla>
  </DomainObject.Predmet.StrankaListFormatedOIB>
  <DomainObject.Predmet.StrankaListFormatedWithAdress>
    <izvorni_sadrzaj>
      <item>Hrvoje Šalina, ŠALINE 4 (ranije: PODGRADINA, PODGRADINA, 4), 23242 Podgradina</item>
    </izvorni_sadrzaj>
    <derivirana_varijabla naziv="DomainObject.Predmet.StrankaListFormatedWithAdress_1">
      <item>Hrvoje Šalina, ŠALINE 4 (ranije: PODGRADINA, PODGRADINA, 4), 23242 Podgradina</item>
    </derivirana_varijabla>
  </DomainObject.Predmet.StrankaListFormatedWithAdress>
  <DomainObject.Predmet.StrankaListFormatedWithAdressOIB>
    <izvorni_sadrzaj>
      <item>Hrvoje Šalina, OIB 68223024450, ŠALINE 4 (ranije: PODGRADINA, PODGRADINA, 4), 23242 Podgradina</item>
    </izvorni_sadrzaj>
    <derivirana_varijabla naziv="DomainObject.Predmet.StrankaListFormatedWithAdressOIB_1">
      <item>Hrvoje Šalina, OIB 68223024450, ŠALINE 4 (ranije: PODGRADINA, PODGRADINA, 4), 23242 Podgradina</item>
    </derivirana_varijabla>
  </DomainObject.Predmet.StrankaListFormatedWithAdressOIB>
  <DomainObject.Predmet.StrankaListNazivFormated>
    <izvorni_sadrzaj>
      <item>Hrvoje Šalina</item>
    </izvorni_sadrzaj>
    <derivirana_varijabla naziv="DomainObject.Predmet.StrankaListNazivFormated_1">
      <item>Hrvoje Šalina</item>
    </derivirana_varijabla>
  </DomainObject.Predmet.StrankaListNazivFormated>
  <DomainObject.Predmet.StrankaListNazivFormatedOIB>
    <izvorni_sadrzaj>
      <item>Hrvoje Šalina, OIB 68223024450</item>
    </izvorni_sadrzaj>
    <derivirana_varijabla naziv="DomainObject.Predmet.StrankaListNazivFormatedOIB_1">
      <item>Hrvoje Šalina, OIB 68223024450</item>
    </derivirana_varijabla>
  </DomainObject.Predmet.StrankaListNazivFormatedOIB>
  <DomainObject.Predmet.ProtuStrankaListFormated>
    <izvorni_sadrzaj>
      <item>PRIDRAGA GRADNJA d.o.o. za graditeljstvo i trgovinu</item>
    </izvorni_sadrzaj>
    <derivirana_varijabla naziv="DomainObject.Predmet.ProtuStrankaListFormated_1">
      <item>PRIDRAGA GRADNJA d.o.o. za graditeljstvo i trgovinu</item>
    </derivirana_varijabla>
  </DomainObject.Predmet.ProtuStrankaListFormated>
  <DomainObject.Predmet.ProtuStrankaListFormatedOIB>
    <izvorni_sadrzaj>
      <item>PRIDRAGA GRADNJA d.o.o. za graditeljstvo i trgovinu, OIB 93049140312</item>
    </izvorni_sadrzaj>
    <derivirana_varijabla naziv="DomainObject.Predmet.ProtuStrankaListFormatedOIB_1">
      <item>PRIDRAGA GRADNJA d.o.o. za graditeljstvo i trgovinu, OIB 93049140312</item>
    </derivirana_varijabla>
  </DomainObject.Predmet.ProtuStrankaListFormatedOIB>
  <DomainObject.Predmet.ProtuStrankaListFormatedWithAdress>
    <izvorni_sadrzaj>
      <item>PRIDRAGA GRADNJA d.o.o. za graditeljstvo i trgovinu, Matije Vlačića 101A , 23000 Zadar</item>
    </izvorni_sadrzaj>
    <derivirana_varijabla naziv="DomainObject.Predmet.ProtuStrankaListFormatedWithAdress_1">
      <item>PRIDRAGA GRADNJA d.o.o. za graditeljstvo i trgovinu, Matije Vlačića 101A , 23000 Zadar</item>
    </derivirana_varijabla>
  </DomainObject.Predmet.ProtuStrankaListFormatedWithAdress>
  <DomainObject.Predmet.ProtuStrankaListFormatedWithAdressOIB>
    <izvorni_sadrzaj>
      <item>PRIDRAGA GRADNJA d.o.o. za graditeljstvo i trgovinu, OIB 93049140312, Matije Vlačića 101A , 23000 Zadar</item>
    </izvorni_sadrzaj>
    <derivirana_varijabla naziv="DomainObject.Predmet.ProtuStrankaListFormatedWithAdressOIB_1">
      <item>PRIDRAGA GRADNJA d.o.o. za graditeljstvo i trgovinu, OIB 93049140312, Matije Vlačića 101A , 23000 Zadar</item>
    </derivirana_varijabla>
  </DomainObject.Predmet.ProtuStrankaListFormatedWithAdressOIB>
  <DomainObject.Predmet.ProtuStrankaListNazivFormated>
    <izvorni_sadrzaj>
      <item>PRIDRAGA GRADNJA d.o.o. za graditeljstvo i trgovinu</item>
    </izvorni_sadrzaj>
    <derivirana_varijabla naziv="DomainObject.Predmet.ProtuStrankaListNazivFormated_1">
      <item>PRIDRAGA GRADNJA d.o.o. za graditeljstvo i trgovinu</item>
    </derivirana_varijabla>
  </DomainObject.Predmet.ProtuStrankaListNazivFormated>
  <DomainObject.Predmet.ProtuStrankaListNazivFormatedOIB>
    <izvorni_sadrzaj>
      <item>PRIDRAGA GRADNJA d.o.o. za graditeljstvo i trgovinu, OIB 93049140312</item>
    </izvorni_sadrzaj>
    <derivirana_varijabla naziv="DomainObject.Predmet.ProtuStrankaListNazivFormatedOIB_1">
      <item>PRIDRAGA GRADNJA d.o.o. za graditeljstvo i trgovinu, OIB 93049140312</item>
    </derivirana_varijabla>
  </DomainObject.Predmet.ProtuStrankaListNazivFormatedOIB>
  <DomainObject.Predmet.OstaliListFormated>
    <izvorni_sadrzaj>
      <item>ZOU RIKARDO PERKOVIĆ &amp; SANJA PERKOVIĆ</item>
    </izvorni_sadrzaj>
    <derivirana_varijabla naziv="DomainObject.Predmet.OstaliListFormated_1">
      <item>ZOU RIKARDO PERKOVIĆ &amp; SANJA PERKOVIĆ</item>
    </derivirana_varijabla>
  </DomainObject.Predmet.OstaliListFormated>
  <DomainObject.Predmet.OstaliListFormatedOIB>
    <izvorni_sadrzaj>
      <item>ZOU RIKARDO PERKOVIĆ &amp; SANJA PERKOVIĆ</item>
    </izvorni_sadrzaj>
    <derivirana_varijabla naziv="DomainObject.Predmet.OstaliListFormatedOIB_1">
      <item>ZOU RIKARDO PERKOVIĆ &amp; SANJA PERKOVIĆ</item>
    </derivirana_varijabla>
  </DomainObject.Predmet.OstaliListFormatedOIB>
  <DomainObject.Predmet.OstaliListFormatedWithAdress>
    <izvorni_sadrzaj>
      <item>ZOU RIKARDO PERKOVIĆ &amp; SANJA PERKOVIĆ</item>
    </izvorni_sadrzaj>
    <derivirana_varijabla naziv="DomainObject.Predmet.OstaliListFormatedWithAdress_1">
      <item>ZOU RIKARDO PERKOVIĆ &amp; SANJA PERKOVIĆ</item>
    </derivirana_varijabla>
  </DomainObject.Predmet.OstaliListFormatedWithAdress>
  <DomainObject.Predmet.OstaliListFormatedWithAdressOIB>
    <izvorni_sadrzaj>
      <item>ZOU RIKARDO PERKOVIĆ &amp; SANJA PERKOVIĆ</item>
    </izvorni_sadrzaj>
    <derivirana_varijabla naziv="DomainObject.Predmet.OstaliListFormatedWithAdressOIB_1">
      <item>ZOU RIKARDO PERKOVIĆ &amp; SANJA PERKOVIĆ</item>
    </derivirana_varijabla>
  </DomainObject.Predmet.OstaliListFormatedWithAdressOIB>
  <DomainObject.Predmet.OstaliListNazivFormated>
    <izvorni_sadrzaj>
      <item>ZOU RIKARDO PERKOVIĆ &amp; SANJA PERKOVIĆ</item>
    </izvorni_sadrzaj>
    <derivirana_varijabla naziv="DomainObject.Predmet.OstaliListNazivFormated_1">
      <item>ZOU RIKARDO PERKOVIĆ &amp; SANJA PERKOVIĆ</item>
    </derivirana_varijabla>
  </DomainObject.Predmet.OstaliListNazivFormated>
  <DomainObject.Predmet.OstaliListNazivFormatedOIB>
    <izvorni_sadrzaj>
      <item>ZOU RIKARDO PERKOVIĆ &amp; SANJA PERKOVIĆ</item>
    </izvorni_sadrzaj>
    <derivirana_varijabla naziv="DomainObject.Predmet.OstaliListNazivFormatedOIB_1">
      <item>ZOU RIKARDO PERKOVIĆ &amp; SANJA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Šalina</izvorni_sadrzaj>
    <derivirana_varijabla naziv="DomainObject.Predmet.StrankaIDrugi_1">Hrvoje Šalina</derivirana_varijabla>
  </DomainObject.Predmet.StrankaIDrugi>
  <DomainObject.Predmet.ProtustrankaIDrugi>
    <izvorni_sadrzaj>PRIDRAGA GRADNJA d.o.o. za graditeljstvo i trgovinu</izvorni_sadrzaj>
    <derivirana_varijabla naziv="DomainObject.Predmet.ProtustrankaIDrugi_1">PRIDRAGA GRADNJA d.o.o. za graditeljstvo i trgovinu</derivirana_varijabla>
  </DomainObject.Predmet.ProtustrankaIDrugi>
  <DomainObject.Predmet.StrankaIDrugiAdressOIB>
    <izvorni_sadrzaj>Hrvoje Šalina, OIB 68223024450, ŠALINE 4 (ranije: PODGRADINA, PODGRADINA, 4), 23242 Podgradina</izvorni_sadrzaj>
    <derivirana_varijabla naziv="DomainObject.Predmet.StrankaIDrugiAdressOIB_1">Hrvoje Šalina, OIB 68223024450, ŠALINE 4 (ranije: PODGRADINA, PODGRADINA, 4), 23242 Podgradina</derivirana_varijabla>
  </DomainObject.Predmet.StrankaIDrugiAdressOIB>
  <DomainObject.Predmet.ProtustrankaIDrugiAdressOIB>
    <izvorni_sadrzaj>PRIDRAGA GRADNJA d.o.o. za graditeljstvo i trgovinu, OIB 93049140312, Matije Vlačića 101A , 23000 Zadar</izvorni_sadrzaj>
    <derivirana_varijabla naziv="DomainObject.Predmet.ProtustrankaIDrugiAdressOIB_1">PRIDRAGA GRADNJA d.o.o. za graditeljstvo i trgovinu, OIB 93049140312, Matije Vlačića 101A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Šalina</item>
      <item>PRIDRAGA GRADNJA d.o.o. za graditeljstvo i trgovinu</item>
      <item>ZOU RIKARDO PERKOVIĆ &amp; SANJA PERKOVIĆ</item>
    </izvorni_sadrzaj>
    <derivirana_varijabla naziv="DomainObject.Predmet.SudioniciListNaziv_1">
      <item>Hrvoje Šalina</item>
      <item>PRIDRAGA GRADNJA d.o.o. za graditeljstvo i trgovinu</item>
      <item>ZOU RIKARDO PERKOVIĆ &amp; SANJA PERKOVIĆ</item>
    </derivirana_varijabla>
  </DomainObject.Predmet.SudioniciListNaziv>
  <DomainObject.Predmet.SudioniciListAdressOIB>
    <izvorni_sadrzaj>
      <item>Hrvoje Šalina, OIB 68223024450, ŠALINE 4 (ranije: PODGRADINA, PODGRADINA, 4),23242 Podgradina</item>
      <item>PRIDRAGA GRADNJA d.o.o. za graditeljstvo i trgovinu, OIB 93049140312, Matije Vlačića 101A ,23000 Zadar</item>
      <item>ZOU RIKARDO PERKOVIĆ &amp; SANJA PERKOVIĆ</item>
    </izvorni_sadrzaj>
    <derivirana_varijabla naziv="DomainObject.Predmet.SudioniciListAdressOIB_1">
      <item>Hrvoje Šalina, OIB 68223024450, ŠALINE 4 (ranije: PODGRADINA, PODGRADINA, 4),23242 Podgradina</item>
      <item>PRIDRAGA GRADNJA d.o.o. za graditeljstvo i trgovinu, OIB 93049140312, Matije Vlačića 101A ,23000 Zadar</item>
      <item>ZOU RIKARDO PERKOVIĆ &amp; SANJA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68223024450</item>
      <item>, OIB 93049140312</item>
      <item>, OIB null</item>
    </izvorni_sadrzaj>
    <derivirana_varijabla naziv="DomainObject.Predmet.SudioniciListNazivOIB_1">
      <item>, OIB 68223024450</item>
      <item>, OIB 93049140312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48203-D8EB-4BA6-A5FB-CDB535C22D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444</properties:Words>
  <properties:Characters>2304</properties:Characters>
  <properties:Lines>79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2015-12-07T07:56:00Z</dcterms:created>
  <dc:creator>Ardena Bajlo</dc:creator>
  <cp:lastModifiedBy>wsadmin</cp:lastModifiedBy>
  <cp:lastPrinted>2016-01-12T10:03:00Z</cp:lastPrinted>
  <dcterms:modified xmlns:xsi="http://www.w3.org/2001/XMLSchema-instance" xsi:type="dcterms:W3CDTF">2016-01-12T10:40:00Z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