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bf90c" w14:paraId="c3bf90c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135B11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135B11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135B11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F62657" w:rsidR="00135B11">
      <w:pPr>
        <w:spacing w:before="10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 xml:space="preserve">u skraćenom stečajnom postupku povodom zahtjeva FINANCIJSKE AGENCIJE, Regionalni centar Split, Podružnica Split, Mažuranićevo šetalište 24B, OIB: 85821130368, za provedbu skraćenog stečajnog postupka nad dužnikom </w:t>
      </w:r>
      <w:r w:rsidR="006D58CB">
        <w:t>ZELENA OBALA d.o.o. Kaštel Lukšić, Put Svetog Lovre 89, OIB: 40907873869</w:t>
      </w:r>
      <w:r w:rsidR="00A25B81">
        <w:t xml:space="preserve">, dana </w:t>
      </w:r>
      <w:r w:rsidR="0072053D">
        <w:t>2</w:t>
      </w:r>
      <w:r w:rsidR="00B45623">
        <w:t>. veljače</w:t>
      </w:r>
      <w:r w:rsidR="00135B11">
        <w:t xml:space="preserve"> 2016. godine, temeljem čl.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6D58CB" w:rsidRPr="006D58CB">
        <w:t>ZELENA OBALA d.o.o. Kaštel Lukšić, Put Svetog Lovre 89, OIB: 40907873869</w:t>
      </w:r>
      <w:r w:rsidR="006961AB" w:rsidRPr="006961AB">
        <w:t xml:space="preserve">, </w:t>
      </w:r>
      <w:r>
        <w:t xml:space="preserve">na dan 1. rujna 2015. godine u Očevidniku redoslijeda osnova za plaćanje ima evidentiran dug na temelju neizvršenih osnova za plaćanje u ukupnom iznosu od </w:t>
      </w:r>
      <w:r w:rsidR="006D58CB">
        <w:t>691.845,19</w:t>
      </w:r>
      <w:r>
        <w:t xml:space="preserve"> kn.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Splitu, </w:t>
      </w:r>
      <w:r w:rsidR="0072053D">
        <w:t>2</w:t>
      </w:r>
      <w:r w:rsidR="00B45623">
        <w:t>. veljače</w:t>
      </w:r>
      <w:r w:rsidR="00135B11">
        <w:t xml:space="preserve"> 2016</w:t>
      </w:r>
      <w:r w:rsidR="00215F13">
        <w:t>. godine</w:t>
      </w:r>
    </w:p>
    <w:p w:rsidRDefault="00215F13" w:rsidP="00135B11" w:rsidR="00215F13">
      <w:pPr>
        <w:spacing w:before="200"/>
        <w:ind w:left="6480"/>
        <w:jc w:val="center"/>
      </w:pPr>
      <w:r>
        <w:t>SUTKINJA</w:t>
      </w:r>
    </w:p>
    <w:p w:rsidRDefault="00215F13" w:rsidP="00135B11" w:rsidR="00215F13">
      <w:pPr>
        <w:ind w:left="6480"/>
        <w:jc w:val="center"/>
      </w:pPr>
      <w:r>
        <w:t>ANA GOLUB GRUIĆ</w:t>
      </w:r>
    </w:p>
    <w:p w:rsidRDefault="0065129A" w:rsidP="00F62657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 xml:space="preserve">POUKA O PRAVNOM LIJEKU: 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</w:t>
      </w:r>
      <w:r w:rsidR="005B0A04">
        <w:t>Republike Hrvatske</w:t>
      </w:r>
      <w:r w:rsidRPr="0065129A">
        <w:t xml:space="preserve">. Žalba se podnosi putem ovog suda, pismeno u tri primjerka, u roku od 8 dana od dana dostave ovog rješenja. </w:t>
      </w: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F62657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BC0DB1">
      <w:t>11</w:t>
    </w:r>
    <w:r w:rsidR="00F62657">
      <w:t>7</w:t>
    </w:r>
    <w:r w:rsidR="006D58CB">
      <w:t>6</w:t>
    </w:r>
    <w:r w:rsidR="00135B11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27344"/>
    <w:rsid w:val="00132F51"/>
    <w:rsid w:val="00135B1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863A8"/>
    <w:rsid w:val="005A2E7E"/>
    <w:rsid w:val="005B0A04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961AB"/>
    <w:rsid w:val="006C2C72"/>
    <w:rsid w:val="006D1E1E"/>
    <w:rsid w:val="006D271A"/>
    <w:rsid w:val="006D58CB"/>
    <w:rsid w:val="006E4546"/>
    <w:rsid w:val="006E5670"/>
    <w:rsid w:val="0070030F"/>
    <w:rsid w:val="00706BA1"/>
    <w:rsid w:val="00712C93"/>
    <w:rsid w:val="00713A10"/>
    <w:rsid w:val="0072053D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44F4F"/>
    <w:rsid w:val="009505D9"/>
    <w:rsid w:val="00951C24"/>
    <w:rsid w:val="00953D3D"/>
    <w:rsid w:val="00955CD8"/>
    <w:rsid w:val="00960E2D"/>
    <w:rsid w:val="009711DB"/>
    <w:rsid w:val="00976439"/>
    <w:rsid w:val="0099084A"/>
    <w:rsid w:val="009B1540"/>
    <w:rsid w:val="009B7BE9"/>
    <w:rsid w:val="009C0005"/>
    <w:rsid w:val="009D7B33"/>
    <w:rsid w:val="009E74D1"/>
    <w:rsid w:val="00A01915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631F"/>
    <w:rsid w:val="00B20CE9"/>
    <w:rsid w:val="00B316F2"/>
    <w:rsid w:val="00B35FF6"/>
    <w:rsid w:val="00B361C1"/>
    <w:rsid w:val="00B45623"/>
    <w:rsid w:val="00B50150"/>
    <w:rsid w:val="00B639DE"/>
    <w:rsid w:val="00B97668"/>
    <w:rsid w:val="00BB1C84"/>
    <w:rsid w:val="00BB5EDE"/>
    <w:rsid w:val="00BC0DB1"/>
    <w:rsid w:val="00BC1BB8"/>
    <w:rsid w:val="00BC1EB9"/>
    <w:rsid w:val="00BD37FE"/>
    <w:rsid w:val="00BE64CD"/>
    <w:rsid w:val="00C071DF"/>
    <w:rsid w:val="00C07DA5"/>
    <w:rsid w:val="00C1069E"/>
    <w:rsid w:val="00C1723C"/>
    <w:rsid w:val="00C2366F"/>
    <w:rsid w:val="00C27BC9"/>
    <w:rsid w:val="00C40D3E"/>
    <w:rsid w:val="00C42ADA"/>
    <w:rsid w:val="00C57239"/>
    <w:rsid w:val="00C60313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59A0"/>
    <w:rsid w:val="00DE2B55"/>
    <w:rsid w:val="00DF2458"/>
    <w:rsid w:val="00DF748F"/>
    <w:rsid w:val="00E03193"/>
    <w:rsid w:val="00E03D7B"/>
    <w:rsid w:val="00E10B2C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3A49"/>
    <w:rsid w:val="00F24E5C"/>
    <w:rsid w:val="00F2762C"/>
    <w:rsid w:val="00F430F5"/>
    <w:rsid w:val="00F57C86"/>
    <w:rsid w:val="00F62657"/>
    <w:rsid w:val="00F643FB"/>
    <w:rsid w:val="00F73DB9"/>
    <w:rsid w:val="00F86800"/>
    <w:rsid w:val="00F93418"/>
    <w:rsid w:val="00FA413B"/>
    <w:rsid w:val="00FA63E1"/>
    <w:rsid w:val="00FB0FEC"/>
    <w:rsid w:val="00FB3FC1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1176</izvorni_sadrzaj>
    <derivirana_varijabla naziv="DomainObject.Predmet.Broj_1">1176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St-1176/2015</izvorni_sadrzaj>
    <derivirana_varijabla naziv="DomainObject.Predmet.OznakaBroj_1">St-1176/2015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ZELENA OBALA d.o.o. za proizvodnju, trgovinu i usluge</izvorni_sadrzaj>
    <derivirana_varijabla naziv="DomainObject.Predmet.ProtustrankaFormated_1">  ZELENA OBALA d.o.o. za proizvodnju, trgovinu i usluge</derivirana_varijabla>
  </DomainObject.Predmet.ProtustrankaFormated>
  <DomainObject.Predmet.ProtustrankaFormatedOIB>
    <izvorni_sadrzaj>  ZELENA OBALA d.o.o. za proizvodnju, trgovinu i usluge, OIB 40907873869</izvorni_sadrzaj>
    <derivirana_varijabla naziv="DomainObject.Predmet.ProtustrankaFormatedOIB_1">  ZELENA OBALA d.o.o. za proizvodnju, trgovinu i usluge, OIB 40907873869</derivirana_varijabla>
  </DomainObject.Predmet.ProtustrankaFormatedOIB>
  <DomainObject.Predmet.ProtustrankaFormatedWithAdress>
    <izvorni_sadrzaj> ZELENA OBALA d.o.o. za proizvodnju, trgovinu i usluge, Put Svetog Lovre 89, 21214 Kaštel Lukšić</izvorni_sadrzaj>
    <derivirana_varijabla naziv="DomainObject.Predmet.ProtustrankaFormatedWithAdress_1"> ZELENA OBALA d.o.o. za proizvodnju, trgovinu i usluge, Put Svetog Lovre 89, 21214 Kaštel Lukšić</derivirana_varijabla>
  </DomainObject.Predmet.ProtustrankaFormatedWithAdress>
  <DomainObject.Predmet.ProtustrankaFormatedWithAdressOIB>
    <izvorni_sadrzaj> ZELENA OBALA d.o.o. za proizvodnju, trgovinu i usluge, OIB 40907873869, Put Svetog Lovre 89, 21214 Kaštel Lukšić</izvorni_sadrzaj>
    <derivirana_varijabla naziv="DomainObject.Predmet.ProtustrankaFormatedWithAdressOIB_1"> ZELENA OBALA d.o.o. za proizvodnju, trgovinu i usluge, OIB 40907873869, Put Svetog Lovre 89, 21214 Kaštel Lukšić</derivirana_varijabla>
  </DomainObject.Predmet.ProtustrankaFormatedWithAdressOIB>
  <DomainObject.Predmet.ProtustrankaWithAdress>
    <izvorni_sadrzaj>ZELENA OBALA d.o.o. za proizvodnju, trgovinu i usluge Put Svetog Lovre 89, 21214 Kaštel Lukšić</izvorni_sadrzaj>
    <derivirana_varijabla naziv="DomainObject.Predmet.ProtustrankaWithAdress_1">ZELENA OBALA d.o.o. za proizvodnju, trgovinu i usluge Put Svetog Lovre 89, 21214 Kaštel Lukšić</derivirana_varijabla>
  </DomainObject.Predmet.ProtustrankaWithAdress>
  <DomainObject.Predmet.ProtustrankaWithAdressOIB>
    <izvorni_sadrzaj>ZELENA OBALA d.o.o. za proizvodnju, trgovinu i usluge, OIB 40907873869, Put Svetog Lovre 89, 21214 Kaštel Lukšić</izvorni_sadrzaj>
    <derivirana_varijabla naziv="DomainObject.Predmet.ProtustrankaWithAdressOIB_1">ZELENA OBALA d.o.o. za proizvodnju, trgovinu i usluge, OIB 40907873869, Put Svetog Lovre 89, 21214 Kaštel Lukšić</derivirana_varijabla>
  </DomainObject.Predmet.ProtustrankaWithAdressOIB>
  <DomainObject.Predmet.ProtustrankaNazivFormated>
    <izvorni_sadrzaj>ZELENA OBALA d.o.o. za proizvodnju, trgovinu i usluge</izvorni_sadrzaj>
    <derivirana_varijabla naziv="DomainObject.Predmet.ProtustrankaNazivFormated_1">ZELENA OBALA d.o.o. za proizvodnju, trgovinu i usluge</derivirana_varijabla>
  </DomainObject.Predmet.ProtustrankaNazivFormated>
  <DomainObject.Predmet.ProtustrankaNazivFormatedOIB>
    <izvorni_sadrzaj>ZELENA OBALA d.o.o. za proizvodnju, trgovinu i usluge, OIB 40907873869</izvorni_sadrzaj>
    <derivirana_varijabla naziv="DomainObject.Predmet.ProtustrankaNazivFormatedOIB_1">ZELENA OBALA d.o.o. za proizvodnju, trgovinu i usluge, OIB 40907873869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691845.19</izvorni_sadrzaj>
    <derivirana_varijabla naziv="DomainObject.Predmet.TrenutnaVrijednost_1">691845.19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ZELENA OBALA d.o.o. za proizvodnju, trgovinu i usluge</item>
    </izvorni_sadrzaj>
    <derivirana_varijabla naziv="DomainObject.Predmet.ProtuStrankaListFormated_1">
      <item>ZELENA OBALA d.o.o. za proizvodnju, trgovinu i usluge</item>
    </derivirana_varijabla>
  </DomainObject.Predmet.ProtuStrankaListFormated>
  <DomainObject.Predmet.ProtuStrankaListFormatedOIB>
    <izvorni_sadrzaj>
      <item>ZELENA OBALA d.o.o. za proizvodnju, trgovinu i usluge, OIB 40907873869</item>
    </izvorni_sadrzaj>
    <derivirana_varijabla naziv="DomainObject.Predmet.ProtuStrankaListFormatedOIB_1">
      <item>ZELENA OBALA d.o.o. za proizvodnju, trgovinu i usluge, OIB 40907873869</item>
    </derivirana_varijabla>
  </DomainObject.Predmet.ProtuStrankaListFormatedOIB>
  <DomainObject.Predmet.ProtuStrankaListFormatedWithAdress>
    <izvorni_sadrzaj>
      <item>ZELENA OBALA d.o.o. za proizvodnju, trgovinu i usluge, Put Svetog Lovre 89, 21214 Kaštel Lukšić</item>
    </izvorni_sadrzaj>
    <derivirana_varijabla naziv="DomainObject.Predmet.ProtuStrankaListFormatedWithAdress_1">
      <item>ZELENA OBALA d.o.o. za proizvodnju, trgovinu i usluge, Put Svetog Lovre 89, 21214 Kaštel Lukšić</item>
    </derivirana_varijabla>
  </DomainObject.Predmet.ProtuStrankaListFormatedWithAdress>
  <DomainObject.Predmet.ProtuStrankaListFormatedWithAdressOIB>
    <izvorni_sadrzaj>
      <item>ZELENA OBALA d.o.o. za proizvodnju, trgovinu i usluge, OIB 40907873869, Put Svetog Lovre 89, 21214 Kaštel Lukšić</item>
    </izvorni_sadrzaj>
    <derivirana_varijabla naziv="DomainObject.Predmet.ProtuStrankaListFormatedWithAdressOIB_1">
      <item>ZELENA OBALA d.o.o. za proizvodnju, trgovinu i usluge, OIB 40907873869, Put Svetog Lovre 89, 21214 Kaštel Lukšić</item>
    </derivirana_varijabla>
  </DomainObject.Predmet.ProtuStrankaListFormatedWithAdressOIB>
  <DomainObject.Predmet.ProtuStrankaListNazivFormated>
    <izvorni_sadrzaj>
      <item>ZELENA OBALA d.o.o. za proizvodnju, trgovinu i usluge</item>
    </izvorni_sadrzaj>
    <derivirana_varijabla naziv="DomainObject.Predmet.ProtuStrankaListNazivFormated_1">
      <item>ZELENA OBALA d.o.o. za proizvodnju, trgovinu i usluge</item>
    </derivirana_varijabla>
  </DomainObject.Predmet.ProtuStrankaListNazivFormated>
  <DomainObject.Predmet.ProtuStrankaListNazivFormatedOIB>
    <izvorni_sadrzaj>
      <item>ZELENA OBALA d.o.o. za proizvodnju, trgovinu i usluge, OIB 40907873869</item>
    </izvorni_sadrzaj>
    <derivirana_varijabla naziv="DomainObject.Predmet.ProtuStrankaListNazivFormatedOIB_1">
      <item>ZELENA OBALA d.o.o. za proizvodnju, trgovinu i usluge, OIB 40907873869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ZELENA OBALA d.o.o. za proizvodnju, trgovinu i usluge</izvorni_sadrzaj>
    <derivirana_varijabla naziv="DomainObject.Predmet.ProtustrankaIDrugi_1">ZELENA OBALA d.o.o. za proizvodnju,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ZELENA OBALA d.o.o. za proizvodnju, trgovinu i usluge, OIB 40907873869, Put Svetog Lovre 89, 21214 Kaštel Lukšić</izvorni_sadrzaj>
    <derivirana_varijabla naziv="DomainObject.Predmet.ProtustrankaIDrugiAdressOIB_1">ZELENA OBALA d.o.o. za proizvodnju, trgovinu i usluge, OIB 40907873869, Put Svetog Lovre 89, 21214 Kaštel Lukšić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ZELENA OBALA d.o.o. za proizvodnju, trgovinu i usluge</item>
      <item>FINANCIJSKA AGENCIJA, RC SPLIT</item>
    </izvorni_sadrzaj>
    <derivirana_varijabla naziv="DomainObject.Predmet.SudioniciListNaziv_1">
      <item>ZELENA OBALA d.o.o. za proizvodnju, trgovinu i usluge</item>
      <item>FINANCIJSKA AGENCIJA, RC SPLIT</item>
    </derivirana_varijabla>
  </DomainObject.Predmet.SudioniciListNaziv>
  <DomainObject.Predmet.SudioniciListAdressOIB>
    <izvorni_sadrzaj>
      <item>ZELENA OBALA d.o.o. za proizvodnju, trgovinu i usluge, OIB 40907873869, Put Svetog Lovre 89,21214 Kaštel Lukšić</item>
      <item>FINANCIJSKA AGENCIJA, RC SPLIT, OIB 85821130368, Mažuranićevo šetalište 24b,21000 Split</item>
    </izvorni_sadrzaj>
    <derivirana_varijabla naziv="DomainObject.Predmet.SudioniciListAdressOIB_1">
      <item>ZELENA OBALA d.o.o. za proizvodnju, trgovinu i usluge, OIB 40907873869, Put Svetog Lovre 89,21214 Kaštel Lukšić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40907873869</item>
      <item>, OIB 85821130368</item>
    </izvorni_sadrzaj>
    <derivirana_varijabla naziv="DomainObject.Predmet.SudioniciListNazivOIB_1">
      <item>, OIB 40907873869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23EA0E-0207-4532-B0A8-0CF1E9373C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360</properties:Words>
  <properties:Characters>1987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2016-02-02T08:51:00Z</dcterms:created>
  <dc:creator>nmarkovic</dc:creator>
  <cp:lastModifiedBy>Ana Golub Gruić</cp:lastModifiedBy>
  <cp:lastPrinted>2016-02-02T08:50:00Z</cp:lastPrinted>
  <dcterms:modified xmlns:xsi="http://www.w3.org/2001/XMLSchema-instance" xsi:type="dcterms:W3CDTF">2016-02-02T11:15:00Z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