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3c7d" w14:paraId="c9c3c7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05590" w:rsidP="00305590" w:rsidR="00305590" w:rsidRPr="00305590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305590">
        <w:rPr>
          <w:rFonts w:cs="Times New Roman" w:eastAsia="Arial Unicode MS"/>
          <w:b/>
          <w:bCs/>
          <w:lang w:eastAsia="hr-HR"/>
        </w:rPr>
        <w:t xml:space="preserve">    REPUBLIKA HRVATSKA</w:t>
      </w:r>
    </w:p>
    <w:p w:rsidRDefault="00305590" w:rsidP="00305590" w:rsidR="00305590" w:rsidRPr="0030559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05590">
        <w:rPr>
          <w:rFonts w:cs="Times New Roman" w:eastAsia="Times New Roman"/>
          <w:b/>
          <w:lang w:eastAsia="hr-HR" w:val="en-AU"/>
        </w:rPr>
        <w:t xml:space="preserve"> TRGOVAČKI SUD U SPLITU </w:t>
      </w:r>
      <w:r w:rsidRPr="00305590">
        <w:rPr>
          <w:rFonts w:cs="Times New Roman" w:eastAsia="Times New Roman"/>
          <w:lang w:eastAsia="hr-HR" w:val="en-AU"/>
        </w:rPr>
        <w:t xml:space="preserve">            </w:t>
      </w:r>
      <w:r w:rsidRPr="00305590">
        <w:rPr>
          <w:rFonts w:cs="Times New Roman" w:eastAsia="Times New Roman"/>
          <w:lang w:eastAsia="hr-HR" w:val="en-AU"/>
        </w:rPr>
        <w:tab/>
      </w:r>
      <w:r w:rsidRPr="00305590">
        <w:rPr>
          <w:rFonts w:cs="Times New Roman" w:eastAsia="Times New Roman"/>
          <w:lang w:eastAsia="hr-HR" w:val="en-AU"/>
        </w:rPr>
        <w:tab/>
      </w:r>
      <w:r w:rsidRPr="00305590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30559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05590">
        <w:rPr>
          <w:rFonts w:cs="Times New Roman" w:eastAsia="Times New Roman"/>
          <w:b/>
          <w:lang w:eastAsia="hr-HR" w:val="en-AU"/>
        </w:rPr>
        <w:t xml:space="preserve">: 14. </w:t>
      </w:r>
      <w:r w:rsidRPr="00305590">
        <w:rPr>
          <w:rFonts w:cs="Times New Roman" w:eastAsia="Times New Roman"/>
          <w:b/>
          <w:lang w:eastAsia="hr-HR"/>
        </w:rPr>
        <w:t>St-990/2017.</w:t>
      </w:r>
    </w:p>
    <w:p w:rsidRDefault="00305590" w:rsidP="00305590" w:rsidR="00305590" w:rsidRPr="00305590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305590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305590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305590" w:rsidP="00305590" w:rsidR="00305590" w:rsidRPr="0030559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05590" w:rsidP="00305590" w:rsidR="00305590" w:rsidRPr="0030559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05590" w:rsidP="00305590" w:rsidR="00305590" w:rsidRPr="00305590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305590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305590" w:rsidP="00305590" w:rsidR="00305590" w:rsidRPr="0030559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05590" w:rsidP="00305590" w:rsidR="00305590" w:rsidRPr="0030559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05590">
        <w:rPr>
          <w:rFonts w:cs="Times New Roman" w:eastAsia="Times New Roman"/>
          <w:b/>
          <w:lang w:eastAsia="hr-HR"/>
        </w:rPr>
        <w:t>Z A K LJ U Č A K</w:t>
      </w:r>
    </w:p>
    <w:p w:rsidRDefault="00305590" w:rsidP="00305590" w:rsidR="00305590" w:rsidRPr="0030559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05590" w:rsidP="00305590" w:rsidR="00305590" w:rsidRPr="00305590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05590" w:rsidP="00305590" w:rsidR="00305590" w:rsidRPr="00305590">
      <w:pPr>
        <w:spacing w:after="0"/>
        <w:jc w:val="both"/>
        <w:rPr>
          <w:rFonts w:cs="Times New Roman" w:eastAsia="Times New Roman"/>
          <w:lang w:eastAsia="hr-HR" w:val="en-US"/>
        </w:rPr>
      </w:pPr>
      <w:r w:rsidRPr="00305590">
        <w:rPr>
          <w:rFonts w:cs="Times New Roman" w:eastAsia="Times New Roman"/>
          <w:lang w:eastAsia="hr-HR" w:val="en-US"/>
        </w:rPr>
        <w:tab/>
      </w:r>
      <w:proofErr w:type="spellStart"/>
      <w:r w:rsidRPr="00305590">
        <w:rPr>
          <w:rFonts w:cs="Times New Roman" w:eastAsia="Times New Roman"/>
          <w:lang w:eastAsia="hr-HR" w:val="en-US"/>
        </w:rPr>
        <w:t>Trgovački</w:t>
      </w:r>
      <w:proofErr w:type="spellEnd"/>
      <w:r w:rsidRPr="003055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05590">
        <w:rPr>
          <w:rFonts w:cs="Times New Roman" w:eastAsia="Times New Roman"/>
          <w:lang w:eastAsia="hr-HR" w:val="en-US"/>
        </w:rPr>
        <w:t>sud</w:t>
      </w:r>
      <w:proofErr w:type="spellEnd"/>
      <w:r w:rsidRPr="0030559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05590">
        <w:rPr>
          <w:rFonts w:cs="Times New Roman" w:eastAsia="Times New Roman"/>
          <w:lang w:eastAsia="hr-HR" w:val="en-US"/>
        </w:rPr>
        <w:t>Splitu</w:t>
      </w:r>
      <w:proofErr w:type="spellEnd"/>
      <w:r w:rsidRPr="003055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05590">
        <w:rPr>
          <w:rFonts w:cs="Times New Roman" w:eastAsia="Times New Roman"/>
          <w:lang w:eastAsia="hr-HR" w:val="en-US"/>
        </w:rPr>
        <w:t>po</w:t>
      </w:r>
      <w:proofErr w:type="spellEnd"/>
      <w:r w:rsidRPr="003055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05590">
        <w:rPr>
          <w:rFonts w:cs="Times New Roman" w:eastAsia="Times New Roman"/>
          <w:lang w:eastAsia="hr-HR" w:val="en-US"/>
        </w:rPr>
        <w:t>sudcu</w:t>
      </w:r>
      <w:proofErr w:type="spellEnd"/>
      <w:r w:rsidRPr="003055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05590">
        <w:rPr>
          <w:rFonts w:cs="Times New Roman" w:eastAsia="Times New Roman"/>
          <w:lang w:eastAsia="hr-HR" w:val="en-US"/>
        </w:rPr>
        <w:t>Jozi</w:t>
      </w:r>
      <w:proofErr w:type="spellEnd"/>
      <w:r w:rsidRPr="003055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05590">
        <w:rPr>
          <w:rFonts w:cs="Times New Roman" w:eastAsia="Times New Roman"/>
          <w:lang w:eastAsia="hr-HR" w:val="en-US"/>
        </w:rPr>
        <w:t>Ćaleti</w:t>
      </w:r>
      <w:proofErr w:type="spellEnd"/>
      <w:r w:rsidRPr="0030559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05590">
        <w:rPr>
          <w:rFonts w:cs="Times New Roman" w:eastAsia="Times New Roman"/>
          <w:lang w:eastAsia="hr-HR" w:val="en-US"/>
        </w:rPr>
        <w:t>predstečajnom</w:t>
      </w:r>
      <w:proofErr w:type="spellEnd"/>
      <w:r w:rsidRPr="003055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05590">
        <w:rPr>
          <w:rFonts w:cs="Times New Roman" w:eastAsia="Times New Roman"/>
          <w:lang w:eastAsia="hr-HR" w:val="en-US"/>
        </w:rPr>
        <w:t>postupku</w:t>
      </w:r>
      <w:proofErr w:type="spellEnd"/>
      <w:r w:rsidRPr="00305590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305590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3055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05590">
        <w:rPr>
          <w:rFonts w:cs="Times New Roman" w:eastAsia="Times New Roman"/>
          <w:lang w:eastAsia="hr-HR" w:val="en-US"/>
        </w:rPr>
        <w:t>Dužnikom</w:t>
      </w:r>
      <w:proofErr w:type="spellEnd"/>
      <w:r w:rsidRPr="00305590">
        <w:rPr>
          <w:rFonts w:cs="Times New Roman" w:eastAsia="Times New Roman"/>
          <w:lang w:eastAsia="hr-HR" w:val="en-US"/>
        </w:rPr>
        <w:t xml:space="preserve">: GOOD FOOD, </w:t>
      </w:r>
      <w:proofErr w:type="spellStart"/>
      <w:r w:rsidRPr="00305590">
        <w:rPr>
          <w:rFonts w:cs="Times New Roman" w:eastAsia="Times New Roman"/>
          <w:lang w:eastAsia="hr-HR" w:val="en-US"/>
        </w:rPr>
        <w:t>d.o.o</w:t>
      </w:r>
      <w:proofErr w:type="spellEnd"/>
      <w:r w:rsidRPr="00305590">
        <w:rPr>
          <w:rFonts w:cs="Times New Roman" w:eastAsia="Times New Roman"/>
          <w:lang w:eastAsia="hr-HR" w:val="en-US"/>
        </w:rPr>
        <w:t xml:space="preserve">., Split (Grad Split), </w:t>
      </w:r>
      <w:proofErr w:type="spellStart"/>
      <w:r w:rsidRPr="00305590">
        <w:rPr>
          <w:rFonts w:cs="Times New Roman" w:eastAsia="Times New Roman"/>
          <w:lang w:eastAsia="hr-HR" w:val="en-US"/>
        </w:rPr>
        <w:t>Dubrovačka</w:t>
      </w:r>
      <w:proofErr w:type="spellEnd"/>
      <w:r w:rsidRPr="00305590">
        <w:rPr>
          <w:rFonts w:cs="Times New Roman" w:eastAsia="Times New Roman"/>
          <w:lang w:eastAsia="hr-HR" w:val="en-US"/>
        </w:rPr>
        <w:t xml:space="preserve"> 18, OIB: 97803478588. </w:t>
      </w:r>
      <w:proofErr w:type="gramStart"/>
      <w:r w:rsidRPr="00305590">
        <w:rPr>
          <w:rFonts w:cs="Times New Roman" w:eastAsia="Times New Roman"/>
          <w:lang w:eastAsia="hr-HR" w:val="en-US"/>
        </w:rPr>
        <w:t>(</w:t>
      </w:r>
      <w:proofErr w:type="spellStart"/>
      <w:r w:rsidRPr="00305590">
        <w:rPr>
          <w:rFonts w:cs="Times New Roman" w:eastAsia="Times New Roman"/>
          <w:lang w:eastAsia="hr-HR" w:val="en-US"/>
        </w:rPr>
        <w:t>Dužnik</w:t>
      </w:r>
      <w:proofErr w:type="spellEnd"/>
      <w:r w:rsidRPr="003055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05590">
        <w:rPr>
          <w:rFonts w:cs="Times New Roman" w:eastAsia="Times New Roman"/>
          <w:lang w:eastAsia="hr-HR" w:val="en-US"/>
        </w:rPr>
        <w:t>predstečajni</w:t>
      </w:r>
      <w:proofErr w:type="spellEnd"/>
      <w:r w:rsidRPr="003055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05590">
        <w:rPr>
          <w:rFonts w:cs="Times New Roman" w:eastAsia="Times New Roman"/>
          <w:lang w:eastAsia="hr-HR" w:val="en-US"/>
        </w:rPr>
        <w:t>Dužnik</w:t>
      </w:r>
      <w:proofErr w:type="spellEnd"/>
      <w:r w:rsidRPr="00305590">
        <w:rPr>
          <w:rFonts w:cs="Times New Roman" w:eastAsia="Times New Roman"/>
          <w:lang w:eastAsia="hr-HR" w:val="en-US"/>
        </w:rPr>
        <w:t>), 17.</w:t>
      </w:r>
      <w:proofErr w:type="gramEnd"/>
      <w:r w:rsidRPr="00305590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305590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305590">
        <w:rPr>
          <w:rFonts w:cs="Times New Roman" w:eastAsia="Times New Roman"/>
          <w:lang w:eastAsia="hr-HR" w:val="en-US"/>
        </w:rPr>
        <w:t xml:space="preserve"> 2018, </w:t>
      </w:r>
      <w:proofErr w:type="spellStart"/>
      <w:r w:rsidRPr="00305590">
        <w:rPr>
          <w:rFonts w:cs="Times New Roman" w:eastAsia="Times New Roman"/>
          <w:lang w:eastAsia="hr-HR" w:val="en-US"/>
        </w:rPr>
        <w:t>izvanraspravno</w:t>
      </w:r>
      <w:proofErr w:type="spellEnd"/>
      <w:r w:rsidRPr="00305590">
        <w:rPr>
          <w:rFonts w:cs="Times New Roman" w:eastAsia="Times New Roman"/>
          <w:lang w:eastAsia="hr-HR" w:val="en-US"/>
        </w:rPr>
        <w:t>,</w:t>
      </w:r>
    </w:p>
    <w:p w:rsidRDefault="00305590" w:rsidP="00305590" w:rsidR="00305590" w:rsidRPr="0030559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05590" w:rsidP="00305590" w:rsidR="00305590" w:rsidRPr="0030559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05590" w:rsidP="00305590" w:rsidR="00305590" w:rsidRPr="00305590">
      <w:pPr>
        <w:spacing w:after="0"/>
        <w:jc w:val="center"/>
        <w:rPr>
          <w:rFonts w:cs="Times New Roman" w:eastAsia="Times New Roman"/>
          <w:lang w:eastAsia="hr-HR"/>
        </w:rPr>
      </w:pPr>
      <w:r w:rsidRPr="00305590">
        <w:rPr>
          <w:rFonts w:cs="Times New Roman" w:eastAsia="Times New Roman"/>
          <w:lang w:eastAsia="hr-HR"/>
        </w:rPr>
        <w:t xml:space="preserve">z a k </w:t>
      </w:r>
      <w:proofErr w:type="spellStart"/>
      <w:r w:rsidRPr="00305590">
        <w:rPr>
          <w:rFonts w:cs="Times New Roman" w:eastAsia="Times New Roman"/>
          <w:lang w:eastAsia="hr-HR"/>
        </w:rPr>
        <w:t>lj</w:t>
      </w:r>
      <w:proofErr w:type="spellEnd"/>
      <w:r w:rsidRPr="00305590">
        <w:rPr>
          <w:rFonts w:cs="Times New Roman" w:eastAsia="Times New Roman"/>
          <w:lang w:eastAsia="hr-HR"/>
        </w:rPr>
        <w:t xml:space="preserve"> u č i o    j e</w:t>
      </w:r>
    </w:p>
    <w:p w:rsidRDefault="00305590" w:rsidP="00305590" w:rsidR="00305590" w:rsidRPr="0030559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305590" w:rsidP="00305590" w:rsidR="00305590" w:rsidRPr="00305590">
      <w:pPr>
        <w:spacing w:after="0"/>
        <w:jc w:val="both"/>
        <w:rPr>
          <w:rFonts w:cs="Times New Roman" w:eastAsia="Calibri"/>
        </w:rPr>
      </w:pPr>
      <w:r w:rsidRPr="00305590">
        <w:rPr>
          <w:rFonts w:cs="Times New Roman" w:eastAsia="Calibri"/>
        </w:rPr>
        <w:t xml:space="preserve">          Poziva se Dužnik postupiti po članku 52, stavku 1, Stečajnog zakona  (</w:t>
      </w:r>
      <w:r w:rsidRPr="00305590">
        <w:rPr>
          <w:rFonts w:cs="Times New Roman" w:eastAsia="Calibri"/>
          <w:i/>
        </w:rPr>
        <w:t>Narodne novine</w:t>
      </w:r>
      <w:r w:rsidRPr="00305590">
        <w:rPr>
          <w:rFonts w:cs="Times New Roman" w:eastAsia="Calibri"/>
        </w:rPr>
        <w:t>, br.-i: 71/15. i 104/17, dalje: SZ) i u tom članku propisanom roku, u protivnom će Sud postupiti po stavku 3, istog članka SZ.</w:t>
      </w:r>
    </w:p>
    <w:p w:rsidRDefault="00305590" w:rsidP="00305590" w:rsidR="00305590" w:rsidRPr="0030559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305590" w:rsidP="00305590" w:rsidR="00305590" w:rsidRPr="00305590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305590" w:rsidP="00305590" w:rsidR="00305590" w:rsidRPr="00305590">
      <w:pPr>
        <w:spacing w:after="0"/>
        <w:rPr>
          <w:rFonts w:cs="Times New Roman" w:eastAsia="Times New Roman"/>
          <w:lang w:eastAsia="hr-HR"/>
        </w:rPr>
      </w:pPr>
      <w:r w:rsidRPr="00305590">
        <w:rPr>
          <w:rFonts w:cs="Times New Roman" w:eastAsia="Times New Roman"/>
          <w:lang w:eastAsia="hr-HR"/>
        </w:rPr>
        <w:t xml:space="preserve">                                                    Split, 17. rujna 2018.</w:t>
      </w:r>
    </w:p>
    <w:p w:rsidRDefault="00305590" w:rsidP="00305590" w:rsidR="00305590" w:rsidRPr="00305590">
      <w:pPr>
        <w:spacing w:after="0"/>
        <w:rPr>
          <w:rFonts w:cs="Times New Roman" w:eastAsia="Times New Roman"/>
          <w:lang w:eastAsia="hr-HR"/>
        </w:rPr>
      </w:pPr>
    </w:p>
    <w:p w:rsidRDefault="00305590" w:rsidP="00305590" w:rsidR="00305590" w:rsidRPr="00305590">
      <w:pPr>
        <w:spacing w:after="0"/>
        <w:jc w:val="both"/>
        <w:rPr>
          <w:rFonts w:cs="Times New Roman" w:eastAsia="Times New Roman"/>
          <w:lang w:eastAsia="hr-HR"/>
        </w:rPr>
      </w:pPr>
      <w:r w:rsidRPr="0030559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S U D A C:</w:t>
      </w:r>
    </w:p>
    <w:p w:rsidRDefault="00305590" w:rsidP="00305590" w:rsidR="00305590" w:rsidRPr="00305590">
      <w:pPr>
        <w:spacing w:after="0"/>
        <w:jc w:val="both"/>
        <w:rPr>
          <w:rFonts w:cs="Times New Roman" w:eastAsia="Times New Roman"/>
          <w:lang w:eastAsia="hr-HR"/>
        </w:rPr>
      </w:pPr>
      <w:r w:rsidRPr="0030559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Jozo Ćaleta,v.r.,</w:t>
      </w:r>
    </w:p>
    <w:p w:rsidRDefault="00305590" w:rsidP="00305590" w:rsidR="00305590" w:rsidRPr="003055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5590" w:rsidP="00305590" w:rsidR="00305590" w:rsidRPr="003055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5590" w:rsidP="00305590" w:rsidR="00305590" w:rsidRPr="003055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5590" w:rsidP="00305590" w:rsidR="00305590" w:rsidRPr="003055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5590" w:rsidP="00305590" w:rsidR="00305590" w:rsidRPr="00305590">
      <w:pPr>
        <w:spacing w:after="0"/>
        <w:jc w:val="both"/>
        <w:rPr>
          <w:rFonts w:cs="Times New Roman" w:eastAsia="Times New Roman"/>
          <w:lang w:eastAsia="hr-HR"/>
        </w:rPr>
      </w:pPr>
      <w:r w:rsidRPr="00305590">
        <w:rPr>
          <w:rFonts w:cs="Times New Roman" w:eastAsia="Times New Roman"/>
          <w:u w:val="single"/>
          <w:lang w:eastAsia="hr-HR"/>
        </w:rPr>
        <w:t>Pravna pouka:</w:t>
      </w:r>
      <w:r w:rsidRPr="00305590">
        <w:rPr>
          <w:rFonts w:cs="Times New Roman" w:eastAsia="Times New Roman"/>
          <w:lang w:eastAsia="hr-HR"/>
        </w:rPr>
        <w:t xml:space="preserve"> Protiv ovog Zaključka nije dopušten pravni lijek (čl. 19., st. 7., SZ). </w:t>
      </w:r>
    </w:p>
    <w:p w:rsidRDefault="00305590" w:rsidP="00305590" w:rsidR="00305590" w:rsidRPr="003055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5590" w:rsidP="00305590" w:rsidR="00305590" w:rsidRPr="00305590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305590" w:rsidP="00305590" w:rsidR="00305590" w:rsidRPr="00305590">
      <w:pPr>
        <w:spacing w:after="0"/>
        <w:rPr>
          <w:rFonts w:cs="Times New Roman" w:eastAsia="Times New Roman"/>
          <w:u w:val="single"/>
          <w:lang w:eastAsia="hr-HR"/>
        </w:rPr>
      </w:pPr>
      <w:r w:rsidRPr="00305590">
        <w:rPr>
          <w:rFonts w:cs="Times New Roman" w:eastAsia="Times New Roman"/>
          <w:u w:val="single"/>
          <w:lang w:eastAsia="hr-HR"/>
        </w:rPr>
        <w:t>Dna:</w:t>
      </w:r>
    </w:p>
    <w:p w:rsidRDefault="00305590" w:rsidP="00305590" w:rsidR="00305590" w:rsidRPr="0030559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05590">
        <w:rPr>
          <w:rFonts w:cs="Times New Roman" w:eastAsia="Times New Roman"/>
          <w:lang w:eastAsia="hr-HR"/>
        </w:rPr>
        <w:t>1. GOOD FOOD, d.o.o., Split, Dubrovačka 18,</w:t>
      </w:r>
    </w:p>
    <w:p w:rsidRDefault="00305590" w:rsidP="00305590" w:rsidR="00305590" w:rsidRPr="0030559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05590">
        <w:rPr>
          <w:rFonts w:cs="Times New Roman" w:eastAsia="Times New Roman"/>
          <w:lang w:eastAsia="hr-HR"/>
        </w:rPr>
        <w:t xml:space="preserve">2. </w:t>
      </w:r>
      <w:r w:rsidRPr="00305590">
        <w:rPr>
          <w:rFonts w:cs="Times New Roman" w:eastAsia="Times New Roman"/>
          <w:bCs/>
          <w:lang w:eastAsia="hr-HR"/>
        </w:rPr>
        <w:t>e-Oglasna ploča Suda – rok 20, dana,</w:t>
      </w:r>
    </w:p>
    <w:p w:rsidRDefault="00305590" w:rsidP="00305590" w:rsidR="00305590" w:rsidRPr="00305590">
      <w:pPr>
        <w:spacing w:after="0"/>
        <w:rPr>
          <w:rFonts w:cs="Times New Roman" w:eastAsia="Times New Roman"/>
          <w:lang w:eastAsia="hr-HR"/>
        </w:rPr>
      </w:pPr>
      <w:r w:rsidRPr="00305590">
        <w:rPr>
          <w:rFonts w:cs="Times New Roman" w:eastAsia="Times New Roman"/>
          <w:lang w:eastAsia="hr-HR"/>
        </w:rPr>
        <w:t>3.  Spis.</w:t>
      </w:r>
    </w:p>
    <w:p w:rsidRDefault="00305590" w:rsidP="00305590" w:rsidR="00305590" w:rsidRPr="00305590">
      <w:pPr>
        <w:spacing w:after="0"/>
        <w:rPr>
          <w:rFonts w:cs="Times New Roman" w:eastAsia="Times New Roman"/>
          <w:lang w:eastAsia="hr-HR"/>
        </w:rPr>
      </w:pPr>
    </w:p>
    <w:p w:rsidRDefault="00305590" w:rsidP="00305590" w:rsidR="00305590" w:rsidRPr="00305590">
      <w:pPr>
        <w:spacing w:after="0"/>
        <w:rPr>
          <w:rFonts w:cs="Times New Roman" w:eastAsia="Times New Roman"/>
          <w:lang w:eastAsia="hr-HR"/>
        </w:rPr>
      </w:pPr>
    </w:p>
    <w:p w:rsidRDefault="00305590" w:rsidP="00305590" w:rsidR="00305590" w:rsidRPr="00305590">
      <w:pPr>
        <w:spacing w:after="0"/>
        <w:rPr>
          <w:rFonts w:cs="Times New Roman" w:eastAsia="Times New Roman"/>
          <w:lang w:eastAsia="hr-HR"/>
        </w:rPr>
      </w:pPr>
      <w:r w:rsidRPr="00305590">
        <w:rPr>
          <w:rFonts w:cs="Times New Roman" w:eastAsia="Times New Roman"/>
          <w:lang w:eastAsia="hr-HR"/>
        </w:rPr>
        <w:t>Split, 17. rujna 2018.</w:t>
      </w:r>
    </w:p>
    <w:p w:rsidRDefault="00305590" w:rsidP="00305590" w:rsidR="00305590" w:rsidRPr="00305590">
      <w:pPr>
        <w:spacing w:after="0"/>
        <w:rPr>
          <w:rFonts w:cs="Times New Roman" w:eastAsia="Times New Roman"/>
          <w:lang w:eastAsia="hr-HR"/>
        </w:rPr>
      </w:pPr>
      <w:r w:rsidRPr="00305590">
        <w:rPr>
          <w:rFonts w:cs="Times New Roman" w:eastAsia="Times New Roman"/>
          <w:lang w:eastAsia="hr-HR"/>
        </w:rPr>
        <w:t xml:space="preserve">                                                                                   S U D A C:</w:t>
      </w:r>
    </w:p>
    <w:p w:rsidRDefault="00305590" w:rsidP="00305590" w:rsidR="00305590" w:rsidRPr="00305590">
      <w:pPr>
        <w:spacing w:after="0"/>
        <w:rPr>
          <w:rFonts w:cs="Times New Roman" w:eastAsia="Times New Roman"/>
          <w:lang w:eastAsia="hr-HR"/>
        </w:rPr>
      </w:pPr>
      <w:r w:rsidRPr="00305590">
        <w:rPr>
          <w:rFonts w:cs="Times New Roman" w:eastAsia="Times New Roman"/>
          <w:lang w:eastAsia="hr-HR"/>
        </w:rPr>
        <w:t xml:space="preserve">                                                                                  Jozo Ćaleta,</w:t>
      </w:r>
    </w:p>
    <w:p w:rsidRDefault="00305590" w:rsidP="00305590" w:rsidR="00305590" w:rsidRPr="00305590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5590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577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St-990/2017-47</izvorni_sadrzaj>
    <derivirana_varijabla naziv="DomainObject.Oznaka_1">St-990/2017-47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St-990/2017</izvorni_sadrzaj>
    <derivirana_varijabla naziv="DomainObject.Predmet.OznakaBroj_1">St-990/2017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GOOD FOOD d.o.o. za ugostiteljstvo, turizam i trgovinu</izvorni_sadrzaj>
    <derivirana_varijabla naziv="DomainObject.Predmet.StrankaFormated_1">  GOOD FOOD d.o.o. za ugostiteljstvo, turizam i trgovinu</derivirana_varijabla>
  </DomainObject.Predmet.StrankaFormated>
  <DomainObject.Predmet.StrankaFormatedOIB>
    <izvorni_sadrzaj>  GOOD FOOD d.o.o. za ugostiteljstvo, turizam i trgovinu, OIB 97803478588</izvorni_sadrzaj>
    <derivirana_varijabla naziv="DomainObject.Predmet.StrankaFormatedOIB_1">  GOOD FOOD d.o.o. za ugostiteljstvo, turizam i trgovinu, OIB 97803478588</derivirana_varijabla>
  </DomainObject.Predmet.StrankaFormatedOIB>
  <DomainObject.Predmet.StrankaFormatedWithAdress>
    <izvorni_sadrzaj> GOOD FOOD d.o.o. za ugostiteljstvo, turizam i trgovinu, Dubrovačka 18, 21000 Split</izvorni_sadrzaj>
    <derivirana_varijabla naziv="DomainObject.Predmet.StrankaFormatedWithAdress_1"> GOOD FOOD d.o.o. za ugostiteljstvo, turizam i trgovinu, Dubrovačka 18, 21000 Split</derivirana_varijabla>
  </DomainObject.Predmet.StrankaFormatedWithAdress>
  <DomainObject.Predmet.StrankaFormatedWithAdressOIB>
    <izvorni_sadrzaj> GOOD FOOD d.o.o. za ugostiteljstvo, turizam i trgovinu, OIB 97803478588, Dubrovačka 18, 21000 Split</izvorni_sadrzaj>
    <derivirana_varijabla naziv="DomainObject.Predmet.StrankaFormatedWithAdressOIB_1"> GOOD FOOD d.o.o. za ugostiteljstvo, turizam i trgovinu, OIB 97803478588, Dubrovačka 18, 21000 Split</derivirana_varijabla>
  </DomainObject.Predmet.StrankaFormatedWithAdressOIB>
  <DomainObject.Predmet.StrankaWithAdress>
    <izvorni_sadrzaj>GOOD FOOD d.o.o. za ugostiteljstvo, turizam i trgovinu Dubrovačka 18,21000 Split</izvorni_sadrzaj>
    <derivirana_varijabla naziv="DomainObject.Predmet.StrankaWithAdress_1">GOOD FOOD d.o.o. za ugostiteljstvo, turizam i trgovinu Dubrovačka 18,21000 Split</derivirana_varijabla>
  </DomainObject.Predmet.StrankaWithAdress>
  <DomainObject.Predmet.StrankaWithAdressOIB>
    <izvorni_sadrzaj>GOOD FOOD d.o.o. za ugostiteljstvo, turizam i trgovinu, OIB 97803478588, Dubrovačka 18,21000 Split</izvorni_sadrzaj>
    <derivirana_varijabla naziv="DomainObject.Predmet.StrankaWithAdressOIB_1">GOOD FOOD d.o.o. za ugostiteljstvo, turizam i trgovinu, OIB 97803478588, Dubrovačka 18,21000 Split</derivirana_varijabla>
  </DomainObject.Predmet.StrankaWithAdressOIB>
  <DomainObject.Predmet.StrankaNazivFormated>
    <izvorni_sadrzaj>GOOD FOOD d.o.o. za ugostiteljstvo, turizam i trgovinu</izvorni_sadrzaj>
    <derivirana_varijabla naziv="DomainObject.Predmet.StrankaNazivFormated_1">GOOD FOOD d.o.o. za ugostiteljstvo, turizam i trgovinu</derivirana_varijabla>
  </DomainObject.Predmet.StrankaNazivFormated>
  <DomainObject.Predmet.StrankaNazivFormatedOIB>
    <izvorni_sadrzaj>GOOD FOOD d.o.o. za ugostiteljstvo, turizam i trgovinu, OIB 97803478588</izvorni_sadrzaj>
    <derivirana_varijabla naziv="DomainObject.Predmet.StrankaNazivFormatedOIB_1">GOOD FOOD d.o.o. za ugostiteljstvo, turizam i trgovinu, OIB 97803478588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GOOD FOOD d.o.o. za ugostiteljstvo, turizam i trgovinu</item>
    </izvorni_sadrzaj>
    <derivirana_varijabla naziv="DomainObject.Predmet.StrankaListFormated_1">
      <item>GOOD FOOD d.o.o. za ugostiteljstvo, turizam i trgovinu</item>
    </derivirana_varijabla>
  </DomainObject.Predmet.StrankaListFormated>
  <DomainObject.Predmet.StrankaListFormatedOIB>
    <izvorni_sadrzaj>
      <item>GOOD FOOD d.o.o. za ugostiteljstvo, turizam i trgovinu, OIB 97803478588</item>
    </izvorni_sadrzaj>
    <derivirana_varijabla naziv="DomainObject.Predmet.StrankaListFormatedOIB_1">
      <item>GOOD FOOD d.o.o. za ugostiteljstvo, turizam i trgovinu, OIB 97803478588</item>
    </derivirana_varijabla>
  </DomainObject.Predmet.StrankaListFormatedOIB>
  <DomainObject.Predmet.StrankaListFormatedWithAdress>
    <izvorni_sadrzaj>
      <item>GOOD FOOD d.o.o. za ugostiteljstvo, turizam i trgovinu, Dubrovačka 18, 21000 Split</item>
    </izvorni_sadrzaj>
    <derivirana_varijabla naziv="DomainObject.Predmet.StrankaListFormatedWithAdress_1">
      <item>GOOD FOOD d.o.o. za ugostiteljstvo, turizam i trgovinu, Dubrovačka 18, 21000 Split</item>
    </derivirana_varijabla>
  </DomainObject.Predmet.StrankaListFormatedWithAdress>
  <DomainObject.Predmet.StrankaListFormatedWithAdressOIB>
    <izvorni_sadrzaj>
      <item>GOOD FOOD d.o.o. za ugostiteljstvo, turizam i trgovinu, OIB 97803478588, Dubrovačka 18, 21000 Split</item>
    </izvorni_sadrzaj>
    <derivirana_varijabla naziv="DomainObject.Predmet.StrankaListFormatedWithAdressOIB_1">
      <item>GOOD FOOD d.o.o. za ugostiteljstvo, turizam i trgovinu, OIB 97803478588, Dubrovačka 18, 21000 Split</item>
    </derivirana_varijabla>
  </DomainObject.Predmet.StrankaListFormatedWithAdressOIB>
  <DomainObject.Predmet.StrankaListNazivFormated>
    <izvorni_sadrzaj>
      <item>GOOD FOOD d.o.o. za ugostiteljstvo, turizam i trgovinu</item>
    </izvorni_sadrzaj>
    <derivirana_varijabla naziv="DomainObject.Predmet.StrankaListNazivFormated_1">
      <item>GOOD FOOD d.o.o. za ugostiteljstvo, turizam i trgovinu</item>
    </derivirana_varijabla>
  </DomainObject.Predmet.StrankaListNazivFormated>
  <DomainObject.Predmet.StrankaListNazivFormatedOIB>
    <izvorni_sadrzaj>
      <item>GOOD FOOD d.o.o. za ugostiteljstvo, turizam i trgovinu, OIB 97803478588</item>
    </izvorni_sadrzaj>
    <derivirana_varijabla naziv="DomainObject.Predmet.StrankaListNazivFormatedOIB_1">
      <item>GOOD FOOD d.o.o. za ugostiteljstvo, turizam i trgovinu, OIB 97803478588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St-990/2017-47</izvorni_sadrzaj>
    <derivirana_varijabla naziv="DomainObject.PoslovniBrojDokumenta_1">St-990/2017-47</derivirana_varijabla>
  </DomainObject.PoslovniBrojDokumenta>
  <DomainObject.Predmet.StrankaIDrugi>
    <izvorni_sadrzaj>GOOD FOOD d.o.o. za ugostiteljstvo, turizam i trgovinu</izvorni_sadrzaj>
    <derivirana_varijabla naziv="DomainObject.Predmet.StrankaIDrugi_1">GOOD FOOD d.o.o. za ugostiteljstvo, turizam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GOOD FOOD d.o.o. za ugostiteljstvo, turizam i trgovinu, OIB 97803478588, Dubrovačka 18, 21000 Split</izvorni_sadrzaj>
    <derivirana_varijabla naziv="DomainObject.Predmet.StrankaIDrugiAdressOIB_1">GOOD FOOD d.o.o. za ugostiteljstvo, turizam i trgovinu, OIB 97803478588, Dubrovačka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FOOD d.o.o. za ugostiteljstvo, turizam i trgovinu</item>
    </izvorni_sadrzaj>
    <derivirana_varijabla naziv="DomainObject.Predmet.SudioniciListNaziv_1">
      <item>GOOD FOOD d.o.o. za ugostiteljstvo, turizam i trgovinu</item>
    </derivirana_varijabla>
  </DomainObject.Predmet.SudioniciListNaziv>
  <DomainObject.Predmet.SudioniciListAdressOIB>
    <izvorni_sadrzaj>
      <item>GOOD FOOD d.o.o. za ugostiteljstvo, turizam i trgovinu, OIB 97803478588, Dubrovačka 18,21000 Split</item>
    </izvorni_sadrzaj>
    <derivirana_varijabla naziv="DomainObject.Predmet.SudioniciListAdressOIB_1">
      <item>GOOD FOOD d.o.o. za ugostiteljstvo, turizam i trgovinu, OIB 97803478588, Dubrovačka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22A0B0-CE6C-4ECF-9AE0-08B01A5EAF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172</properties:Words>
  <properties:Characters>711</properties:Characters>
  <properties:Lines>45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2018-09-17T10:36:00Z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St-990/2017-47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