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5d37" w14:paraId="2e55d37" w:rsidRDefault="0055454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4542" w:rsidP="00554542" w:rsidR="00AE649C">
      <w:pPr>
        <w:pStyle w:val="NormaleSPIS"/>
        <w:spacing w:after="0"/>
      </w:pPr>
      <w:r>
        <w:t xml:space="preserve">         Republika Hrvatska</w:t>
      </w:r>
    </w:p>
    <w:p w:rsidRDefault="00554542" w:rsidP="00554542" w:rsidR="00554542">
      <w:pPr>
        <w:pStyle w:val="NormaleSPIS"/>
        <w:spacing w:after="0"/>
      </w:pPr>
      <w:r>
        <w:t xml:space="preserve">     Trgovački sud u Bjelovaru</w:t>
      </w:r>
    </w:p>
    <w:p w:rsidRDefault="00554542" w:rsidP="00554542" w:rsidR="00554542" w:rsidRPr="00B76F3C">
      <w:pPr>
        <w:pStyle w:val="NormaleSPIS"/>
        <w:spacing w:after="0"/>
      </w:pPr>
      <w:r>
        <w:t>Bjelovar, Šetalište dr.I.Lebovića 42.</w:t>
      </w:r>
    </w:p>
    <w:p w:rsidRDefault="00554542" w:rsidP="00554542" w:rsidR="00554542">
      <w:pPr>
        <w:jc w:val="right"/>
        <w:outlineLvl w:val="0"/>
        <w:rPr>
          <w:noProof/>
        </w:rPr>
      </w:pPr>
      <w:r>
        <w:rPr>
          <w:noProof/>
        </w:rPr>
        <w:t>Poslovni broj: 7 St-655/2018-9</w:t>
      </w:r>
    </w:p>
    <w:p w:rsidRDefault="00554542" w:rsidP="00554542" w:rsidR="00554542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554542" w:rsidP="00554542" w:rsidR="00554542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554542" w:rsidP="00554542" w:rsidR="00554542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VIZOR j.d.o.o. za trgovinu i usluge iz Bjelovara, Bilogorska 15/A, MBS 010099540, OIB 40447419990, 09. kolovoza</w:t>
      </w:r>
      <w:r>
        <w:rPr>
          <w:noProof/>
        </w:rPr>
        <w:t xml:space="preserve"> 2018.</w:t>
      </w:r>
    </w:p>
    <w:p w:rsidRDefault="00554542" w:rsidP="00554542" w:rsidR="00554542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554542" w:rsidP="00554542" w:rsidR="0055454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VIZOR j.d.o.o. za trgovinu i usluge iz Bjelovara, Bilogorska 15/A, MBS 010099540, OIB 40447419990.</w:t>
      </w:r>
    </w:p>
    <w:p w:rsidRDefault="00554542" w:rsidP="00554542" w:rsidR="0055454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554542" w:rsidP="00554542" w:rsidR="00554542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31. kolovoza 2018. godine u 09,45 sati, u ovome sudu u Bjelovaru, Šetalište dr. Ivše Lebovića 42, sudnica br. 2, na koje se pozivaju dostavom ovoga rješenja:</w:t>
      </w:r>
    </w:p>
    <w:p w:rsidRDefault="00554542" w:rsidP="00554542" w:rsidR="00554542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554542" w:rsidP="00554542" w:rsidR="00554542">
      <w:pPr>
        <w:ind w:left="851"/>
        <w:jc w:val="both"/>
        <w:rPr>
          <w:noProof/>
        </w:rPr>
      </w:pPr>
      <w:r>
        <w:rPr>
          <w:noProof/>
        </w:rPr>
        <w:t>-zakonski zastupnik dužnika Ivica Tušak iz Bjelovara, Bilogorska 15/A.</w:t>
      </w:r>
    </w:p>
    <w:p w:rsidRDefault="00554542" w:rsidP="00554542" w:rsidR="00554542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554542" w:rsidP="00554542" w:rsidR="00554542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554542" w:rsidP="00554542" w:rsidR="00554542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Bjelovaru, prijedlog za pokretanje stečajnog postupka nad dužnikom. </w:t>
      </w:r>
      <w:r>
        <w:t xml:space="preserve">U prijedlogu navodi da na dan 16.05.2018. dužnik u Očevidniku redoslijeda osnova za plaćanje ima evidentirane neizvršene osnove za plaćanje u neprekinutom razdoblju od 120 dana, u ukupnom iznosu od 56.892,20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554542" w:rsidP="00554542" w:rsidR="00554542">
      <w:pPr>
        <w:jc w:val="both"/>
      </w:pPr>
      <w:r>
        <w:t xml:space="preserve">              Kako iz prijedloga proizlazi vjerojatnost postojanja stečajnog razloga – nesposobnosti za plaćanje iz čl.6. st.2. SZ-a, sud je temeljem čl.115. st.1. SZ-a, donio rješenje </w:t>
      </w:r>
    </w:p>
    <w:p w:rsidRDefault="00554542" w:rsidP="00554542" w:rsidR="00554542">
      <w:pPr>
        <w:spacing w:after="0"/>
        <w:jc w:val="center"/>
      </w:pPr>
      <w:r>
        <w:lastRenderedPageBreak/>
        <w:t>2</w:t>
      </w:r>
    </w:p>
    <w:p w:rsidRDefault="00554542" w:rsidP="00554542" w:rsidR="00554542">
      <w:pPr>
        <w:jc w:val="right"/>
      </w:pPr>
      <w:r>
        <w:t>Poslovni broj:7 St-655/2018-9</w:t>
      </w:r>
      <w:bookmarkStart w:name="_GoBack" w:id="0"/>
      <w:bookmarkEnd w:id="0"/>
    </w:p>
    <w:p w:rsidRDefault="00554542" w:rsidP="00554542" w:rsidR="00554542">
      <w:pPr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554542" w:rsidP="00554542" w:rsidR="00554542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554542" w:rsidP="00554542" w:rsidR="00554542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</w:t>
      </w:r>
    </w:p>
    <w:p w:rsidRDefault="00554542" w:rsidP="00554542" w:rsidR="00554542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554542" w:rsidP="00554542" w:rsidR="00554542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</w:t>
      </w:r>
      <w:r>
        <w:rPr>
          <w:noProof/>
        </w:rPr>
        <w:t xml:space="preserve"> </w:t>
      </w:r>
      <w:r>
        <w:rPr>
          <w:noProof/>
        </w:rPr>
        <w:t xml:space="preserve">  S u d a c</w:t>
      </w:r>
    </w:p>
    <w:p w:rsidRDefault="00554542" w:rsidP="00554542" w:rsidR="00554542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554542" w:rsidP="00554542" w:rsidR="00554542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554542" w:rsidP="00554542" w:rsidR="00554542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Jasmina Tubić</w:t>
      </w:r>
    </w:p>
    <w:p w:rsidRDefault="00554542" w:rsidP="00554542" w:rsidR="00554542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554542" w:rsidP="00554542" w:rsidR="00554542">
      <w:pPr>
        <w:jc w:val="both"/>
      </w:pPr>
    </w:p>
    <w:p w:rsidRDefault="00554542" w:rsidP="00554542" w:rsidR="00554542">
      <w:pPr>
        <w:jc w:val="both"/>
        <w:rPr>
          <w:noProof/>
        </w:rPr>
      </w:pPr>
    </w:p>
    <w:p w:rsidRDefault="00554542" w:rsidP="00554542" w:rsidR="00554542">
      <w:pPr>
        <w:jc w:val="both"/>
        <w:rPr>
          <w:noProof/>
        </w:rPr>
      </w:pPr>
    </w:p>
    <w:p w:rsidRDefault="00554542" w:rsidP="00554542" w:rsidR="00554542"/>
    <w:p w:rsidRDefault="00554542" w:rsidP="00554542" w:rsidR="0055454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54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343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St-655/2018-9</izvorni_sadrzaj>
    <derivirana_varijabla naziv="DomainObject.Oznaka_1">St-655/2018-9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St-655/2018</izvorni_sadrzaj>
    <derivirana_varijabla naziv="DomainObject.Predmet.OznakaBroj_1">St-655/2018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VIZOR jednostavno društvo s ograničenom odgovornošću za trgovinu i usluge</izvorni_sadrzaj>
    <derivirana_varijabla naziv="DomainObject.Predmet.ProtustrankaFormated_1">  VIZOR jednostavno društvo s ograničenom odgovornošću za trgovinu i usluge</derivirana_varijabla>
  </DomainObject.Predmet.ProtustrankaFormated>
  <DomainObject.Predmet.ProtustrankaFormatedOIB>
    <izvorni_sadrzaj>  VIZOR jednostavno društvo s ograničenom odgovornošću za trgovinu i usluge, OIB 40447419990</izvorni_sadrzaj>
    <derivirana_varijabla naziv="DomainObject.Predmet.ProtustrankaFormatedOIB_1">  VIZOR jednostavno društvo s ograničenom odgovornošću za trgovinu i usluge, OIB 40447419990</derivirana_varijabla>
  </DomainObject.Predmet.ProtustrankaFormatedOIB>
  <DomainObject.Predmet.ProtustrankaFormatedWithAdress>
    <izvorni_sadrzaj> VIZOR jednostavno društvo s ograničenom odgovornošću za trgovinu i usluge, Bilogorska 15/A, 43000 Bjelovar</izvorni_sadrzaj>
    <derivirana_varijabla naziv="DomainObject.Predmet.ProtustrankaFormatedWithAdress_1"> VIZOR jednostavno društvo s ograničenom odgovornošću za trgovinu i usluge, Bilogorska 15/A, 43000 Bjelovar</derivirana_varijabla>
  </DomainObject.Predmet.ProtustrankaFormatedWithAdress>
  <DomainObject.Predmet.ProtustrankaFormatedWithAdressOIB>
    <izvorni_sadrzaj> VIZOR jednostavno društvo s ograničenom odgovornošću za trgovinu i usluge, OIB 40447419990, Bilogorska 15/A, 43000 Bjelovar</izvorni_sadrzaj>
    <derivirana_varijabla naziv="DomainObject.Predmet.ProtustrankaFormatedWithAdressOIB_1"> VIZOR jednostavno društvo s ograničenom odgovornošću za trgovinu i usluge, OIB 40447419990, Bilogorska 15/A, 43000 Bjelovar</derivirana_varijabla>
  </DomainObject.Predmet.ProtustrankaFormatedWithAdressOIB>
  <DomainObject.Predmet.ProtustrankaWithAdress>
    <izvorni_sadrzaj>VIZOR jednostavno društvo s ograničenom odgovornošću za trgovinu i usluge Bilogorska 15/A, 43000 Bjelovar</izvorni_sadrzaj>
    <derivirana_varijabla naziv="DomainObject.Predmet.ProtustrankaWithAdress_1">VIZOR jednostavno društvo s ograničenom odgovornošću za trgovinu i usluge Bilogorska 15/A, 43000 Bjelovar</derivirana_varijabla>
  </DomainObject.Predmet.ProtustrankaWithAdress>
  <DomainObject.Predmet.ProtustrankaWithAdressOIB>
    <izvorni_sadrzaj>VIZOR jednostavno društvo s ograničenom odgovornošću za trgovinu i usluge, OIB 40447419990, Bilogorska 15/A, 43000 Bjelovar</izvorni_sadrzaj>
    <derivirana_varijabla naziv="DomainObject.Predmet.ProtustrankaWithAdressOIB_1">VIZOR jednostavno društvo s ograničenom odgovornošću za trgovinu i usluge, OIB 40447419990, Bilogorska 15/A, 43000 Bjelovar</derivirana_varijabla>
  </DomainObject.Predmet.ProtustrankaWithAdressOIB>
  <DomainObject.Predmet.ProtustrankaNazivFormated>
    <izvorni_sadrzaj>VIZOR jednostavno društvo s ograničenom odgovornošću za trgovinu i usluge</izvorni_sadrzaj>
    <derivirana_varijabla naziv="DomainObject.Predmet.ProtustrankaNazivFormated_1">VIZOR jednostavno društvo s ograničenom odgovornošću za trgovinu i usluge</derivirana_varijabla>
  </DomainObject.Predmet.ProtustrankaNazivFormated>
  <DomainObject.Predmet.ProtustrankaNazivFormatedOIB>
    <izvorni_sadrzaj>VIZOR jednostavno društvo s ograničenom odgovornošću za trgovinu i usluge, OIB 40447419990</izvorni_sadrzaj>
    <derivirana_varijabla naziv="DomainObject.Predmet.ProtustrankaNazivFormatedOIB_1">VIZOR jednostavno društvo s ograničenom odgovornošću za trgovinu i usluge, OIB 40447419990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VIZOR jednostavno društvo s ograničenom odgovornošću za trgovinu i usluge</item>
    </izvorni_sadrzaj>
    <derivirana_varijabla naziv="DomainObject.Predmet.ProtuStrankaListFormated_1">
      <item>VIZOR jednostavno društvo s ograničenom odgovornošću za trgovinu i usluge</item>
    </derivirana_varijabla>
  </DomainObject.Predmet.ProtuStrankaListFormated>
  <DomainObject.Predmet.ProtuStrankaListFormatedOIB>
    <izvorni_sadrzaj>
      <item>VIZOR jednostavno društvo s ograničenom odgovornošću za trgovinu i usluge, OIB 40447419990</item>
    </izvorni_sadrzaj>
    <derivirana_varijabla naziv="DomainObject.Predmet.ProtuStrankaListFormatedOIB_1">
      <item>VIZOR jednostavno društvo s ograničenom odgovornošću za trgovinu i usluge, OIB 40447419990</item>
    </derivirana_varijabla>
  </DomainObject.Predmet.ProtuStrankaListFormatedOIB>
  <DomainObject.Predmet.ProtuStrankaListFormatedWithAdress>
    <izvorni_sadrzaj>
      <item>VIZOR jednostavno društvo s ograničenom odgovornošću za trgovinu i usluge, Bilogorska 15/A, 43000 Bjelovar</item>
    </izvorni_sadrzaj>
    <derivirana_varijabla naziv="DomainObject.Predmet.ProtuStrankaListFormatedWithAdress_1">
      <item>VIZOR jednostavno društvo s ograničenom odgovornošću za trgovinu i usluge, Bilogorska 15/A, 43000 Bjelovar</item>
    </derivirana_varijabla>
  </DomainObject.Predmet.ProtuStrankaListFormatedWithAdress>
  <DomainObject.Predmet.ProtuStrankaListFormatedWithAdressOIB>
    <izvorni_sadrzaj>
      <item>VIZOR jednostavno društvo s ograničenom odgovornošću za trgovinu i usluge, OIB 40447419990, Bilogorska 15/A, 43000 Bjelovar</item>
    </izvorni_sadrzaj>
    <derivirana_varijabla naziv="DomainObject.Predmet.ProtuStrankaListFormatedWithAdressOIB_1">
      <item>VIZOR jednostavno društvo s ograničenom odgovornošću za trgovinu i usluge, OIB 40447419990, Bilogorska 15/A, 43000 Bjelovar</item>
    </derivirana_varijabla>
  </DomainObject.Predmet.ProtuStrankaListFormatedWithAdressOIB>
  <DomainObject.Predmet.ProtuStrankaListNazivFormated>
    <izvorni_sadrzaj>
      <item>VIZOR jednostavno društvo s ograničenom odgovornošću za trgovinu i usluge</item>
    </izvorni_sadrzaj>
    <derivirana_varijabla naziv="DomainObject.Predmet.ProtuStrankaListNazivFormated_1">
      <item>VIZOR jednostavno društvo s ograničenom odgovornošću za trgovinu i usluge</item>
    </derivirana_varijabla>
  </DomainObject.Predmet.ProtuStrankaListNazivFormated>
  <DomainObject.Predmet.ProtuStrankaListNazivFormatedOIB>
    <izvorni_sadrzaj>
      <item>VIZOR jednostavno društvo s ograničenom odgovornošću za trgovinu i usluge, OIB 40447419990</item>
    </izvorni_sadrzaj>
    <derivirana_varijabla naziv="DomainObject.Predmet.ProtuStrankaListNazivFormatedOIB_1">
      <item>VIZOR jednostavno društvo s ograničenom odgovornošću za trgovinu i usluge, OIB 40447419990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St-655/2018-9</izvorni_sadrzaj>
    <derivirana_varijabla naziv="DomainObject.PoslovniBrojDokumenta_1">St-655/2018-9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VIZOR jednostavno društvo s ograničenom odgovornošću za trgovinu i usluge</izvorni_sadrzaj>
    <derivirana_varijabla naziv="DomainObject.Predmet.ProtustrankaIDrugi_1">VIZOR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VIZOR jednostavno društvo s ograničenom odgovornošću za trgovinu i usluge, OIB 40447419990, Bilogorska 15/A, 43000 Bjelovar</izvorni_sadrzaj>
    <derivirana_varijabla naziv="DomainObject.Predmet.ProtustrankaIDrugiAdressOIB_1">VIZOR jednostavno društvo s ograničenom odgovornošću za trgovinu i usluge, OIB 40447419990, Bilogorska 15/A,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VIZOR jednostavno društvo s ograničenom odgovornošću za trgovinu i usluge</item>
    </izvorni_sadrzaj>
    <derivirana_varijabla naziv="DomainObject.Predmet.SudioniciListNaziv_1">
      <item>FINANCIJSKA AGENCIJA, RC ZAGREB, Podružnica Bjelovar</item>
      <item>VIZOR jednostavno društvo s ograničenom odgovornošću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VIZOR jednostavno društvo s ograničenom odgovornošću za trgovinu i usluge, OIB 40447419990, Bilogorska 15/A,43000 Bjelovar</item>
    </izvorni_sadrzaj>
    <derivirana_varijabla naziv="DomainObject.Predmet.SudioniciListAdressOIB_1">
      <item>FINANCIJSKA AGENCIJA, RC ZAGREB, Podružnica Bjelovar, OIB 85821130368, F. Supila 4,43000 Bjelovar</item>
      <item>VIZOR jednostavno društvo s ograničenom odgovornošću za trgovinu i usluge, OIB 40447419990, Bilogorska 15/A,43000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51937-BD2E-4AAC-B873-C24B0008C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2763</properties:Characters>
  <properties:Lines>61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2018-08-09T05:45:00Z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St-655/2018-9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