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c384b" w14:paraId="d4c384b" w:rsidRDefault="002315B7" w:rsidP="005D7BF8" w:rsidR="002315B7"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315B7" w:rsidP="005D7BF8" w:rsidR="002315B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2315B7" w:rsidP="005D7BF8" w:rsidR="002315B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2315B7" w:rsidP="005D7BF8" w:rsidR="002315B7"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2315B7" w:rsidR="002315B7"/>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CE6189" w:rsidRPr="00CE6189">
        <w:rPr>
          <w:b/>
        </w:rPr>
        <w:t>PEREC jednostavno društvo s ograničenom odgovornošću za proizvodnju i prodaju pekarskih proizvoda</w:t>
      </w:r>
      <w:r w:rsidR="005E416E" w:rsidRPr="005E416E">
        <w:rPr>
          <w:b/>
        </w:rPr>
        <w:t xml:space="preserve">, </w:t>
      </w:r>
      <w:r w:rsidR="00CE6189" w:rsidRPr="00CE6189">
        <w:rPr>
          <w:b/>
        </w:rPr>
        <w:t>Kraljevica, Zrinjski trg 5, OIB 16895068109</w:t>
      </w:r>
      <w:r w:rsidR="00C430C9" w:rsidRPr="0055769C">
        <w:rPr>
          <w:b/>
        </w:rPr>
        <w:t>,</w:t>
      </w:r>
      <w:r w:rsidR="002E0501">
        <w:rPr>
          <w:b/>
        </w:rPr>
        <w:t xml:space="preserve"> </w:t>
      </w:r>
      <w:r w:rsidR="0055769C">
        <w:t xml:space="preserve">dana </w:t>
      </w:r>
      <w:r w:rsidR="00CE6189">
        <w:t>21</w:t>
      </w:r>
      <w:r w:rsidR="003B7783">
        <w:t>. ožujka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77519F">
      <w:pPr>
        <w:jc w:val="both"/>
      </w:pPr>
      <w:r w:rsidRPr="00881E1F">
        <w:rPr>
          <w:b/>
          <w:bCs/>
        </w:rPr>
        <w:t>I.</w:t>
      </w:r>
      <w:r w:rsidR="00F96A2B" w:rsidRPr="00881E1F">
        <w:t xml:space="preserve">          </w:t>
      </w:r>
      <w:r w:rsidR="0077519F">
        <w:t>Nalaže se</w:t>
      </w:r>
      <w:r w:rsidR="00C83F8A">
        <w:t xml:space="preserve"> </w:t>
      </w:r>
      <w:r w:rsidR="00CE6189" w:rsidRPr="00CE6189">
        <w:t xml:space="preserve">MARIJI MUČAJ, Kraljevica, </w:t>
      </w:r>
      <w:proofErr w:type="spellStart"/>
      <w:r w:rsidR="00CE6189" w:rsidRPr="00CE6189">
        <w:t>Palih</w:t>
      </w:r>
      <w:proofErr w:type="spellEnd"/>
      <w:r w:rsidR="00CE6189" w:rsidRPr="00CE6189">
        <w:t xml:space="preserve"> boraca 1/a, OIB 20641004556</w:t>
      </w:r>
      <w:r w:rsidR="00C83F8A">
        <w:t>, osobi</w:t>
      </w:r>
      <w:r w:rsidR="0077519F">
        <w:t xml:space="preserve"> ovlaštenoj za zastupanje dužnika trgovačkog društva </w:t>
      </w:r>
      <w:r w:rsidR="00CE6189" w:rsidRPr="00CE6189">
        <w:rPr>
          <w:b/>
        </w:rPr>
        <w:t>PEREC jednostavno društvo s ograničenom odgovornošću za proizvodnju i prodaju pekarskih proizvoda</w:t>
      </w:r>
      <w:r w:rsidR="00CE6189" w:rsidRPr="005E416E">
        <w:rPr>
          <w:b/>
        </w:rPr>
        <w:t xml:space="preserve">, </w:t>
      </w:r>
      <w:r w:rsidR="00CE6189" w:rsidRPr="00CE6189">
        <w:rPr>
          <w:b/>
        </w:rPr>
        <w:t>Kraljevica, Zrinjski trg 5</w:t>
      </w:r>
      <w:r w:rsidR="00CE6189">
        <w:rPr>
          <w:b/>
        </w:rPr>
        <w:t>,</w:t>
      </w:r>
      <w:r w:rsidR="0077519F">
        <w:t xml:space="preserve"> u roku od 8 (osam) dana od dana dostave ovoga rješenja plati predujam za namirenje troškova stečajnog postupka u iznosu od </w:t>
      </w:r>
    </w:p>
    <w:p w:rsidRDefault="0077519F" w:rsidP="0077519F" w:rsidR="0077519F">
      <w:pPr>
        <w:jc w:val="both"/>
      </w:pPr>
    </w:p>
    <w:p w:rsidRDefault="0077519F" w:rsidP="00646A80" w:rsidR="0077519F" w:rsidRPr="00646A80">
      <w:pPr>
        <w:jc w:val="center"/>
        <w:rPr>
          <w:b/>
        </w:rPr>
      </w:pPr>
      <w:r w:rsidRPr="00646A80">
        <w:rPr>
          <w:b/>
        </w:rPr>
        <w:t xml:space="preserve">U K U P N O  </w:t>
      </w:r>
      <w:r w:rsidR="00C83F8A">
        <w:rPr>
          <w:b/>
        </w:rPr>
        <w:t xml:space="preserve">3.000,00   </w:t>
      </w:r>
      <w:r w:rsidRPr="00646A80">
        <w:rPr>
          <w:b/>
        </w:rPr>
        <w:t>K U N A</w:t>
      </w:r>
    </w:p>
    <w:p w:rsidRDefault="0077519F" w:rsidP="0077519F" w:rsidR="0077519F">
      <w:pPr>
        <w:jc w:val="both"/>
      </w:pPr>
    </w:p>
    <w:p w:rsidRDefault="00BB294D" w:rsidP="0077519F" w:rsidR="00BB294D" w:rsidRPr="00881E1F">
      <w:pPr>
        <w:jc w:val="both"/>
      </w:pPr>
      <w:r w:rsidRPr="00881E1F">
        <w:t xml:space="preserve">na račun </w:t>
      </w:r>
      <w:r w:rsidR="0077519F">
        <w:t xml:space="preserve">Trgovačkog suda u Rijeci, </w:t>
      </w:r>
      <w:r w:rsidR="00646A80">
        <w:t xml:space="preserve">IBAN: </w:t>
      </w:r>
      <w:r w:rsidRPr="00881E1F">
        <w:rPr>
          <w:b/>
          <w:bCs/>
        </w:rPr>
        <w:t>HR</w:t>
      </w:r>
      <w:r w:rsidR="0077519F">
        <w:rPr>
          <w:b/>
          <w:bCs/>
        </w:rPr>
        <w:t>59 2390 0011 3000 0270 3</w:t>
      </w:r>
      <w:r w:rsidRPr="00881E1F">
        <w:rPr>
          <w:b/>
          <w:bCs/>
        </w:rPr>
        <w:t xml:space="preserve">, s pozivom na broj </w:t>
      </w:r>
      <w:r w:rsidR="005E416E">
        <w:rPr>
          <w:b/>
          <w:bCs/>
        </w:rPr>
        <w:t>107</w:t>
      </w:r>
      <w:r w:rsidR="00CE6189">
        <w:rPr>
          <w:b/>
          <w:bCs/>
        </w:rPr>
        <w:t>6</w:t>
      </w:r>
      <w:r w:rsidR="0077519F">
        <w:rPr>
          <w:b/>
          <w:bCs/>
        </w:rPr>
        <w:t>-16</w:t>
      </w:r>
      <w:r w:rsidR="00B7614A" w:rsidRPr="00881E1F">
        <w:rPr>
          <w:b/>
          <w:bCs/>
        </w:rPr>
        <w:t xml:space="preserve">, </w:t>
      </w:r>
      <w:r w:rsidR="00646A80">
        <w:rPr>
          <w:bCs/>
        </w:rPr>
        <w:t xml:space="preserve">i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5E416E" w:rsidR="00646A80">
      <w:pPr>
        <w:numPr>
          <w:ilvl w:val="0"/>
          <w:numId w:val="2"/>
        </w:numPr>
        <w:tabs>
          <w:tab w:pos="1095" w:val="clear"/>
        </w:tabs>
        <w:ind w:firstLine="0" w:left="0"/>
        <w:jc w:val="both"/>
      </w:pPr>
      <w:r>
        <w:t xml:space="preserve">Nalaže se Financijskoj agenciji da provede ovrhu pljenidbom i prijenosom sredstava obveznika plaćanja predujma na svim njegovim računima i oročenim novčanim </w:t>
      </w:r>
      <w:r w:rsidR="005E416E">
        <w:t>s</w:t>
      </w:r>
      <w:r>
        <w:t>redstvima kod svih banaka kod kojih obveznik ima račune koji se vode pod njegovim osobnim identifikacijskim brojem (OIB:</w:t>
      </w:r>
      <w:r w:rsidR="00CE6189" w:rsidRPr="00CE6189">
        <w:t xml:space="preserve"> 20641004556</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5E416E">
        <w:rPr>
          <w:b/>
          <w:bCs/>
        </w:rPr>
        <w:t>107</w:t>
      </w:r>
      <w:r w:rsidR="00CE6189">
        <w:rPr>
          <w:b/>
          <w:bCs/>
        </w:rPr>
        <w:t>6</w:t>
      </w:r>
      <w:r>
        <w:rPr>
          <w:b/>
          <w:bCs/>
        </w:rPr>
        <w:t>-16.</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w:t>
      </w:r>
      <w:r>
        <w:lastRenderedPageBreak/>
        <w:t>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CE6189">
        <w:rPr>
          <w:bCs/>
        </w:rPr>
        <w:t>194</w:t>
      </w:r>
      <w:r w:rsidRPr="00C83F8A">
        <w:rPr>
          <w:bCs/>
        </w:rPr>
        <w:t xml:space="preserve"> dan</w:t>
      </w:r>
      <w:r w:rsidR="00586E6F">
        <w:rPr>
          <w:bCs/>
        </w:rPr>
        <w:t>a</w:t>
      </w:r>
      <w:r>
        <w:rPr>
          <w:bCs/>
        </w:rPr>
        <w:t xml:space="preserve"> u iznosu </w:t>
      </w:r>
      <w:r w:rsidR="00CE6189">
        <w:rPr>
          <w:bCs/>
        </w:rPr>
        <w:t>130.857,26</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namirene</w:t>
      </w:r>
      <w:r w:rsidRPr="00C83F8A">
        <w:rPr>
          <w:bCs/>
        </w:rPr>
        <w:t xml:space="preserve">, </w:t>
      </w:r>
      <w:r w:rsidRPr="00C83F8A">
        <w:rPr>
          <w:bCs/>
        </w:rPr>
        <w:lastRenderedPageBreak/>
        <w:t xml:space="preserve">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CE6189">
        <w:t>21</w:t>
      </w:r>
      <w:r w:rsidR="00091F2D">
        <w:t>. ožujka</w:t>
      </w:r>
      <w:r w:rsidR="00646A80">
        <w:t xml:space="preserve">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BB294D" w:rsidP="002315B7" w:rsidR="00943F2B">
      <w:pPr>
        <w:ind w:firstLine="708" w:left="1416"/>
        <w:jc w:val="right"/>
      </w:pPr>
      <w:r w:rsidRPr="00881E1F">
        <w:t xml:space="preserve">Daniela </w:t>
      </w:r>
      <w:r w:rsidR="00B7614A" w:rsidRPr="00881E1F">
        <w:t>Korlević</w:t>
      </w:r>
      <w:r w:rsidR="001A7C41">
        <w:t xml:space="preserve"> </w:t>
      </w:r>
      <w:r w:rsidR="00C348A4">
        <w:t xml:space="preserve"> </w:t>
      </w:r>
      <w:r w:rsidR="002315B7">
        <w:t xml:space="preserve"> </w:t>
      </w:r>
      <w:r w:rsidR="00943F2B">
        <w:t xml:space="preserve"> </w:t>
      </w: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 xml:space="preserve">Protiv ovog rješenja dopuštena je žalba Visokom trgovačkom sudu Republike Hrvatske u Zagrebu. </w:t>
      </w:r>
      <w:r w:rsidR="00091F2D" w:rsidRPr="000A7232">
        <w:t xml:space="preserve">Žalba se </w:t>
      </w:r>
      <w:r w:rsidR="00091F2D">
        <w:t xml:space="preserve">izjavljuje u dva primjerka u roku tri dana od dostave prvostupanjskog rješenja. Dostava se smatra obavljenom </w:t>
      </w:r>
      <w:r w:rsidR="00091F2D" w:rsidRPr="000A7232">
        <w:t>istekom osmoga dana od dana objave pismena na mrežnoj stranici e-Oglasna ploča</w:t>
      </w:r>
      <w:r w:rsidR="00091F2D">
        <w:t xml:space="preserve"> sudova, </w:t>
      </w:r>
      <w:r w:rsidR="00091F2D" w:rsidRPr="000A7232">
        <w:t xml:space="preserve">a o žalbi odlučuje Visoki trgovački sud Republike Hrvatske.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5E416E">
        <w:rPr>
          <w:sz w:val="20"/>
          <w:szCs w:val="20"/>
        </w:rPr>
        <w:t>2</w:t>
      </w:r>
      <w:r w:rsidR="00CE6189">
        <w:rPr>
          <w:sz w:val="20"/>
          <w:szCs w:val="20"/>
        </w:rPr>
        <w:t>1</w:t>
      </w:r>
      <w:r w:rsidR="00091F2D">
        <w:rPr>
          <w:sz w:val="20"/>
          <w:szCs w:val="20"/>
        </w:rPr>
        <w:t>.3</w:t>
      </w:r>
      <w:r w:rsidR="00646A80">
        <w:rPr>
          <w:sz w:val="20"/>
          <w:szCs w:val="20"/>
        </w:rPr>
        <w:t>.2016</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CE6189">
      <w:t>1076/</w:t>
    </w:r>
    <w:r w:rsidR="00586E6F">
      <w:t>16-</w:t>
    </w:r>
    <w:r w:rsidR="005E416E">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91F2D"/>
    <w:rsid w:val="000A2F18"/>
    <w:rsid w:val="000B2C7B"/>
    <w:rsid w:val="000C3CBA"/>
    <w:rsid w:val="0014399B"/>
    <w:rsid w:val="00145822"/>
    <w:rsid w:val="00183263"/>
    <w:rsid w:val="001977FA"/>
    <w:rsid w:val="001A7C41"/>
    <w:rsid w:val="001E6F72"/>
    <w:rsid w:val="001E7E17"/>
    <w:rsid w:val="00201921"/>
    <w:rsid w:val="00230E1E"/>
    <w:rsid w:val="002315B7"/>
    <w:rsid w:val="0028734A"/>
    <w:rsid w:val="002E0501"/>
    <w:rsid w:val="00367900"/>
    <w:rsid w:val="003B7783"/>
    <w:rsid w:val="0040236F"/>
    <w:rsid w:val="004C718A"/>
    <w:rsid w:val="00531B84"/>
    <w:rsid w:val="00553780"/>
    <w:rsid w:val="0055769C"/>
    <w:rsid w:val="00566E06"/>
    <w:rsid w:val="00586E6F"/>
    <w:rsid w:val="005E416E"/>
    <w:rsid w:val="00646A80"/>
    <w:rsid w:val="00694A1D"/>
    <w:rsid w:val="006B38C8"/>
    <w:rsid w:val="006D5E17"/>
    <w:rsid w:val="006E7678"/>
    <w:rsid w:val="00706091"/>
    <w:rsid w:val="0077519F"/>
    <w:rsid w:val="0077721C"/>
    <w:rsid w:val="007D185C"/>
    <w:rsid w:val="007D1DA7"/>
    <w:rsid w:val="00881E1F"/>
    <w:rsid w:val="008C7C65"/>
    <w:rsid w:val="008F1890"/>
    <w:rsid w:val="00943F2B"/>
    <w:rsid w:val="00993A98"/>
    <w:rsid w:val="009A790C"/>
    <w:rsid w:val="00AF083B"/>
    <w:rsid w:val="00B47A93"/>
    <w:rsid w:val="00B700D3"/>
    <w:rsid w:val="00B7614A"/>
    <w:rsid w:val="00B941C3"/>
    <w:rsid w:val="00BA4729"/>
    <w:rsid w:val="00BB294D"/>
    <w:rsid w:val="00BB53D7"/>
    <w:rsid w:val="00BC2635"/>
    <w:rsid w:val="00C024C9"/>
    <w:rsid w:val="00C1519D"/>
    <w:rsid w:val="00C348A4"/>
    <w:rsid w:val="00C430C9"/>
    <w:rsid w:val="00C445DA"/>
    <w:rsid w:val="00C83F8A"/>
    <w:rsid w:val="00CE6189"/>
    <w:rsid w:val="00D36AC3"/>
    <w:rsid w:val="00D5639E"/>
    <w:rsid w:val="00D972F3"/>
    <w:rsid w:val="00DF01A9"/>
    <w:rsid w:val="00DF66A4"/>
    <w:rsid w:val="00E661F3"/>
    <w:rsid w:val="00EB5FE6"/>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2315B7"/>
    <w:rPr>
      <w:color w:val="808080"/>
      <w:bdr w:space="0" w:sz="0" w:color="auto" w:val="none"/>
      <w:shd w:fill="auto" w:color="auto" w:val="clear"/>
    </w:rPr>
  </w:style>
  <w:style w:customStyle="true" w:styleId="eSPISCCParagraphDefaultFont" w:type="character">
    <w:name w:val="eSPIS_CC_Paragraph Default Font"/>
    <w:basedOn w:val="Zadanifontodlomka"/>
    <w:rsid w:val="002315B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2315B7"/>
    <w:rPr>
      <w:b/>
      <w:bCs/>
      <w:bdr w:space="0" w:sz="0" w:color="auto" w:val="none"/>
      <w:shd w:fill="FFFFCC" w:color="auto" w:val="clear"/>
      <w:lang w:val="hr-HR"/>
    </w:rPr>
  </w:style>
  <w:style w:customStyle="true" w:styleId="PozadinaSvijetloCrvena" w:type="character">
    <w:name w:val="Pozadina_SvijetloCrvena"/>
    <w:basedOn w:val="eSPISCCParagraphDefaultFont"/>
    <w:rsid w:val="002315B7"/>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315B7"/>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2315B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2315B7"/>
    <w:rPr>
      <w:color w:val="808080"/>
      <w:bdr w:color="auto" w:space="0" w:sz="0" w:val="none"/>
      <w:shd w:color="auto" w:fill="auto" w:val="clear"/>
    </w:rPr>
  </w:style>
  <w:style w:customStyle="1" w:styleId="eSPISCCParagraphDefaultFont" w:type="character">
    <w:name w:val="eSPIS_CC_Paragraph Default Font"/>
    <w:basedOn w:val="Zadanifontodlomka"/>
    <w:rsid w:val="002315B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2315B7"/>
    <w:rPr>
      <w:b/>
      <w:bCs/>
      <w:bdr w:color="auto" w:space="0" w:sz="0" w:val="none"/>
      <w:shd w:color="auto" w:fill="FFFFCC" w:val="clear"/>
      <w:lang w:val="hr-HR"/>
    </w:rPr>
  </w:style>
  <w:style w:customStyle="1" w:styleId="PozadinaSvijetloCrvena" w:type="character">
    <w:name w:val="Pozadina_SvijetloCrvena"/>
    <w:basedOn w:val="eSPISCCParagraphDefaultFont"/>
    <w:rsid w:val="002315B7"/>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315B7"/>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2315B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St-1076/2016</izvorni_sadrzaj>
    <derivirana_varijabla naziv="DomainObject.Predmet.OznakaBroj_1">St-1076/2016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PEREC jednostavno društvo s ograničenom odgovornošću za proizvodnju i prodaju pekarskih proizvoda</izvorni_sadrzaj>
    <derivirana_varijabla naziv="DomainObject.Predmet.ProtustrankaFormated_1">  PEREC jednostavno društvo s ograničenom odgovornošću za proizvodnju i prodaju pekarskih proizvoda</derivirana_varijabla>
  </DomainObject.Predmet.ProtustrankaFormated>
  <DomainObject.Predmet.ProtustrankaFormatedOIB>
    <izvorni_sadrzaj>  PEREC jednostavno društvo s ograničenom odgovornošću za proizvodnju i prodaju pekarskih proizvoda, OIB 16895068109</izvorni_sadrzaj>
    <derivirana_varijabla naziv="DomainObject.Predmet.ProtustrankaFormatedOIB_1">  PEREC jednostavno društvo s ograničenom odgovornošću za proizvodnju i prodaju pekarskih proizvoda, OIB 16895068109</derivirana_varijabla>
  </DomainObject.Predmet.ProtustrankaFormatedOIB>
  <DomainObject.Predmet.ProtustrankaFormatedWithAdress>
    <izvorni_sadrzaj> PEREC jednostavno društvo s ograničenom odgovornošću za proizvodnju i prodaju pekarskih proizvoda, Zrinjski trg 5, 51262 Kraljevica</izvorni_sadrzaj>
    <derivirana_varijabla naziv="DomainObject.Predmet.ProtustrankaFormatedWithAdress_1"> PEREC jednostavno društvo s ograničenom odgovornošću za proizvodnju i prodaju pekarskih proizvoda, Zrinjski trg 5, 51262 Kraljevica</derivirana_varijabla>
  </DomainObject.Predmet.ProtustrankaFormatedWithAdress>
  <DomainObject.Predmet.ProtustrankaFormatedWithAdressOIB>
    <izvorni_sadrzaj> PEREC jednostavno društvo s ograničenom odgovornošću za proizvodnju i prodaju pekarskih proizvoda, OIB 16895068109, Zrinjski trg 5, 51262 Kraljevica</izvorni_sadrzaj>
    <derivirana_varijabla naziv="DomainObject.Predmet.ProtustrankaFormatedWithAdressOIB_1"> PEREC jednostavno društvo s ograničenom odgovornošću za proizvodnju i prodaju pekarskih proizvoda, OIB 16895068109, Zrinjski trg 5, 51262 Kraljevica</derivirana_varijabla>
  </DomainObject.Predmet.ProtustrankaFormatedWithAdressOIB>
  <DomainObject.Predmet.ProtustrankaWithAdress>
    <izvorni_sadrzaj>PEREC jednostavno društvo s ograničenom odgovornošću za proizvodnju i prodaju pekarskih proizvoda Zrinjski trg 5, 51262 Kraljevica</izvorni_sadrzaj>
    <derivirana_varijabla naziv="DomainObject.Predmet.ProtustrankaWithAdress_1">PEREC jednostavno društvo s ograničenom odgovornošću za proizvodnju i prodaju pekarskih proizvoda Zrinjski trg 5, 51262 Kraljevica</derivirana_varijabla>
  </DomainObject.Predmet.ProtustrankaWithAdress>
  <DomainObject.Predmet.ProtustrankaWithAdressOIB>
    <izvorni_sadrzaj>PEREC jednostavno društvo s ograničenom odgovornošću za proizvodnju i prodaju pekarskih proizvoda, OIB 16895068109, Zrinjski trg 5, 51262 Kraljevica</izvorni_sadrzaj>
    <derivirana_varijabla naziv="DomainObject.Predmet.ProtustrankaWithAdressOIB_1">PEREC jednostavno društvo s ograničenom odgovornošću za proizvodnju i prodaju pekarskih proizvoda, OIB 16895068109, Zrinjski trg 5, 51262 Kraljevica</derivirana_varijabla>
  </DomainObject.Predmet.ProtustrankaWithAdressOIB>
  <DomainObject.Predmet.ProtustrankaNazivFormated>
    <izvorni_sadrzaj>PEREC jednostavno društvo s ograničenom odgovornošću za proizvodnju i prodaju pekarskih proizvoda</izvorni_sadrzaj>
    <derivirana_varijabla naziv="DomainObject.Predmet.ProtustrankaNazivFormated_1">PEREC jednostavno društvo s ograničenom odgovornošću za proizvodnju i prodaju pekarskih proizvoda</derivirana_varijabla>
  </DomainObject.Predmet.ProtustrankaNazivFormated>
  <DomainObject.Predmet.ProtustrankaNazivFormatedOIB>
    <izvorni_sadrzaj>PEREC jednostavno društvo s ograničenom odgovornošću za proizvodnju i prodaju pekarskih proizvoda, OIB 16895068109</izvorni_sadrzaj>
    <derivirana_varijabla naziv="DomainObject.Predmet.ProtustrankaNazivFormatedOIB_1">PEREC jednostavno društvo s ograničenom odgovornošću za proizvodnju i prodaju pekarskih proizvoda, OIB 16895068109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PEREC jednostavno društvo s ograničenom odgovornošću za proizvodnju i prodaju pekarskih proizvoda</item>
    </izvorni_sadrzaj>
    <derivirana_varijabla naziv="DomainObject.Predmet.ProtuStrankaListFormated_1">
      <item>PEREC jednostavno društvo s ograničenom odgovornošću za proizvodnju i prodaju pekarskih proizvoda</item>
    </derivirana_varijabla>
  </DomainObject.Predmet.ProtuStrankaListFormated>
  <DomainObject.Predmet.ProtuStrankaListFormatedOIB>
    <izvorni_sadrzaj>
      <item>PEREC jednostavno društvo s ograničenom odgovornošću za proizvodnju i prodaju pekarskih proizvoda, OIB 16895068109</item>
    </izvorni_sadrzaj>
    <derivirana_varijabla naziv="DomainObject.Predmet.ProtuStrankaListFormatedOIB_1">
      <item>PEREC jednostavno društvo s ograničenom odgovornošću za proizvodnju i prodaju pekarskih proizvoda, OIB 16895068109</item>
    </derivirana_varijabla>
  </DomainObject.Predmet.ProtuStrankaListFormatedOIB>
  <DomainObject.Predmet.ProtuStrankaListFormatedWithAdress>
    <izvorni_sadrzaj>
      <item>PEREC jednostavno društvo s ograničenom odgovornošću za proizvodnju i prodaju pekarskih proizvoda, Zrinjski trg 5, 51262 Kraljevica</item>
    </izvorni_sadrzaj>
    <derivirana_varijabla naziv="DomainObject.Predmet.ProtuStrankaListFormatedWithAdress_1">
      <item>PEREC jednostavno društvo s ograničenom odgovornošću za proizvodnju i prodaju pekarskih proizvoda, Zrinjski trg 5, 51262 Kraljevica</item>
    </derivirana_varijabla>
  </DomainObject.Predmet.ProtuStrankaListFormatedWithAdress>
  <DomainObject.Predmet.ProtuStrankaListFormatedWithAdressOIB>
    <izvorni_sadrzaj>
      <item>PEREC jednostavno društvo s ograničenom odgovornošću za proizvodnju i prodaju pekarskih proizvoda, OIB 16895068109, Zrinjski trg 5, 51262 Kraljevica</item>
    </izvorni_sadrzaj>
    <derivirana_varijabla naziv="DomainObject.Predmet.ProtuStrankaListFormatedWithAdressOIB_1">
      <item>PEREC jednostavno društvo s ograničenom odgovornošću za proizvodnju i prodaju pekarskih proizvoda, OIB 16895068109, Zrinjski trg 5, 51262 Kraljevica</item>
    </derivirana_varijabla>
  </DomainObject.Predmet.ProtuStrankaListFormatedWithAdressOIB>
  <DomainObject.Predmet.ProtuStrankaListNazivFormated>
    <izvorni_sadrzaj>
      <item>PEREC jednostavno društvo s ograničenom odgovornošću za proizvodnju i prodaju pekarskih proizvoda</item>
    </izvorni_sadrzaj>
    <derivirana_varijabla naziv="DomainObject.Predmet.ProtuStrankaListNazivFormated_1">
      <item>PEREC jednostavno društvo s ograničenom odgovornošću za proizvodnju i prodaju pekarskih proizvoda</item>
    </derivirana_varijabla>
  </DomainObject.Predmet.ProtuStrankaListNazivFormated>
  <DomainObject.Predmet.ProtuStrankaListNazivFormatedOIB>
    <izvorni_sadrzaj>
      <item>PEREC jednostavno društvo s ograničenom odgovornošću za proizvodnju i prodaju pekarskih proizvoda, OIB 16895068109</item>
    </izvorni_sadrzaj>
    <derivirana_varijabla naziv="DomainObject.Predmet.ProtuStrankaListNazivFormatedOIB_1">
      <item>PEREC jednostavno društvo s ograničenom odgovornošću za proizvodnju i prodaju pekarskih proizvoda, OIB 16895068109</item>
    </derivirana_varijabla>
  </DomainObject.Predmet.ProtuStrankaListNazivFormatedOIB>
  <DomainObject.Predmet.OstaliListFormated>
    <izvorni_sadrzaj>
      <item>Marija Mučaj</item>
    </izvorni_sadrzaj>
    <derivirana_varijabla naziv="DomainObject.Predmet.OstaliListFormated_1">
      <item>Marija Mučaj</item>
    </derivirana_varijabla>
  </DomainObject.Predmet.OstaliListFormated>
  <DomainObject.Predmet.OstaliListFormatedOIB>
    <izvorni_sadrzaj>
      <item>Marija Mučaj, OIB 20641004556</item>
    </izvorni_sadrzaj>
    <derivirana_varijabla naziv="DomainObject.Predmet.OstaliListFormatedOIB_1">
      <item>Marija Mučaj, OIB 20641004556</item>
    </derivirana_varijabla>
  </DomainObject.Predmet.OstaliListFormatedOIB>
  <DomainObject.Predmet.OstaliListFormatedWithAdress>
    <izvorni_sadrzaj>
      <item>Marija Mučaj, Palih Boraca 1a, 51262 Kraljevica</item>
    </izvorni_sadrzaj>
    <derivirana_varijabla naziv="DomainObject.Predmet.OstaliListFormatedWithAdress_1">
      <item>Marija Mučaj, Palih Boraca 1a, 51262 Kraljevica</item>
    </derivirana_varijabla>
  </DomainObject.Predmet.OstaliListFormatedWithAdress>
  <DomainObject.Predmet.OstaliListFormatedWithAdressOIB>
    <izvorni_sadrzaj>
      <item>Marija Mučaj, OIB 20641004556, Palih Boraca 1a, 51262 Kraljevica</item>
    </izvorni_sadrzaj>
    <derivirana_varijabla naziv="DomainObject.Predmet.OstaliListFormatedWithAdressOIB_1">
      <item>Marija Mučaj, OIB 20641004556, Palih Boraca 1a, 51262 Kraljevica</item>
    </derivirana_varijabla>
  </DomainObject.Predmet.OstaliListFormatedWithAdressOIB>
  <DomainObject.Predmet.OstaliListNazivFormated>
    <izvorni_sadrzaj>
      <item>Marija Mučaj</item>
    </izvorni_sadrzaj>
    <derivirana_varijabla naziv="DomainObject.Predmet.OstaliListNazivFormated_1">
      <item>Marija Mučaj</item>
    </derivirana_varijabla>
  </DomainObject.Predmet.OstaliListNazivFormated>
  <DomainObject.Predmet.OstaliListNazivFormatedOIB>
    <izvorni_sadrzaj>
      <item>Marija Mučaj, OIB 20641004556</item>
    </izvorni_sadrzaj>
    <derivirana_varijabla naziv="DomainObject.Predmet.OstaliListNazivFormatedOIB_1">
      <item>Marija Mučaj, OIB 20641004556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PEREC jednostavno društvo s ograničenom odgovornošću za proizvodnju i prodaju pekarskih proizvoda</izvorni_sadrzaj>
    <derivirana_varijabla naziv="DomainObject.Predmet.ProtustrankaIDrugi_1">PEREC jednostavno društvo s ograničenom odgovornošću za proizvodnju i prodaju pekarskih proizvoda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PEREC jednostavno društvo s ograničenom odgovornošću za proizvodnju i prodaju pekarskih proizvoda, OIB 16895068109, Zrinjski trg 5, 51262 Kraljevica</izvorni_sadrzaj>
    <derivirana_varijabla naziv="DomainObject.Predmet.ProtustrankaIDrugiAdressOIB_1">PEREC jednostavno društvo s ograničenom odgovornošću za proizvodnju i prodaju pekarskih proizvoda, OIB 16895068109, Zrinjski trg 5,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PEREC jednostavno društvo s ograničenom odgovornošću za proizvodnju i prodaju pekarskih proizvoda</item>
      <item>Marija Mučaj</item>
    </izvorni_sadrzaj>
    <derivirana_varijabla naziv="DomainObject.Predmet.SudioniciListNaziv_1">
      <item>FINA  Rijeka</item>
      <item>PEREC jednostavno društvo s ograničenom odgovornošću za proizvodnju i prodaju pekarskih proizvoda</item>
      <item>Marija Mučaj</item>
    </derivirana_varijabla>
  </DomainObject.Predmet.SudioniciListNaziv>
  <DomainObject.Predmet.SudioniciListAdressOIB>
    <izvorni_sadrzaj>
      <item>FINA  Rijeka, OIB 85821130368, Frana Kurelca 8,51000 Rijeka</item>
      <item>PEREC jednostavno društvo s ograničenom odgovornošću za proizvodnju i prodaju pekarskih proizvoda, OIB 16895068109, Zrinjski trg 5,51262 Kraljevica</item>
      <item>Marija Mučaj, OIB 20641004556, Palih Boraca 1a,51262 Kraljevica</item>
    </izvorni_sadrzaj>
    <derivirana_varijabla naziv="DomainObject.Predmet.SudioniciListAdressOIB_1">
      <item>FINA  Rijeka, OIB 85821130368, Frana Kurelca 8,51000 Rijeka</item>
      <item>PEREC jednostavno društvo s ograničenom odgovornošću za proizvodnju i prodaju pekarskih proizvoda, OIB 16895068109, Zrinjski trg 5,51262 Kraljevica</item>
      <item>Marija Mučaj, OIB 20641004556, Palih Boraca 1a,51262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16895068109</item>
      <item>, OIB 20641004556</item>
    </izvorni_sadrzaj>
    <derivirana_varijabla naziv="DomainObject.Predmet.SudioniciListNazivOIB_1">
      <item>, OIB 85821130368</item>
      <item>, OIB 16895068109</item>
      <item>, OIB 20641004556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7E27E5-13E5-4B0E-89F0-3AEE9C8788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1035</properties:Words>
  <properties:Characters>5823</properties:Characters>
  <properties:Lines>124</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2017-03-21T08:18:00Z</dcterms:created>
  <dc:creator>ksarlija</dc:creator>
  <cp:lastModifiedBy>Jasna Radulović</cp:lastModifiedBy>
  <cp:lastPrinted>2017-03-20T10:52:00Z</cp:lastPrinted>
  <dcterms:modified xmlns:xsi="http://www.w3.org/2001/XMLSchema-instance" xsi:type="dcterms:W3CDTF">2017-03-21T08:19:00Z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