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502b" w14:paraId="2ae502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0A2E">
        <w:t>6562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DF5992">
        <w:t>DAMADONI d.o.o. Goli Vrh, Goli Vrh 6c, OIB: 28736914349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F5992">
        <w:t>115.555,69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E651A"/>
    <w:rsid w:val="00325398"/>
    <w:rsid w:val="00371E05"/>
    <w:rsid w:val="0038246E"/>
    <w:rsid w:val="00382C7D"/>
    <w:rsid w:val="003D30C8"/>
    <w:rsid w:val="003D35F9"/>
    <w:rsid w:val="003E3A15"/>
    <w:rsid w:val="003F78A4"/>
    <w:rsid w:val="00403E1D"/>
    <w:rsid w:val="004103B0"/>
    <w:rsid w:val="00413F4C"/>
    <w:rsid w:val="00454546"/>
    <w:rsid w:val="004723D3"/>
    <w:rsid w:val="0048577D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0A2E"/>
    <w:rsid w:val="00693392"/>
    <w:rsid w:val="0069700E"/>
    <w:rsid w:val="0069767D"/>
    <w:rsid w:val="0070680D"/>
    <w:rsid w:val="007162F5"/>
    <w:rsid w:val="00724108"/>
    <w:rsid w:val="00747098"/>
    <w:rsid w:val="007574B5"/>
    <w:rsid w:val="007B0A92"/>
    <w:rsid w:val="007B5AFD"/>
    <w:rsid w:val="007D5A5D"/>
    <w:rsid w:val="007E4AF8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1546E"/>
    <w:rsid w:val="00A63FD3"/>
    <w:rsid w:val="00A65459"/>
    <w:rsid w:val="00A71431"/>
    <w:rsid w:val="00A73EB3"/>
    <w:rsid w:val="00A84C69"/>
    <w:rsid w:val="00AA4370"/>
    <w:rsid w:val="00AC4528"/>
    <w:rsid w:val="00AD027A"/>
    <w:rsid w:val="00AE75DB"/>
    <w:rsid w:val="00B07787"/>
    <w:rsid w:val="00B163C4"/>
    <w:rsid w:val="00B82F18"/>
    <w:rsid w:val="00BA227D"/>
    <w:rsid w:val="00BB2E01"/>
    <w:rsid w:val="00BC0328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DF5992"/>
    <w:rsid w:val="00DF5DCE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6562</izvorni_sadrzaj>
    <derivirana_varijabla naziv="DomainObject.Predmet.Broj_1">6562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St-6562/2015</izvorni_sadrzaj>
    <derivirana_varijabla naziv="DomainObject.Predmet.OznakaBroj_1">St-6562/2015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DAMADONI d.o.o. zastupanog po punomoćniku Žarko Trumbetić</izvorni_sadrzaj>
    <derivirana_varijabla naziv="DomainObject.Predmet.ProtustrankaFormated_1">  DAMADONI d.o.o. zastupanog po punomoćniku Žarko Trumbetić</derivirana_varijabla>
  </DomainObject.Predmet.ProtustrankaFormated>
  <DomainObject.Predmet.ProtustrankaFormatedOIB>
    <izvorni_sadrzaj>  DAMADONI d.o.o., OIB 28736914349 zastupanog po punomoćniku Žarko Trumbetić</izvorni_sadrzaj>
    <derivirana_varijabla naziv="DomainObject.Predmet.ProtustrankaFormatedOIB_1">  DAMADONI d.o.o., OIB 28736914349 zastupanog po punomoćniku Žarko Trumbetić</derivirana_varijabla>
  </DomainObject.Predmet.ProtustrankaFormatedOIB>
  <DomainObject.Predmet.ProtustrankaFormatedWithAdress>
    <izvorni_sadrzaj> DAMADONI d.o.o., Goli Vrh 6C, 10450 Goli Vrh zastupanog po punomoćniku Žarko Trumbetić</izvorni_sadrzaj>
    <derivirana_varijabla naziv="DomainObject.Predmet.ProtustrankaFormatedWithAdress_1"> DAMADONI d.o.o., Goli Vrh 6C, 10450 Goli Vrh zastupanog po punomoćniku Žarko Trumbetić</derivirana_varijabla>
  </DomainObject.Predmet.ProtustrankaFormatedWithAdress>
  <DomainObject.Predmet.ProtustrankaFormatedWithAdressOIB>
    <izvorni_sadrzaj> DAMADONI d.o.o., OIB 28736914349, Goli Vrh 6C, 10450 Goli Vrh zastupanog po punomoćniku Žarko Trumbetić</izvorni_sadrzaj>
    <derivirana_varijabla naziv="DomainObject.Predmet.ProtustrankaFormatedWithAdressOIB_1"> DAMADONI d.o.o., OIB 28736914349, Goli Vrh 6C, 10450 Goli Vrh zastupanog po punomoćniku Žarko Trumbetić</derivirana_varijabla>
  </DomainObject.Predmet.ProtustrankaFormatedWithAdressOIB>
  <DomainObject.Predmet.ProtustrankaWithAdress>
    <izvorni_sadrzaj>DAMADONI d.o.o. Goli Vrh 6C, 10450 Goli Vrh</izvorni_sadrzaj>
    <derivirana_varijabla naziv="DomainObject.Predmet.ProtustrankaWithAdress_1">DAMADONI d.o.o. Goli Vrh 6C, 10450 Goli Vrh</derivirana_varijabla>
  </DomainObject.Predmet.ProtustrankaWithAdress>
  <DomainObject.Predmet.ProtustrankaWithAdressOIB>
    <izvorni_sadrzaj>DAMADONI d.o.o., OIB 28736914349, Goli Vrh 6C, 10450 Goli Vrh</izvorni_sadrzaj>
    <derivirana_varijabla naziv="DomainObject.Predmet.ProtustrankaWithAdressOIB_1">DAMADONI d.o.o., OIB 28736914349, Goli Vrh 6C, 10450 Goli Vrh</derivirana_varijabla>
  </DomainObject.Predmet.ProtustrankaWithAdressOIB>
  <DomainObject.Predmet.ProtustrankaNazivFormated>
    <izvorni_sadrzaj>DAMADONI d.o.o.</izvorni_sadrzaj>
    <derivirana_varijabla naziv="DomainObject.Predmet.ProtustrankaNazivFormated_1">DAMADONI d.o.o.</derivirana_varijabla>
  </DomainObject.Predmet.ProtustrankaNazivFormated>
  <DomainObject.Predmet.ProtustrankaNazivFormatedOIB>
    <izvorni_sadrzaj>DAMADONI d.o.o., OIB 28736914349</izvorni_sadrzaj>
    <derivirana_varijabla naziv="DomainObject.Predmet.ProtustrankaNazivFormatedOIB_1">DAMADONI d.o.o., OIB 28736914349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DAMADONI d.o.o. zastupanog po punomoćniku Žarko Trumbetić</item>
    </izvorni_sadrzaj>
    <derivirana_varijabla naziv="DomainObject.Predmet.ProtuStrankaListFormated_1">
      <item>DAMADONI d.o.o. zastupanog po punomoćniku Žarko Trumbetić</item>
    </derivirana_varijabla>
  </DomainObject.Predmet.ProtuStrankaListFormated>
  <DomainObject.Predmet.ProtuStrankaListFormatedOIB>
    <izvorni_sadrzaj>
      <item>DAMADONI d.o.o., OIB 28736914349 zastupanog po punomoćniku Žarko Trumbetić</item>
    </izvorni_sadrzaj>
    <derivirana_varijabla naziv="DomainObject.Predmet.ProtuStrankaListFormatedOIB_1">
      <item>DAMADONI d.o.o., OIB 28736914349 zastupanog po punomoćniku Žarko Trumbetić</item>
    </derivirana_varijabla>
  </DomainObject.Predmet.ProtuStrankaListFormatedOIB>
  <DomainObject.Predmet.ProtuStrankaListFormatedWithAdress>
    <izvorni_sadrzaj>
      <item>DAMADONI d.o.o., Goli Vrh 6C, 10450 Goli Vrh zastupanog po punomoćniku Žarko Trumbetić</item>
    </izvorni_sadrzaj>
    <derivirana_varijabla naziv="DomainObject.Predmet.ProtuStrankaListFormatedWithAdress_1">
      <item>DAMADONI d.o.o., Goli Vrh 6C, 10450 Goli Vrh zastupanog po punomoćniku Žarko Trumbetić</item>
    </derivirana_varijabla>
  </DomainObject.Predmet.ProtuStrankaListFormatedWithAdress>
  <DomainObject.Predmet.ProtuStrankaListFormatedWithAdressOIB>
    <izvorni_sadrzaj>
      <item>DAMADONI d.o.o., OIB 28736914349, Goli Vrh 6C, 10450 Goli Vrh zastupanog po punomoćniku Žarko Trumbetić</item>
    </izvorni_sadrzaj>
    <derivirana_varijabla naziv="DomainObject.Predmet.ProtuStrankaListFormatedWithAdressOIB_1">
      <item>DAMADONI d.o.o., OIB 28736914349, Goli Vrh 6C, 10450 Goli Vrh zastupanog po punomoćniku Žarko Trumbetić</item>
    </derivirana_varijabla>
  </DomainObject.Predmet.ProtuStrankaListFormatedWithAdressOIB>
  <DomainObject.Predmet.ProtuStrankaListNazivFormated>
    <izvorni_sadrzaj>
      <item>DAMADONI d.o.o.</item>
    </izvorni_sadrzaj>
    <derivirana_varijabla naziv="DomainObject.Predmet.ProtuStrankaListNazivFormated_1">
      <item>DAMADONI d.o.o.</item>
    </derivirana_varijabla>
  </DomainObject.Predmet.ProtuStrankaListNazivFormated>
  <DomainObject.Predmet.ProtuStrankaListNazivFormatedOIB>
    <izvorni_sadrzaj>
      <item>DAMADONI d.o.o., OIB 28736914349</item>
    </izvorni_sadrzaj>
    <derivirana_varijabla naziv="DomainObject.Predmet.ProtuStrankaListNazivFormatedOIB_1">
      <item>DAMADONI d.o.o., OIB 28736914349</item>
    </derivirana_varijabla>
  </DomainObject.Predmet.ProtuStrankaListNazivFormatedOIB>
  <DomainObject.Predmet.OstaliListFormated>
    <izvorni_sadrzaj>
      <item>Žarko Trumbetić punomoćnik sudionika u postupku DAMADONI d.o.o.</item>
    </izvorni_sadrzaj>
    <derivirana_varijabla naziv="DomainObject.Predmet.OstaliListFormated_1">
      <item>Žarko Trumbetić punomoćnik sudionika u postupku DAMADONI d.o.o.</item>
    </derivirana_varijabla>
  </DomainObject.Predmet.OstaliListFormated>
  <DomainObject.Predmet.OstaliListFormatedOIB>
    <izvorni_sadrzaj>
      <item>Žarko Trumbetić, OIB 20764201843 punomoćnik sudionika u postupku DAMADONI d.o.o.</item>
    </izvorni_sadrzaj>
    <derivirana_varijabla naziv="DomainObject.Predmet.OstaliListFormatedOIB_1">
      <item>Žarko Trumbetić, OIB 20764201843 punomoćnik sudionika u postupku DAMADONI d.o.o.</item>
    </derivirana_varijabla>
  </DomainObject.Predmet.OstaliListFormatedOIB>
  <DomainObject.Predmet.OstaliListFormatedWithAdress>
    <izvorni_sadrzaj>
      <item>Žarko Trumbetić, Goli Vrh 6c, 10450 Goli Vrh punomoćnik sudionika u postupku DAMADONI d.o.o.</item>
    </izvorni_sadrzaj>
    <derivirana_varijabla naziv="DomainObject.Predmet.OstaliListFormatedWithAdress_1">
      <item>Žarko Trumbetić, Goli Vrh 6c, 10450 Goli Vrh punomoćnik sudionika u postupku DAMADONI d.o.o.</item>
    </derivirana_varijabla>
  </DomainObject.Predmet.OstaliListFormatedWithAdress>
  <DomainObject.Predmet.OstaliListFormatedWithAdressOIB>
    <izvorni_sadrzaj>
      <item>Žarko Trumbetić, OIB 20764201843, Goli Vrh 6c, 10450 Goli Vrh punomoćnik sudionika u postupku DAMADONI d.o.o.</item>
    </izvorni_sadrzaj>
    <derivirana_varijabla naziv="DomainObject.Predmet.OstaliListFormatedWithAdressOIB_1">
      <item>Žarko Trumbetić, OIB 20764201843, Goli Vrh 6c, 10450 Goli Vrh punomoćnik sudionika u postupku DAMADONI d.o.o.</item>
    </derivirana_varijabla>
  </DomainObject.Predmet.OstaliListFormatedWithAdressOIB>
  <DomainObject.Predmet.OstaliListNazivFormated>
    <izvorni_sadrzaj>
      <item>Žarko Trumbetić</item>
    </izvorni_sadrzaj>
    <derivirana_varijabla naziv="DomainObject.Predmet.OstaliListNazivFormated_1">
      <item>Žarko Trumbetić</item>
    </derivirana_varijabla>
  </DomainObject.Predmet.OstaliListNazivFormated>
  <DomainObject.Predmet.OstaliListNazivFormatedOIB>
    <izvorni_sadrzaj>
      <item>Žarko Trumbetić, OIB 20764201843</item>
    </izvorni_sadrzaj>
    <derivirana_varijabla naziv="DomainObject.Predmet.OstaliListNazivFormatedOIB_1">
      <item>Žarko Trumbetić, OIB 20764201843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DAMADONI d.o.o.</izvorni_sadrzaj>
    <derivirana_varijabla naziv="DomainObject.Predmet.ProtustrankaIDrugi_1">DAMADONI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DAMADONI d.o.o., OIB 28736914349, Goli Vrh 6C, 10450 Goli Vrh</izvorni_sadrzaj>
    <derivirana_varijabla naziv="DomainObject.Predmet.ProtustrankaIDrugiAdressOIB_1">DAMADONI d.o.o., OIB 28736914349, Goli Vrh 6C, 10450 Goli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DAMADONI d.o.o.</item>
      <item>Žarko Trumbetić</item>
    </izvorni_sadrzaj>
    <derivirana_varijabla naziv="DomainObject.Predmet.SudioniciListNaziv_1">
      <item>FINA Regionalni centar Zagreb</item>
      <item>DAMADONI d.o.o.</item>
      <item>Žarko Trumbetić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DAMADONI d.o.o., OIB 28736914349, Goli Vrh 6C,10450 Goli Vrh</item>
      <item>Žarko Trumbetić, OIB 20764201843, Goli Vrh 6c,10450 Goli Vrh</item>
    </izvorni_sadrzaj>
    <derivirana_varijabla naziv="DomainObject.Predmet.SudioniciListAdressOIB_1">
      <item>FINA Regionalni centar Zagreb, OIB 85821130368, Trg svibanjskih žrtava 1995. br.1,10000 Zagreb</item>
      <item>DAMADONI d.o.o., OIB 28736914349, Goli Vrh 6C,10450 Goli Vrh</item>
      <item>Žarko Trumbetić, OIB 20764201843, Goli Vrh 6c,10450 Goli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28736914349</item>
      <item>, OIB 20764201843</item>
    </izvorni_sadrzaj>
    <derivirana_varijabla naziv="DomainObject.Predmet.SudioniciListNazivOIB_1">
      <item>, OIB 85821130368</item>
      <item>, OIB 28736914349</item>
      <item>, OIB 20764201843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2016-01-22T13:43:00Z</dcterms:created>
  <dc:creator>ilukac</dc:creator>
  <cp:lastModifiedBy>Karmen Malkoč</cp:lastModifiedBy>
  <cp:lastPrinted>2016-01-22T13:43:00Z</cp:lastPrinted>
  <dcterms:modified xmlns:xsi="http://www.w3.org/2001/XMLSchema-instance" xsi:type="dcterms:W3CDTF">2016-01-22T13:44:00Z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