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74f2" w14:paraId="d7d74f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F50FDC">
        <w:rPr>
          <w:rFonts w:hAnsi="Times New Roman" w:ascii="Times New Roman"/>
        </w:rPr>
        <w:t>3</w:t>
      </w:r>
      <w:r w:rsidR="004717C4">
        <w:rPr>
          <w:rFonts w:hAnsi="Times New Roman" w:ascii="Times New Roman"/>
        </w:rPr>
        <w:t>147</w:t>
      </w:r>
      <w:r w:rsidR="00F50FDC">
        <w:rPr>
          <w:rFonts w:hAnsi="Times New Roman" w:ascii="Times New Roman"/>
        </w:rPr>
        <w:t>/17</w:t>
      </w:r>
      <w:r w:rsidR="007958DD">
        <w:rPr>
          <w:rFonts w:hAnsi="Times New Roman" w:ascii="Times New Roman"/>
        </w:rPr>
        <w:t>-</w:t>
      </w:r>
      <w:r w:rsidR="00F50FDC">
        <w:rPr>
          <w:rFonts w:hAnsi="Times New Roman" w:ascii="Times New Roman"/>
        </w:rPr>
        <w:t>13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F50FD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F50FD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F50FDC">
        <w:rPr>
          <w:rFonts w:hAnsi="Times New Roman" w:ascii="Times New Roman"/>
        </w:rPr>
        <w:t xml:space="preserve"> u Karlovcu,</w:t>
      </w:r>
      <w:r w:rsidRPr="00733BA9">
        <w:rPr>
          <w:rFonts w:hAnsi="Times New Roman" w:ascii="Times New Roman"/>
        </w:rPr>
        <w:t xml:space="preserve">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="00F50FDC" w:rsidRPr="00F50FDC">
        <w:rPr>
          <w:rFonts w:hAnsi="Times New Roman" w:ascii="Times New Roman"/>
        </w:rPr>
        <w:t>nad Stečajnom masom iza PLANET INTERNET d.o.o. u stečaju, Kolan, Šimuni 142, OIB: 07878971276</w:t>
      </w:r>
      <w:r w:rsidRPr="00733BA9">
        <w:rPr>
          <w:rFonts w:hAnsi="Times New Roman" w:ascii="Times New Roman"/>
        </w:rPr>
        <w:t xml:space="preserve">, </w:t>
      </w:r>
      <w:r w:rsidR="00F50FDC">
        <w:rPr>
          <w:rFonts w:hAnsi="Times New Roman" w:ascii="Times New Roman"/>
        </w:rPr>
        <w:t xml:space="preserve">24. listopada </w:t>
      </w:r>
      <w:r w:rsidRPr="00733BA9">
        <w:rPr>
          <w:rFonts w:hAnsi="Times New Roman" w:ascii="Times New Roman"/>
        </w:rPr>
        <w:t>201</w:t>
      </w:r>
      <w:r w:rsidR="00F50FDC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A3351E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F50FDC" w:rsidRPr="00F50FDC">
        <w:rPr>
          <w:rFonts w:hAnsi="Times New Roman" w:ascii="Times New Roman"/>
        </w:rPr>
        <w:t>Milan</w:t>
      </w:r>
      <w:r w:rsidR="00F50FDC">
        <w:rPr>
          <w:rFonts w:hAnsi="Times New Roman" w:ascii="Times New Roman"/>
        </w:rPr>
        <w:t>u</w:t>
      </w:r>
      <w:r w:rsidR="00F50FDC" w:rsidRPr="00F50FDC">
        <w:rPr>
          <w:rFonts w:hAnsi="Times New Roman" w:ascii="Times New Roman"/>
        </w:rPr>
        <w:t xml:space="preserve"> Ljubičić</w:t>
      </w:r>
      <w:r w:rsidR="00F50FDC">
        <w:rPr>
          <w:rFonts w:hAnsi="Times New Roman" w:ascii="Times New Roman"/>
        </w:rPr>
        <w:t>u,</w:t>
      </w:r>
      <w:r w:rsidR="00F50FDC" w:rsidRPr="00F50FDC">
        <w:rPr>
          <w:rFonts w:hAnsi="Times New Roman" w:ascii="Times New Roman"/>
        </w:rPr>
        <w:t xml:space="preserve"> iz Kolana, Šimuni 142, OIB: 87161295116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50FDC">
        <w:rPr>
          <w:rFonts w:hAnsi="Times New Roman" w:ascii="Times New Roman"/>
        </w:rPr>
        <w:t>.000,00 kn bruto.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A3351E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A3351E">
        <w:rPr>
          <w:rFonts w:hAnsi="Times New Roman" w:ascii="Times New Roman"/>
        </w:rPr>
        <w:t>1510/15</w:t>
      </w:r>
      <w:r w:rsidRPr="00090457">
        <w:rPr>
          <w:rFonts w:hAnsi="Times New Roman" w:ascii="Times New Roman"/>
        </w:rPr>
        <w:t xml:space="preserve"> od </w:t>
      </w:r>
      <w:r w:rsidR="00A3351E">
        <w:rPr>
          <w:rFonts w:hAnsi="Times New Roman" w:ascii="Times New Roman"/>
        </w:rPr>
        <w:t>12. veljače</w:t>
      </w:r>
      <w:r w:rsidRPr="00090457">
        <w:rPr>
          <w:rFonts w:hAnsi="Times New Roman" w:ascii="Times New Roman"/>
        </w:rPr>
        <w:t xml:space="preserve"> 2016., </w:t>
      </w:r>
      <w:r w:rsidR="00A3351E">
        <w:rPr>
          <w:rFonts w:hAnsi="Times New Roman" w:ascii="Times New Roman"/>
        </w:rPr>
        <w:t xml:space="preserve">u stečajnom postupku nad dužnikom </w:t>
      </w:r>
      <w:r w:rsidR="00A3351E" w:rsidRPr="00A3351E">
        <w:rPr>
          <w:rFonts w:hAnsi="Times New Roman" w:ascii="Times New Roman"/>
        </w:rPr>
        <w:t>PLANET INTERNET d.o.o., Zagreb, Pavla Hatza 14, OIB: 54050639066</w:t>
      </w:r>
      <w:r w:rsidR="00A3351E">
        <w:rPr>
          <w:rFonts w:hAnsi="Times New Roman" w:ascii="Times New Roman"/>
        </w:rPr>
        <w:t>, imenovan je privremeni stečajni upravitelj sa zadatkom izrade izviješća da li je imovina dužnika dovoljna za namirenje troškova stečajnog postupka, te je isti dostavio izviješće 12. ožujka 2016.</w:t>
      </w:r>
    </w:p>
    <w:p w:rsidRDefault="00A3351E" w:rsidP="00090457" w:rsidR="00A3351E">
      <w:pPr>
        <w:jc w:val="both"/>
        <w:rPr>
          <w:rFonts w:hAnsi="Times New Roman" w:ascii="Times New Roman"/>
        </w:rPr>
      </w:pPr>
    </w:p>
    <w:p w:rsidRDefault="00A3351E" w:rsidP="00090457" w:rsidR="00A335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poslovni broj St-1510/15 od 4. siječnja 2017. otvoren je i zaključen stečajni postupak nad </w:t>
      </w:r>
      <w:r w:rsidRPr="00A3351E">
        <w:rPr>
          <w:rFonts w:hAnsi="Times New Roman" w:ascii="Times New Roman"/>
        </w:rPr>
        <w:t>dužnikom PLANET INTERNET d.o.o., Zagreb</w:t>
      </w:r>
      <w:r>
        <w:rPr>
          <w:rFonts w:hAnsi="Times New Roman" w:ascii="Times New Roman"/>
        </w:rPr>
        <w:t>, te je istim za stečajnog upravitelja imenovan Milan Ljubičić, a koji je nakon što je dužnik brisan iz registra predložio sudu nastavak postupka radi naknadne diobe, te postupak nastavljen pod brojem St-3147/17.</w:t>
      </w:r>
    </w:p>
    <w:p w:rsidRDefault="00A3351E" w:rsidP="00090457" w:rsidR="00A3351E">
      <w:pPr>
        <w:jc w:val="both"/>
        <w:rPr>
          <w:rFonts w:hAnsi="Times New Roman" w:ascii="Times New Roman"/>
        </w:rPr>
      </w:pPr>
    </w:p>
    <w:p w:rsidRDefault="00A3351E" w:rsidP="00090457" w:rsidR="00610E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Milan LJubičić je podneskom </w:t>
      </w:r>
      <w:r w:rsidR="00090457" w:rsidRPr="00090457">
        <w:rPr>
          <w:rFonts w:hAnsi="Times New Roman" w:ascii="Times New Roman"/>
        </w:rPr>
        <w:t>postavio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</w:t>
      </w:r>
      <w:r w:rsidR="001B64C6">
        <w:rPr>
          <w:rFonts w:hAnsi="Times New Roman" w:ascii="Times New Roman"/>
        </w:rPr>
        <w:t>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lastRenderedPageBreak/>
        <w:tab/>
        <w:t>Nakon uvida u spis, sud je utvrdio koje je radnje poduzimao privremeni stečajni upravitelj, slijedom čega je utvrdio da primjerena nagrada za rad privremenog stečajnog upravitelja iznosi 3.000,00 kn bruto</w:t>
      </w:r>
      <w:r w:rsidR="00A428D2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A428D2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Slijedom iznesenog stečajnom upravitelju određena je nagrada kao </w:t>
      </w:r>
      <w:r w:rsidR="00A428D2">
        <w:rPr>
          <w:rFonts w:hAnsi="Times New Roman" w:ascii="Times New Roman"/>
        </w:rPr>
        <w:t>u</w:t>
      </w:r>
      <w:r w:rsidRPr="00090457">
        <w:rPr>
          <w:rFonts w:hAnsi="Times New Roman" w:ascii="Times New Roman"/>
        </w:rPr>
        <w:t xml:space="preserve"> izre</w:t>
      </w:r>
      <w:r w:rsidR="00A428D2">
        <w:rPr>
          <w:rFonts w:hAnsi="Times New Roman" w:ascii="Times New Roman"/>
        </w:rPr>
        <w:t>ci</w:t>
      </w:r>
      <w:r w:rsidRPr="00090457">
        <w:rPr>
          <w:rFonts w:hAnsi="Times New Roman" w:ascii="Times New Roman"/>
        </w:rPr>
        <w:t xml:space="preserve"> ovog rješenja, a temeljem čl. 4. st. 1. i 2. i čl. 15. Uredbe o kriterijima i načinu obračuna i plaćanja nagrada stečajnim upraviteljima</w:t>
      </w:r>
      <w:r w:rsidR="00A428D2">
        <w:rPr>
          <w:rFonts w:hAnsi="Times New Roman" w:ascii="Times New Roman"/>
        </w:rPr>
        <w:t>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428D2">
        <w:rPr>
          <w:rFonts w:hAnsi="Times New Roman" w:ascii="Times New Roman"/>
        </w:rPr>
        <w:t>24. 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A428D2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0241A">
        <w:rPr>
          <w:rFonts w:hAnsi="Times New Roman" w:ascii="Times New Roman"/>
        </w:rPr>
        <w:t>, v.r.</w:t>
      </w:r>
    </w:p>
    <w:p w:rsidRDefault="0020241A" w:rsidP="005808FA" w:rsidR="0020241A">
      <w:pPr>
        <w:jc w:val="right"/>
        <w:rPr>
          <w:rFonts w:hAnsi="Times New Roman" w:ascii="Times New Roman"/>
        </w:rPr>
      </w:pPr>
    </w:p>
    <w:p w:rsidRDefault="0020241A" w:rsidP="005808FA" w:rsidR="002024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0241A" w:rsidP="005808FA" w:rsidR="002024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241A" w:rsidP="005808FA" w:rsidR="002024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41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F50FDC" w:rsidRPr="00F50FDC">
          <w:rPr>
            <w:rFonts w:hAnsi="Times New Roman" w:ascii="Times New Roman"/>
          </w:rPr>
          <w:t>3  St-3147/17-13</w:t>
        </w:r>
      </w:p>
      <w:p w:rsidRDefault="0020241A" w:rsidR="0060670C">
        <w:pPr>
          <w:pStyle w:val="Zaglavlje"/>
          <w:jc w:val="center"/>
        </w:pPr>
      </w:p>
    </w:sdtContent>
  </w:sdt>
  <w:p w:rsidRDefault="0020241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4C6"/>
    <w:rsid w:val="001B6B85"/>
    <w:rsid w:val="001C1992"/>
    <w:rsid w:val="001D312D"/>
    <w:rsid w:val="00200FA9"/>
    <w:rsid w:val="0020241A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91C9B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0FAB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3351E"/>
    <w:rsid w:val="00A428D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BF3DC6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0FDC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4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4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St-3147/2017</izvorni_sadrzaj>
    <derivirana_varijabla naziv="DomainObject.Predmet.OznakaBroj_1">St-3147/2017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PLANET INTERNET d.o.o. za trgovinu i usluge u stečaju</izvorni_sadrzaj>
    <derivirana_varijabla naziv="DomainObject.Predmet.ProtustrankaFormated_1">  Stečajna masa iza PLANET INTERNET d.o.o. za trgovinu i usluge u stečaju</derivirana_varijabla>
  </DomainObject.Predmet.ProtustrankaFormated>
  <DomainObject.Predmet.ProtustrankaFormatedOIB>
    <izvorni_sadrzaj>  Stečajna masa iza PLANET INTERNET d.o.o. za trgovinu i usluge u stečaju, OIB 07878971276</izvorni_sadrzaj>
    <derivirana_varijabla naziv="DomainObject.Predmet.ProtustrankaFormatedOIB_1">  Stečajna masa iza PLANET INTERNET d.o.o. za trgovinu i usluge u stečaju, OIB 07878971276</derivirana_varijabla>
  </DomainObject.Predmet.ProtustrankaFormatedOIB>
  <DomainObject.Predmet.ProtustrankaFormatedWithAdress>
    <izvorni_sadrzaj> Stečajna masa iza PLANET INTERNET d.o.o. za trgovinu i usluge u stečaju, Šimuni 142, 23250 Kolan</izvorni_sadrzaj>
    <derivirana_varijabla naziv="DomainObject.Predmet.ProtustrankaFormatedWithAdress_1"> Stečajna masa iza PLANET INTERNET d.o.o. za trgovinu i usluge u stečaju, Šimuni 142, 23250 Kolan</derivirana_varijabla>
  </DomainObject.Predmet.ProtustrankaFormatedWithAdress>
  <DomainObject.Predmet.ProtustrankaFormatedWithAdressOIB>
    <izvorni_sadrzaj> Stečajna masa iza PLANET INTERNET d.o.o. za trgovinu i usluge u stečaju, OIB 07878971276, Šimuni 142, 23250 Kolan</izvorni_sadrzaj>
    <derivirana_varijabla naziv="DomainObject.Predmet.ProtustrankaFormatedWithAdressOIB_1"> Stečajna masa iza PLANET INTERNET d.o.o. za trgovinu i usluge u stečaju, OIB 07878971276, Šimuni 142, 23250 Kolan</derivirana_varijabla>
  </DomainObject.Predmet.ProtustrankaFormatedWithAdressOIB>
  <DomainObject.Predmet.ProtustrankaWithAdress>
    <izvorni_sadrzaj>Stečajna masa iza PLANET INTERNET d.o.o. za trgovinu i usluge u stečaju Šimuni 142, 23250 Kolan</izvorni_sadrzaj>
    <derivirana_varijabla naziv="DomainObject.Predmet.ProtustrankaWithAdress_1">Stečajna masa iza PLANET INTERNET d.o.o. za trgovinu i usluge u stečaju Šimuni 142, 23250 Kolan</derivirana_varijabla>
  </DomainObject.Predmet.ProtustrankaWithAdress>
  <DomainObject.Predmet.ProtustrankaWithAdressOIB>
    <izvorni_sadrzaj>Stečajna masa iza PLANET INTERNET d.o.o. za trgovinu i usluge u stečaju, OIB 07878971276, Šimuni 142, 23250 Kolan</izvorni_sadrzaj>
    <derivirana_varijabla naziv="DomainObject.Predmet.ProtustrankaWithAdressOIB_1">Stečajna masa iza PLANET INTERNET d.o.o. za trgovinu i usluge u stečaju, OIB 07878971276, Šimuni 142, 23250 Kolan</derivirana_varijabla>
  </DomainObject.Predmet.ProtustrankaWithAdressOIB>
  <DomainObject.Predmet.ProtustrankaNazivFormated>
    <izvorni_sadrzaj>Stečajna masa iza PLANET INTERNET d.o.o. za trgovinu i usluge u stečaju</izvorni_sadrzaj>
    <derivirana_varijabla naziv="DomainObject.Predmet.ProtustrankaNazivFormated_1">Stečajna masa iza PLANET INTERNET d.o.o. za trgovinu i usluge u stečaju</derivirana_varijabla>
  </DomainObject.Predmet.ProtustrankaNazivFormated>
  <DomainObject.Predmet.ProtustrankaNazivFormatedOIB>
    <izvorni_sadrzaj>Stečajna masa iza PLANET INTERNET d.o.o. za trgovinu i usluge u stečaju, OIB 07878971276</izvorni_sadrzaj>
    <derivirana_varijabla naziv="DomainObject.Predmet.ProtustrankaNazivFormatedOIB_1">Stečajna masa iza PLANET INTERNET d.o.o. za trgovinu i usluge u stečaju, OIB 07878971276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Stečajna masa iza PLANET INTERNET d.o.o. za trgovinu i usluge u stečaju</item>
    </izvorni_sadrzaj>
    <derivirana_varijabla naziv="DomainObject.Predmet.ProtuStrankaListFormated_1">
      <item>Stečajna masa iza PLANET INTERNET d.o.o. za trgovinu i usluge u stečaju</item>
    </derivirana_varijabla>
  </DomainObject.Predmet.ProtuStrankaListFormated>
  <DomainObject.Predmet.ProtuStrankaListFormatedOIB>
    <izvorni_sadrzaj>
      <item>Stečajna masa iza PLANET INTERNET d.o.o. za trgovinu i usluge u stečaju, OIB 07878971276</item>
    </izvorni_sadrzaj>
    <derivirana_varijabla naziv="DomainObject.Predmet.ProtuStrankaListFormatedOIB_1">
      <item>Stečajna masa iza PLANET INTERNET d.o.o. za trgovinu i usluge u stečaju, OIB 07878971276</item>
    </derivirana_varijabla>
  </DomainObject.Predmet.ProtuStrankaListFormatedOIB>
  <DomainObject.Predmet.ProtuStrankaListFormatedWithAdress>
    <izvorni_sadrzaj>
      <item>Stečajna masa iza PLANET INTERNET d.o.o. za trgovinu i usluge u stečaju, Šimuni 142, 23250 Kolan</item>
    </izvorni_sadrzaj>
    <derivirana_varijabla naziv="DomainObject.Predmet.ProtuStrankaListFormatedWithAdress_1">
      <item>Stečajna masa iza PLANET INTERNET d.o.o. za trgovinu i usluge u stečaju, Šimuni 142, 23250 Kolan</item>
    </derivirana_varijabla>
  </DomainObject.Predmet.ProtuStrankaListFormatedWithAdress>
  <DomainObject.Predmet.ProtuStrankaListFormatedWithAdressOIB>
    <izvorni_sadrzaj>
      <item>Stečajna masa iza PLANET INTERNET d.o.o. za trgovinu i usluge u stečaju, OIB 07878971276, Šimuni 142, 23250 Kolan</item>
    </izvorni_sadrzaj>
    <derivirana_varijabla naziv="DomainObject.Predmet.ProtuStrankaListFormatedWithAdressOIB_1">
      <item>Stečajna masa iza PLANET INTERNET d.o.o. za trgovinu i usluge u stečaju, OIB 07878971276, Šimuni 142, 23250 Kolan</item>
    </derivirana_varijabla>
  </DomainObject.Predmet.ProtuStrankaListFormatedWithAdressOIB>
  <DomainObject.Predmet.ProtuStrankaListNazivFormated>
    <izvorni_sadrzaj>
      <item>Stečajna masa iza PLANET INTERNET d.o.o. za trgovinu i usluge u stečaju</item>
    </izvorni_sadrzaj>
    <derivirana_varijabla naziv="DomainObject.Predmet.ProtuStrankaListNazivFormated_1">
      <item>Stečajna masa iza PLANET INTERNET d.o.o. za trgovinu i usluge u stečaju</item>
    </derivirana_varijabla>
  </DomainObject.Predmet.ProtuStrankaListNazivFormated>
  <DomainObject.Predmet.ProtuStrankaListNazivFormatedOIB>
    <izvorni_sadrzaj>
      <item>Stečajna masa iza PLANET INTERNET d.o.o. za trgovinu i usluge u stečaju, OIB 07878971276</item>
    </izvorni_sadrzaj>
    <derivirana_varijabla naziv="DomainObject.Predmet.ProtuStrankaListNazivFormatedOIB_1">
      <item>Stečajna masa iza PLANET INTERNET d.o.o. za trgovinu i usluge u stečaju, OIB 07878971276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PLANET INTERNET d.o.o. za trgovinu i usluge u stečaju</izvorni_sadrzaj>
    <derivirana_varijabla naziv="DomainObject.Predmet.ProtustrankaIDrugi_1">Stečajna masa iza PLANET INTERNET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PLANET INTERNET d.o.o. za trgovinu i usluge u stečaju, OIB 07878971276, Šimuni 142, 23250 Kolan</izvorni_sadrzaj>
    <derivirana_varijabla naziv="DomainObject.Predmet.ProtustrankaIDrugiAdressOIB_1">Stečajna masa iza PLANET INTERNET d.o.o. za trgovinu i usluge u stečaju, OIB 07878971276,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PLANET INTERNET d.o.o. za trgovinu i usluge u stečaju</item>
      <item>Katica Janković</item>
    </izvorni_sadrzaj>
    <derivirana_varijabla naziv="DomainObject.Predmet.SudioniciListNaziv_1">
      <item>FINA Regionalni centar Zagreb</item>
      <item>Stečajna masa iza PLANET INTERNET d.o.o. za trgovinu i usluge u stečaju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07878971276</item>
      <item>, OIB 61686798484</item>
    </izvorni_sadrzaj>
    <derivirana_varijabla naziv="DomainObject.Predmet.SudioniciListNazivOIB_1">
      <item>, OIB 85821130368</item>
      <item>, OIB 07878971276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St-3147/2017-8</izvorni_sadrzaj>
    <derivirana_varijabla naziv="DomainObject.PredzadnjaOdlukaIzPredmeta.Oznaka_1">St-3147/2017-8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03F79-36E0-48C6-95AC-5B3453F51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2346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2018-10-24T07:25:00Z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2018-10-24T07:25:00Z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(Rješenje-St-3147-17-nagrada Milan Ljubičić--preth.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