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da24" w14:paraId="40fda24" w:rsidRDefault="00D54CDA" w:rsidP="00D54CDA" w:rsidR="00D54CDA" w:rsidRPr="00D33DA0">
      <w:pPr>
        <w:spacing w:after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A4763" w:rsidP="00AB133E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7717" w:rsidP="00AB133E" w:rsidR="00257717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846FFE" w:rsidR="00CA4763" w:rsidRPr="00D33DA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  <w:r w:rsidR="004C557A" w:rsidRPr="00D33DA0">
        <w:rPr>
          <w:rFonts w:cs="Times New Roman" w:hAnsi="Times New Roman" w:ascii="Times New Roman"/>
        </w:rPr>
        <w:t xml:space="preserve"> </w:t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CC77E1">
        <w:rPr>
          <w:rFonts w:cs="Times New Roman" w:hAnsi="Times New Roman" w:ascii="Times New Roman"/>
        </w:rPr>
        <w:t xml:space="preserve">                     </w:t>
      </w:r>
      <w:r w:rsidR="001D0C68" w:rsidRPr="001D0C68">
        <w:rPr>
          <w:rFonts w:cs="Times New Roman" w:hAnsi="Times New Roman" w:ascii="Times New Roman"/>
          <w:sz w:val="24"/>
          <w:szCs w:val="24"/>
          <w:lang w:eastAsia="hr-HR" w:val="hr-HR"/>
        </w:rPr>
        <w:t>Broj: 2/St-797/2016-12</w:t>
      </w:r>
    </w:p>
    <w:p w:rsidRDefault="0073237B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D33DA0" w:rsidP="00CA4763" w:rsidR="00D33DA0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CA4763" w:rsidP="00CA4763" w:rsidR="00CA4763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1D0C68" w:rsidP="00397762" w:rsidR="00D54CD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D0C6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OSIJEKU, STALNA SLUŽBA U SLAVONSKOM BRODU, po stečajnom sucu Davorinu Pavičić, u postupku otvaranja stečajnog postupka nad stečajnim dužnikom ENERGO – TIM d.o.o., OIB: 80388470437 sa sjedištem u Dr. Mile Budaka 1, Slavonski Brod, dana 17. kolovoza 2018.</w:t>
      </w:r>
    </w:p>
    <w:p w:rsidRDefault="001D0C68" w:rsidP="001D0C68" w:rsidR="001D0C68" w:rsidRPr="00D33DA0">
      <w:pPr>
        <w:spacing w:after="0"/>
        <w:ind w:firstLine="708"/>
        <w:rPr>
          <w:rFonts w:cs="Times New Roman" w:hAnsi="Times New Roman" w:ascii="Times New Roman"/>
        </w:rPr>
      </w:pPr>
    </w:p>
    <w:p w:rsidRDefault="00D54CDA" w:rsidP="00AB133E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327D3C" w:rsidP="001D0C68" w:rsidR="001D0C68">
      <w:pPr>
        <w:pStyle w:val="Odlomakpopisa"/>
        <w:numPr>
          <w:ilvl w:val="0"/>
          <w:numId w:val="4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D0C68">
        <w:rPr>
          <w:rFonts w:cs="Times New Roman" w:hAnsi="Times New Roman" w:ascii="Times New Roman"/>
          <w:color w:val="000000"/>
          <w:sz w:val="24"/>
          <w:szCs w:val="24"/>
          <w:lang w:val="hr-HR"/>
        </w:rPr>
        <w:t>Otvar</w:t>
      </w:r>
      <w:r w:rsidR="00CF5600" w:rsidRPr="001D0C6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Pr="001D0C68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CF5600" w:rsidRPr="001D0C6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 </w:t>
      </w:r>
      <w:r w:rsidR="00D54CDA" w:rsidRPr="001D0C6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dužnikom </w:t>
      </w:r>
      <w:r w:rsidR="001D0C68" w:rsidRPr="001D0C6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ENERGO – TIM d.o.o., </w:t>
      </w:r>
    </w:p>
    <w:p w:rsidRDefault="001D0C68" w:rsidP="001D0C68" w:rsidR="001D0C68" w:rsidRPr="001D0C68">
      <w:pPr>
        <w:pStyle w:val="Odlomakpopisa"/>
        <w:spacing w:after="0"/>
        <w:ind w:left="142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D0C68">
        <w:rPr>
          <w:rFonts w:cs="Times New Roman" w:hAnsi="Times New Roman" w:ascii="Times New Roman"/>
          <w:color w:val="000000"/>
          <w:sz w:val="24"/>
          <w:szCs w:val="24"/>
          <w:lang w:val="hr-HR"/>
        </w:rPr>
        <w:t>OIB: 80388470437 sa sjedištem u Dr. Mile Budaka 1, Slavonski Brod</w:t>
      </w:r>
    </w:p>
    <w:p w:rsidRDefault="00FA4B2C" w:rsidP="001D0C68" w:rsidR="00FA4B2C" w:rsidRPr="001D0C68">
      <w:pPr>
        <w:pStyle w:val="Odlomakpopisa"/>
        <w:spacing w:after="0"/>
        <w:ind w:left="142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2232C7">
      <w:pPr>
        <w:spacing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Za stečajnog upravitelja imenuje se</w:t>
      </w:r>
      <w:r w:rsidRPr="00EB413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587F24" w:rsidRPr="002232C7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Mirjana Viduka Varenina, OIB: 98866841784, Dubrovačka 107, Osijek. 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Stečajni postupak je otvoren dana </w:t>
      </w:r>
      <w:r w:rsidR="003071D4" w:rsidRPr="002232C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17</w:t>
      </w:r>
      <w:r w:rsidR="00D33DA0" w:rsidRPr="002232C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. </w:t>
      </w:r>
      <w:r w:rsidR="00CC77E1" w:rsidRPr="002232C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kolovoza</w:t>
      </w:r>
      <w:r w:rsidR="00D33DA0" w:rsidRPr="002232C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2018. u </w:t>
      </w:r>
      <w:r w:rsidR="002232C7" w:rsidRPr="002232C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12,40</w:t>
      </w:r>
      <w:r w:rsidR="00D33DA0" w:rsidRPr="002232C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</w:t>
      </w:r>
      <w:r w:rsidRPr="002232C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sati</w:t>
      </w:r>
      <w:r w:rsidRPr="002232C7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kada su ovo rješenje i oglas o otvaranju stečajnog postupka stavljeni na</w:t>
      </w:r>
      <w:r w:rsidR="000879D7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641E84" w:rsidR="00BE25A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Otvaranje stečajnog postupka upisati će se u sudski registar ovog suda.</w:t>
      </w:r>
    </w:p>
    <w:p w:rsidRDefault="001F0563" w:rsidP="00641E84" w:rsidR="001F0563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F0563" w:rsidP="00132E7A" w:rsidR="007D132C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V. Zabilježba otvaranja stečajnog postupka upisat će se u </w:t>
      </w:r>
      <w:r w:rsidR="0035230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zemljišnoknjižnom odjelu Općinskog suda </w:t>
      </w:r>
      <w:r w:rsidR="00535675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Slavonski Brod</w:t>
      </w:r>
      <w:r w:rsidR="0035230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 nekretninama upisanim u zk. ul. </w:t>
      </w:r>
      <w:r w:rsidR="009D0DE7">
        <w:rPr>
          <w:rFonts w:cs="Times New Roman" w:hAnsi="Times New Roman" w:ascii="Times New Roman"/>
          <w:color w:val="000000"/>
          <w:sz w:val="24"/>
          <w:szCs w:val="24"/>
          <w:lang w:val="hr-HR"/>
        </w:rPr>
        <w:t>4579</w:t>
      </w:r>
      <w:r w:rsidR="0035230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k.o. </w:t>
      </w:r>
      <w:r w:rsidR="009D0DE7">
        <w:rPr>
          <w:rFonts w:cs="Times New Roman" w:hAnsi="Times New Roman" w:ascii="Times New Roman"/>
          <w:color w:val="000000"/>
          <w:sz w:val="24"/>
          <w:szCs w:val="24"/>
          <w:lang w:val="hr-HR"/>
        </w:rPr>
        <w:t>Brodski Varoš</w:t>
      </w:r>
      <w:r w:rsidR="00535675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35230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kč.br. </w:t>
      </w:r>
      <w:r w:rsidR="009D0DE7">
        <w:rPr>
          <w:rFonts w:cs="Times New Roman" w:hAnsi="Times New Roman" w:ascii="Times New Roman"/>
          <w:color w:val="000000"/>
          <w:sz w:val="24"/>
          <w:szCs w:val="24"/>
          <w:lang w:val="hr-HR"/>
        </w:rPr>
        <w:t>2399/5 poslovna građevina i dvorište u ulici K. Kotromanić sa</w:t>
      </w:r>
      <w:r w:rsidR="0053567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D0DE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920 </w:t>
      </w:r>
      <w:r w:rsidR="00535675">
        <w:rPr>
          <w:rFonts w:cs="Times New Roman" w:hAnsi="Times New Roman" w:ascii="Times New Roman"/>
          <w:color w:val="000000"/>
          <w:sz w:val="24"/>
          <w:szCs w:val="24"/>
          <w:lang w:val="hr-HR"/>
        </w:rPr>
        <w:t>m</w:t>
      </w:r>
      <w:r w:rsidR="00535675" w:rsidRPr="00535675">
        <w:rPr>
          <w:rFonts w:cs="Times New Roman" w:hAnsi="Times New Roman" w:ascii="Times New Roman"/>
          <w:color w:val="000000"/>
          <w:sz w:val="24"/>
          <w:szCs w:val="24"/>
          <w:vertAlign w:val="superscript"/>
          <w:lang w:val="hr-HR"/>
        </w:rPr>
        <w:t>2</w:t>
      </w:r>
      <w:r w:rsidR="00535675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7D132C" w:rsidRPr="007D132C">
        <w:rPr>
          <w:rFonts w:cs="Times New Roman" w:hAnsi="Times New Roman" w:ascii="Times New Roman"/>
          <w:color w:val="000000"/>
          <w:sz w:val="24"/>
          <w:szCs w:val="24"/>
          <w:vertAlign w:val="superscript"/>
          <w:lang w:val="hr-HR"/>
        </w:rPr>
        <w:t xml:space="preserve"> </w:t>
      </w:r>
    </w:p>
    <w:p w:rsidRDefault="007D132C" w:rsidP="00C93CE6" w:rsidR="007D132C" w:rsidRPr="007D132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16D3A" w:rsidP="00C320C5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1F0563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vjerovnici 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u roku od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rješenja o otvaranju stečajnog postupka na mrežnoj stranici e-Oglasna ploča sudova u skladu s pravilima Stečajnog zakona NN (71/15) o prijavi tražbina prijaviti svoje tražbine stečajnom upravitelju na propisanom obrascu na njegovu adresu iz točke II. ovoga rješenja. Prijave tražbine u prijepisu se prilažu isprave iz 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kojih tražbina proizlazi, odnosno kojima se ista dokazuje. Prijavi je potrebno priložiti potvrdu o uplaćenoj pristojbi koja iznosi 2 % od vrijednosti 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tražbine ali ne više od 500,00 kn, a uplaćuje se na  račun državnog proračuna</w:t>
      </w:r>
      <w:r w:rsidR="008D67F9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D67F9" w:rsidRPr="00D33DA0">
        <w:rPr>
          <w:rFonts w:cs="Times New Roman" w:hAnsi="Times New Roman" w:ascii="Times New Roman"/>
          <w:sz w:val="24"/>
          <w:szCs w:val="24"/>
          <w:lang w:val="hr-HR"/>
        </w:rPr>
        <w:t>HR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12</w:t>
      </w:r>
      <w:r w:rsidR="008D67F9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1001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0051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8630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0016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0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model 64 poziv na broj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5045</w:t>
      </w:r>
      <w:r w:rsidR="000F3FA5" w:rsidRPr="00D33DA0">
        <w:rPr>
          <w:rFonts w:cs="Times New Roman" w:hAnsi="Times New Roman" w:ascii="Times New Roman"/>
          <w:sz w:val="24"/>
          <w:szCs w:val="24"/>
          <w:lang w:val="hr-HR"/>
        </w:rPr>
        <w:t>-</w:t>
      </w:r>
      <w:r w:rsidR="004C557A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3531</w:t>
      </w:r>
      <w:r w:rsidR="000F3FA5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-</w:t>
      </w:r>
      <w:r w:rsidR="00132E7A" w:rsidRPr="00132E7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797-2016</w:t>
      </w: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Ako se prijavljuju tražbine o kojima se vodi</w:t>
      </w:r>
      <w:r w:rsidR="00CF5600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Prijave tražbina podnesene nakon isteka roka za prijavljivanje sud će odbaciti rješenjem.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1F0563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razlučni </w:t>
      </w:r>
      <w:r w:rsidR="0084531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izlučni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51241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rješenja o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otvaranju stečajnog postupka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mrežnoj stranici e-Oglasna ploča suda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mogu obavijestiti stečajnog upravitelja u pisanom obliku o postojanju svojih prava</w:t>
      </w:r>
      <w:r w:rsidR="0084531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VII</w:t>
      </w:r>
      <w:r w:rsidR="001F0563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dužnikovi dužnici da svoje obveze ispune bez odlaganja , te da iste   više ne ispunjavaju izravno dužniku, nego stečajnom upravitelju za stečajnog dužnika.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8651E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VIII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Ročište vjerovnika  na kojem se ispituju prijavljene tražbine (ispitno ročište)   određuje se za dan</w:t>
      </w:r>
    </w:p>
    <w:p w:rsidRDefault="00E06780" w:rsidP="00CF5600" w:rsidR="00D54CDA" w:rsidRPr="00D33DA0">
      <w:pPr>
        <w:spacing w:after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sz w:val="24"/>
          <w:szCs w:val="24"/>
          <w:lang w:val="hr-HR"/>
        </w:rPr>
        <w:t>25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>.</w:t>
      </w:r>
      <w:r w:rsidR="00C62343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</w:t>
      </w:r>
      <w:r w:rsidR="00B90206">
        <w:rPr>
          <w:rFonts w:cs="Times New Roman" w:hAnsi="Times New Roman" w:ascii="Times New Roman"/>
          <w:b/>
          <w:sz w:val="24"/>
          <w:szCs w:val="24"/>
          <w:lang w:val="hr-HR"/>
        </w:rPr>
        <w:t>listopada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 </w:t>
      </w:r>
      <w:r w:rsidR="004432D3" w:rsidRPr="00D33DA0">
        <w:rPr>
          <w:rFonts w:cs="Times New Roman" w:hAnsi="Times New Roman" w:ascii="Times New Roman"/>
          <w:b/>
          <w:sz w:val="24"/>
          <w:szCs w:val="24"/>
          <w:lang w:val="hr-HR"/>
        </w:rPr>
        <w:t>2018</w:t>
      </w:r>
      <w:r w:rsidR="000879D7" w:rsidRPr="00D33DA0">
        <w:rPr>
          <w:rFonts w:cs="Times New Roman" w:hAnsi="Times New Roman" w:ascii="Times New Roman"/>
          <w:b/>
          <w:sz w:val="24"/>
          <w:szCs w:val="24"/>
          <w:lang w:val="hr-HR"/>
        </w:rPr>
        <w:t>.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u </w:t>
      </w:r>
      <w:r w:rsidR="004432D3" w:rsidRPr="00D33DA0">
        <w:rPr>
          <w:rFonts w:cs="Times New Roman" w:hAnsi="Times New Roman" w:ascii="Times New Roman"/>
          <w:b/>
          <w:sz w:val="24"/>
          <w:szCs w:val="24"/>
          <w:lang w:val="hr-HR"/>
        </w:rPr>
        <w:t>09</w:t>
      </w:r>
      <w:r w:rsidR="007356FA" w:rsidRPr="00D33DA0">
        <w:rPr>
          <w:rFonts w:cs="Times New Roman" w:hAnsi="Times New Roman" w:ascii="Times New Roman"/>
          <w:b/>
          <w:sz w:val="24"/>
          <w:szCs w:val="24"/>
          <w:lang w:val="hr-HR"/>
        </w:rPr>
        <w:t>,</w:t>
      </w:r>
      <w:r w:rsidR="004432D3" w:rsidRPr="00D33DA0">
        <w:rPr>
          <w:rFonts w:cs="Times New Roman" w:hAnsi="Times New Roman" w:ascii="Times New Roman"/>
          <w:b/>
          <w:sz w:val="24"/>
          <w:szCs w:val="24"/>
          <w:lang w:val="hr-HR"/>
        </w:rPr>
        <w:t>00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sati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 u Slavonskom Brodu, Trg pobjede 13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21977" w:rsidP="00BE25A1" w:rsidR="00281646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X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Ročište vjerovnika na kojem će se na temelju izviješća stečajnog upravitelja   odlučivati o daljnjem tijeku stečajnog postupka</w:t>
      </w:r>
    </w:p>
    <w:p w:rsidRDefault="00281646" w:rsidP="00BE25A1" w:rsidR="00281646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BE25A1" w:rsidR="00BE25A1" w:rsidRPr="00D33DA0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(izvještajno ročište) održati će se istog dana i na istom mjestu u </w:t>
      </w:r>
      <w:r w:rsidR="00641E84"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09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,</w:t>
      </w:r>
      <w:r w:rsidR="00641E84"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30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sati.</w:t>
      </w:r>
    </w:p>
    <w:p w:rsidRDefault="00725727" w:rsidP="00F87B54" w:rsidR="00725727" w:rsidRPr="00D33DA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725727" w:rsidP="00327D3C" w:rsidR="00725727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CF5600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0879D7" w:rsidP="00A63DE4" w:rsidR="00FD26A1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="00CD1E41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Predlagatel</w:t>
      </w:r>
      <w:r w:rsidR="00754CB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 FINA RC OSIJEK, Podružnica Slavonski Brod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podnijela je 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>prijedlog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</w:t>
      </w:r>
    </w:p>
    <w:p w:rsidRDefault="00FD26A1" w:rsidP="00621977" w:rsidR="00FD26A1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otvaranje stečajnog postupka </w:t>
      </w:r>
      <w:r w:rsidR="000879D7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nad stečajnim dužnikom </w:t>
      </w:r>
      <w:r w:rsidR="0062197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ENERGO – TIM d.o.o., </w:t>
      </w:r>
      <w:r w:rsidR="00621977" w:rsidRPr="00621977">
        <w:rPr>
          <w:rFonts w:cs="Times New Roman" w:hAnsi="Times New Roman" w:ascii="Times New Roman"/>
          <w:color w:val="000000"/>
          <w:sz w:val="24"/>
          <w:szCs w:val="24"/>
          <w:lang w:val="hr-HR"/>
        </w:rPr>
        <w:t>OIB: 80388470437 sa sjedištem u Dr. Mile Budaka 1, Slavonski Brod</w:t>
      </w:r>
      <w:r w:rsidR="00621977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B90206" w:rsidP="00A63DE4" w:rsidR="00B9020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879D7" w:rsidP="00B90206" w:rsidR="00621977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prijedlogu navodi </w:t>
      </w:r>
      <w:r w:rsidR="00F2467D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>na dan 01. rujna 2015. dužnik u očevidniku redosl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>ijeda osnova za plaćanje ima evi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dentirane ne izvršene osnove za plaćanje u neprekinutom razdoblju od </w:t>
      </w:r>
      <w:r w:rsidR="00621977">
        <w:rPr>
          <w:rFonts w:cs="Times New Roman" w:hAnsi="Times New Roman" w:ascii="Times New Roman"/>
          <w:color w:val="000000"/>
          <w:sz w:val="24"/>
          <w:szCs w:val="24"/>
          <w:lang w:val="hr-HR"/>
        </w:rPr>
        <w:t>391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u ukupnom iznosu od </w:t>
      </w:r>
      <w:r w:rsidR="00621977">
        <w:rPr>
          <w:rFonts w:cs="Times New Roman" w:hAnsi="Times New Roman" w:ascii="Times New Roman"/>
          <w:color w:val="000000"/>
          <w:sz w:val="24"/>
          <w:szCs w:val="24"/>
          <w:lang w:val="hr-HR"/>
        </w:rPr>
        <w:t>2.968.055,78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te da </w:t>
      </w:r>
      <w:r w:rsidR="00621977">
        <w:rPr>
          <w:rFonts w:cs="Times New Roman" w:hAnsi="Times New Roman" w:ascii="Times New Roman"/>
          <w:color w:val="000000"/>
          <w:sz w:val="24"/>
          <w:szCs w:val="24"/>
          <w:lang w:val="hr-HR"/>
        </w:rPr>
        <w:t>ima jednog zaposlenog.</w:t>
      </w:r>
    </w:p>
    <w:p w:rsidRDefault="00FD26A1" w:rsidP="00621977" w:rsidR="00FD26A1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90206" w:rsidP="00B90206" w:rsidR="00FD26A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pribavio podatke od zk odjela Općinskog suda Sl. Brod te je utvrdio da isti vlasnik i posjednik nekretnina navedenih u točki V. </w:t>
      </w:r>
    </w:p>
    <w:p w:rsidRDefault="00E515AC" w:rsidP="00B90206" w:rsidR="00E515AC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 xml:space="preserve">Iz podataka Porezne uprave proizlazi da isti ima evidentiran porezni dug na dan 04. srpnja 2018. u ukupnom iznosu od 3.151.043,49 kn, nema udjela, nema vozila, nema vrijednosnih papira. </w:t>
      </w:r>
    </w:p>
    <w:p w:rsidRDefault="00B90206" w:rsidP="00FD26A1" w:rsidR="00B9020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90206" w:rsidP="00B90206" w:rsidR="00B90206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Budući su ispunjeni uvjeti iz čl. 6. st. 2. alineja 1, što je vidljivo iz potvrde Financijske agencije to je odlučeno kao u izreci. </w:t>
      </w:r>
    </w:p>
    <w:p w:rsidRDefault="00B90206" w:rsidP="00B90206" w:rsidR="00B90206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327D3C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r w:rsidR="00F87B5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232C7">
        <w:rPr>
          <w:rFonts w:cs="Times New Roman" w:hAnsi="Times New Roman" w:ascii="Times New Roman"/>
          <w:color w:val="000000"/>
          <w:sz w:val="24"/>
          <w:szCs w:val="24"/>
          <w:lang w:val="hr-HR"/>
        </w:rPr>
        <w:t>17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440EE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54CDA" w:rsidP="00D54CDA" w:rsidR="00D54CD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A0545" w:rsidP="00D54CDA" w:rsidR="003A0545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C440EE" w:rsidP="00D54CDA" w:rsidR="00C440EE" w:rsidRPr="00D33DA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Davorin Pavičić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0"/>
          <w:szCs w:val="20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</w:rPr>
        <w:t>NAPUTAK O PRAVNOM LIJEKU:</w:t>
      </w:r>
    </w:p>
    <w:p w:rsidRDefault="00D54CDA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Protiv rješenja</w:t>
      </w:r>
      <w:r w:rsidR="00C62343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o otvaranju stečajnog postupka</w:t>
      </w:r>
      <w:r w:rsidR="003A054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="00C62343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žalbu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može izjaviti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osoba ovlaštena</w:t>
      </w:r>
      <w:r w:rsidR="00D54CDA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za zastupanje</w:t>
      </w:r>
      <w:r w:rsidR="003A054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dužnika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po zakonu do dana nastupanja pravnih posljedica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otvaranja stečajnog postupka. Žalba se podnosi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Visokom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trgovačkom sudu Republike Hrvatske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putem ovoga suda u tri primjerka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u roku od osam</w:t>
      </w:r>
    </w:p>
    <w:p w:rsidRDefault="00C62343" w:rsidP="00D54CDA" w:rsidR="00C62343" w:rsidRPr="00D33DA0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dana od dostave rješenja.</w:t>
      </w:r>
    </w:p>
    <w:p w:rsidRDefault="00C62343" w:rsidP="00D54CDA" w:rsidR="00C62343" w:rsidRPr="00D33DA0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3A6B87" w:rsidP="00D54CDA" w:rsidR="003A6B87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C440EE" w:rsidP="00D54CDA" w:rsidR="00C440EE" w:rsidRPr="00D33DA0">
      <w:pPr>
        <w:spacing w:after="0"/>
        <w:rPr>
          <w:rFonts w:cs="Times New Roman" w:hAnsi="Times New Roman" w:ascii="Times New Roman"/>
        </w:rPr>
      </w:pPr>
    </w:p>
    <w:p w:rsidRDefault="00C440EE" w:rsidP="00D54CDA" w:rsidR="00C440EE" w:rsidRPr="00D33DA0">
      <w:pPr>
        <w:spacing w:after="0"/>
        <w:rPr>
          <w:rFonts w:cs="Times New Roman" w:hAnsi="Times New Roman" w:ascii="Times New Roman"/>
        </w:rPr>
      </w:pPr>
    </w:p>
    <w:p w:rsidRDefault="00C440EE" w:rsidP="00D54CDA" w:rsidR="00C440EE" w:rsidRPr="00D33DA0">
      <w:pPr>
        <w:spacing w:after="0"/>
        <w:rPr>
          <w:rFonts w:cs="Times New Roman" w:hAnsi="Times New Roman" w:ascii="Times New Roman"/>
        </w:rPr>
      </w:pPr>
    </w:p>
    <w:p w:rsidRDefault="00C440EE" w:rsidP="00D54CDA" w:rsidR="00C440EE" w:rsidRPr="00D33DA0">
      <w:pPr>
        <w:spacing w:after="0"/>
        <w:rPr>
          <w:rFonts w:cs="Times New Roman" w:hAnsi="Times New Roman" w:ascii="Times New Roman"/>
        </w:rPr>
      </w:pPr>
    </w:p>
    <w:p w:rsidRDefault="00C440EE" w:rsidP="00D54CDA" w:rsidR="00C440EE">
      <w:pPr>
        <w:spacing w:after="0"/>
        <w:rPr>
          <w:rFonts w:cs="Times New Roman" w:hAnsi="Times New Roman" w:ascii="Times New Roman"/>
        </w:rPr>
      </w:pPr>
    </w:p>
    <w:p w:rsidRDefault="002232C7" w:rsidP="00D54CDA" w:rsidR="002232C7">
      <w:pPr>
        <w:spacing w:after="0"/>
        <w:rPr>
          <w:rFonts w:cs="Times New Roman" w:hAnsi="Times New Roman" w:ascii="Times New Roman"/>
        </w:rPr>
      </w:pPr>
    </w:p>
    <w:p w:rsidRDefault="002232C7" w:rsidP="00D54CDA" w:rsidR="002232C7">
      <w:pPr>
        <w:spacing w:after="0"/>
        <w:rPr>
          <w:rFonts w:cs="Times New Roman" w:hAnsi="Times New Roman" w:ascii="Times New Roman"/>
        </w:rPr>
      </w:pPr>
    </w:p>
    <w:p w:rsidRDefault="002232C7" w:rsidP="00D54CDA" w:rsidR="002232C7">
      <w:pPr>
        <w:spacing w:after="0"/>
        <w:rPr>
          <w:rFonts w:cs="Times New Roman" w:hAnsi="Times New Roman" w:ascii="Times New Roman"/>
        </w:rPr>
      </w:pPr>
    </w:p>
    <w:p w:rsidRDefault="002232C7" w:rsidP="00D54CDA" w:rsidR="002232C7">
      <w:pPr>
        <w:spacing w:after="0"/>
        <w:rPr>
          <w:rFonts w:cs="Times New Roman" w:hAnsi="Times New Roman" w:ascii="Times New Roman"/>
        </w:rPr>
      </w:pPr>
    </w:p>
    <w:p w:rsidRDefault="002232C7" w:rsidP="00D54CDA" w:rsidR="002232C7">
      <w:pPr>
        <w:spacing w:after="0"/>
        <w:rPr>
          <w:rFonts w:cs="Times New Roman" w:hAnsi="Times New Roman" w:ascii="Times New Roman"/>
        </w:rPr>
      </w:pPr>
    </w:p>
    <w:p w:rsidRDefault="002232C7" w:rsidP="00D54CDA" w:rsidR="002232C7">
      <w:pPr>
        <w:spacing w:after="0"/>
        <w:rPr>
          <w:rFonts w:cs="Times New Roman" w:hAnsi="Times New Roman" w:ascii="Times New Roman"/>
        </w:rPr>
      </w:pPr>
    </w:p>
    <w:p w:rsidRDefault="002232C7" w:rsidP="00D54CDA" w:rsidR="002232C7">
      <w:pPr>
        <w:spacing w:after="0"/>
        <w:rPr>
          <w:rFonts w:cs="Times New Roman" w:hAnsi="Times New Roman" w:ascii="Times New Roman"/>
        </w:rPr>
      </w:pPr>
    </w:p>
    <w:p w:rsidRDefault="002232C7" w:rsidP="00D54CDA" w:rsidR="002232C7">
      <w:pPr>
        <w:spacing w:after="0"/>
        <w:rPr>
          <w:rFonts w:cs="Times New Roman" w:hAnsi="Times New Roman" w:ascii="Times New Roman"/>
        </w:rPr>
      </w:pPr>
    </w:p>
    <w:p w:rsidRDefault="002232C7" w:rsidP="00D54CDA" w:rsidR="002232C7" w:rsidRPr="00D33DA0">
      <w:pPr>
        <w:spacing w:after="0"/>
        <w:rPr>
          <w:rFonts w:cs="Times New Roman" w:hAnsi="Times New Roman" w:ascii="Times New Roman"/>
        </w:rPr>
      </w:pPr>
    </w:p>
    <w:p w:rsidRDefault="00BE25A1" w:rsidP="00D54CDA" w:rsidR="00BE25A1" w:rsidRPr="00D33DA0">
      <w:pPr>
        <w:spacing w:after="0"/>
        <w:rPr>
          <w:rFonts w:cs="Times New Roman" w:hAnsi="Times New Roman" w:ascii="Times New Roman"/>
        </w:rPr>
      </w:pPr>
    </w:p>
    <w:p w:rsidRDefault="008D6476" w:rsidP="00D54CDA" w:rsidR="00D54CDA" w:rsidRPr="00D33DA0">
      <w:p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lang w:val="hr-HR"/>
        </w:rPr>
        <w:lastRenderedPageBreak/>
        <w:t>DNA:</w:t>
      </w:r>
    </w:p>
    <w:p w:rsidRDefault="00BB4B3F" w:rsidP="00BB4B3F" w:rsidR="00BB4B3F" w:rsidRPr="00D33DA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nepravomoćno</w:t>
      </w:r>
    </w:p>
    <w:p w:rsidRDefault="00BB4B3F" w:rsidP="00BB4B3F" w:rsidR="00BB4B3F" w:rsidRPr="00D33DA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objaviti na mrežnoj stranici e-Oglasna ploča sudova,</w:t>
      </w:r>
    </w:p>
    <w:p w:rsidRDefault="00BB4B3F" w:rsidP="00BB4B3F" w:rsidR="00BB4B3F" w:rsidRPr="00D33DA0">
      <w:pPr>
        <w:pStyle w:val="Odlomakpopisa"/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te dostaviti neposredno: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Sudskom registru odmah elektronskim putem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Stečajnom upravitelju</w:t>
      </w:r>
    </w:p>
    <w:p w:rsidRDefault="00BB4B3F" w:rsidP="002232C7" w:rsidR="00BB4B3F" w:rsidRPr="002232C7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dužnika</w:t>
      </w:r>
      <w:r w:rsidR="00C440EE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232C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JOSIP CIPAR, </w:t>
      </w:r>
      <w:r w:rsidR="002232C7" w:rsidRPr="002232C7">
        <w:rPr>
          <w:rFonts w:cs="Times New Roman" w:hAnsi="Times New Roman" w:ascii="Times New Roman"/>
          <w:color w:val="000000"/>
          <w:sz w:val="24"/>
          <w:szCs w:val="24"/>
          <w:lang w:val="hr-HR"/>
        </w:rPr>
        <w:t>Bartolovci, HRVATSKIH BRANITELJA 67/A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Financijskoj agenciji</w:t>
      </w:r>
      <w:r w:rsid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Osijek</w:t>
      </w:r>
    </w:p>
    <w:p w:rsidRDefault="00BB4B3F" w:rsidP="00BB4B3F" w:rsidR="00BB4B3F" w:rsidRPr="002B04BD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Ispostavi Porezne uprave </w:t>
      </w:r>
      <w:r w:rsidR="00BD0EFA">
        <w:rPr>
          <w:rFonts w:cs="Times New Roman" w:hAnsi="Times New Roman" w:ascii="Times New Roman"/>
          <w:color w:val="000000"/>
          <w:sz w:val="24"/>
          <w:szCs w:val="24"/>
          <w:lang w:val="hr-HR"/>
        </w:rPr>
        <w:t>Sl. Brod</w:t>
      </w:r>
    </w:p>
    <w:p w:rsidRDefault="00BD0EFA" w:rsidP="002B04BD" w:rsidR="002B04BD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>
        <w:rPr>
          <w:rFonts w:cs="Times New Roman" w:hAnsi="Times New Roman" w:ascii="Times New Roman"/>
          <w:color w:val="000000"/>
          <w:lang w:val="hr-HR"/>
        </w:rPr>
        <w:t>ZK odjel Općinskog suda Sl. Brod</w:t>
      </w:r>
    </w:p>
    <w:p w:rsidRDefault="003102FF" w:rsidR="003102FF" w:rsidRPr="00D33DA0">
      <w:pPr>
        <w:rPr>
          <w:rFonts w:cs="Times New Roman" w:hAnsi="Times New Roman" w:ascii="Times New Roman"/>
        </w:rPr>
      </w:pPr>
    </w:p>
    <w:sectPr w:rsidR="003102FF" w:rsidRPr="00D33DA0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685B" w:rsidP="00AA5B72" w:rsidR="0023685B">
      <w:pPr>
        <w:spacing w:lineRule="auto" w:line="240" w:after="0"/>
      </w:pPr>
      <w:r>
        <w:separator/>
      </w:r>
    </w:p>
  </w:endnote>
  <w:endnote w:id="0" w:type="continuationSeparator">
    <w:p w:rsidRDefault="0023685B" w:rsidP="00AA5B72" w:rsidR="002368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685B" w:rsidP="00AA5B72" w:rsidR="0023685B">
      <w:pPr>
        <w:spacing w:lineRule="auto" w:line="240" w:after="0"/>
      </w:pPr>
      <w:r>
        <w:separator/>
      </w:r>
    </w:p>
  </w:footnote>
  <w:footnote w:id="0" w:type="continuationSeparator">
    <w:p w:rsidRDefault="0023685B" w:rsidP="00AA5B72" w:rsidR="002368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85144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E34EB6" w:rsidRPr="00E34EB6">
          <w:rPr>
            <w:rFonts w:cs="Times New Roman" w:hAnsi="Times New Roman" w:ascii="Times New Roman"/>
            <w:noProof/>
            <w:lang w:val="hr-HR"/>
          </w:rPr>
          <w:t>1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FC7683"/>
    <w:multiLevelType w:val="hybridMultilevel"/>
    <w:tmpl w:val="513CE374"/>
    <w:lvl w:tplc="1F1E1A7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62A2621"/>
    <w:multiLevelType w:val="hybridMultilevel"/>
    <w:tmpl w:val="244E327E"/>
    <w:lvl w:tplc="CB5643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7FED"/>
    <w:rsid w:val="00015961"/>
    <w:rsid w:val="000879D7"/>
    <w:rsid w:val="000B7B27"/>
    <w:rsid w:val="000D55F0"/>
    <w:rsid w:val="000F3FA5"/>
    <w:rsid w:val="000F6DD7"/>
    <w:rsid w:val="0011423B"/>
    <w:rsid w:val="00121ADC"/>
    <w:rsid w:val="00132E7A"/>
    <w:rsid w:val="0018097A"/>
    <w:rsid w:val="001D0C68"/>
    <w:rsid w:val="001D19FF"/>
    <w:rsid w:val="001E52D2"/>
    <w:rsid w:val="001E7EE4"/>
    <w:rsid w:val="001F0563"/>
    <w:rsid w:val="002168A1"/>
    <w:rsid w:val="00217D92"/>
    <w:rsid w:val="002205E8"/>
    <w:rsid w:val="002232C7"/>
    <w:rsid w:val="0023685B"/>
    <w:rsid w:val="00245631"/>
    <w:rsid w:val="00250037"/>
    <w:rsid w:val="00257717"/>
    <w:rsid w:val="00281646"/>
    <w:rsid w:val="002871FB"/>
    <w:rsid w:val="002B04BD"/>
    <w:rsid w:val="003071D4"/>
    <w:rsid w:val="003102FF"/>
    <w:rsid w:val="0031398E"/>
    <w:rsid w:val="00327D3C"/>
    <w:rsid w:val="00352301"/>
    <w:rsid w:val="0035532A"/>
    <w:rsid w:val="00362DDC"/>
    <w:rsid w:val="00366DDD"/>
    <w:rsid w:val="00371A5C"/>
    <w:rsid w:val="003937B3"/>
    <w:rsid w:val="00397762"/>
    <w:rsid w:val="003A0545"/>
    <w:rsid w:val="003A6B87"/>
    <w:rsid w:val="003D1ABA"/>
    <w:rsid w:val="003E1967"/>
    <w:rsid w:val="00433296"/>
    <w:rsid w:val="004432D3"/>
    <w:rsid w:val="004464AB"/>
    <w:rsid w:val="00450926"/>
    <w:rsid w:val="00494E76"/>
    <w:rsid w:val="004A2144"/>
    <w:rsid w:val="004C557A"/>
    <w:rsid w:val="004E1777"/>
    <w:rsid w:val="00512415"/>
    <w:rsid w:val="00535675"/>
    <w:rsid w:val="00545BA2"/>
    <w:rsid w:val="00587F24"/>
    <w:rsid w:val="005A6602"/>
    <w:rsid w:val="005C14B3"/>
    <w:rsid w:val="005C3034"/>
    <w:rsid w:val="005E26F1"/>
    <w:rsid w:val="00621977"/>
    <w:rsid w:val="00624FA1"/>
    <w:rsid w:val="00641E84"/>
    <w:rsid w:val="00652364"/>
    <w:rsid w:val="006877D9"/>
    <w:rsid w:val="00695E20"/>
    <w:rsid w:val="006A4AA5"/>
    <w:rsid w:val="006C24F0"/>
    <w:rsid w:val="00725727"/>
    <w:rsid w:val="0073237B"/>
    <w:rsid w:val="00735269"/>
    <w:rsid w:val="007356FA"/>
    <w:rsid w:val="00754CBC"/>
    <w:rsid w:val="007A0A23"/>
    <w:rsid w:val="007A21AE"/>
    <w:rsid w:val="007D132C"/>
    <w:rsid w:val="007E6F51"/>
    <w:rsid w:val="008018B7"/>
    <w:rsid w:val="00844808"/>
    <w:rsid w:val="00845314"/>
    <w:rsid w:val="00846FFE"/>
    <w:rsid w:val="00855586"/>
    <w:rsid w:val="008572AB"/>
    <w:rsid w:val="008755BA"/>
    <w:rsid w:val="008A0EDE"/>
    <w:rsid w:val="008C3A87"/>
    <w:rsid w:val="008D6476"/>
    <w:rsid w:val="008D67F9"/>
    <w:rsid w:val="008E6AC4"/>
    <w:rsid w:val="00900456"/>
    <w:rsid w:val="00970223"/>
    <w:rsid w:val="00993FC8"/>
    <w:rsid w:val="00996E9F"/>
    <w:rsid w:val="009A14DA"/>
    <w:rsid w:val="009D0DE7"/>
    <w:rsid w:val="00A2754F"/>
    <w:rsid w:val="00A61CE3"/>
    <w:rsid w:val="00A63DE4"/>
    <w:rsid w:val="00A94D31"/>
    <w:rsid w:val="00AA5B72"/>
    <w:rsid w:val="00AB133E"/>
    <w:rsid w:val="00AD4FD0"/>
    <w:rsid w:val="00B10839"/>
    <w:rsid w:val="00B65796"/>
    <w:rsid w:val="00B8651E"/>
    <w:rsid w:val="00B90206"/>
    <w:rsid w:val="00BB4B3F"/>
    <w:rsid w:val="00BD0EFA"/>
    <w:rsid w:val="00BE25A1"/>
    <w:rsid w:val="00C16B6D"/>
    <w:rsid w:val="00C320C5"/>
    <w:rsid w:val="00C440EE"/>
    <w:rsid w:val="00C571DF"/>
    <w:rsid w:val="00C62343"/>
    <w:rsid w:val="00C93CE6"/>
    <w:rsid w:val="00CA4763"/>
    <w:rsid w:val="00CB70B0"/>
    <w:rsid w:val="00CC77E1"/>
    <w:rsid w:val="00CD1E41"/>
    <w:rsid w:val="00CF5600"/>
    <w:rsid w:val="00D0173E"/>
    <w:rsid w:val="00D045EB"/>
    <w:rsid w:val="00D05D20"/>
    <w:rsid w:val="00D16D3A"/>
    <w:rsid w:val="00D31573"/>
    <w:rsid w:val="00D33DA0"/>
    <w:rsid w:val="00D54CDA"/>
    <w:rsid w:val="00D740B3"/>
    <w:rsid w:val="00D75A96"/>
    <w:rsid w:val="00DA27DA"/>
    <w:rsid w:val="00E06780"/>
    <w:rsid w:val="00E34EB6"/>
    <w:rsid w:val="00E515AC"/>
    <w:rsid w:val="00EB4138"/>
    <w:rsid w:val="00F2467D"/>
    <w:rsid w:val="00F32310"/>
    <w:rsid w:val="00F42968"/>
    <w:rsid w:val="00F87B54"/>
    <w:rsid w:val="00FA4B2C"/>
    <w:rsid w:val="00FC4A83"/>
    <w:rsid w:val="00FD26A1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34E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E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EB6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E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E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34E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E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EB6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E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E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St-797/2016</izvorni_sadrzaj>
    <derivirana_varijabla naziv="DomainObject.Predmet.OznakaBroj_1">St-797/2016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 - TIM d.o.o. za proizvodnju, trgovinu i usluge</izvorni_sadrzaj>
    <derivirana_varijabla naziv="DomainObject.Predmet.ProtustrankaFormated_1">  ENERGO - TIM d.o.o. za proizvodnju, trgovinu i usluge</derivirana_varijabla>
  </DomainObject.Predmet.ProtustrankaFormated>
  <DomainObject.Predmet.ProtustrankaFormatedOIB>
    <izvorni_sadrzaj>  ENERGO - TIM d.o.o. za proizvodnju, trgovinu i usluge, OIB 80388470437</izvorni_sadrzaj>
    <derivirana_varijabla naziv="DomainObject.Predmet.ProtustrankaFormatedOIB_1">  ENERGO - TIM d.o.o. za proizvodnju, trgovinu i usluge, OIB 80388470437</derivirana_varijabla>
  </DomainObject.Predmet.ProtustrankaFormatedOIB>
  <DomainObject.Predmet.ProtustrankaFormatedWithAdress>
    <izvorni_sadrzaj> ENERGO - TIM d.o.o. za proizvodnju, trgovinu i usluge, Dr. Mile Budaka 1, 35000 Slavonski Brod</izvorni_sadrzaj>
    <derivirana_varijabla naziv="DomainObject.Predmet.ProtustrankaFormatedWithAdress_1"> ENERGO - TIM d.o.o. za proizvodnju, trgovinu i usluge, Dr. Mile Budaka 1, 35000 Slavonski Brod</derivirana_varijabla>
  </DomainObject.Predmet.ProtustrankaFormatedWithAdress>
  <DomainObject.Predmet.ProtustrankaFormatedWithAdressOIB>
    <izvorni_sadrzaj> ENERGO - TIM d.o.o. za proizvodnju, trgovinu i usluge, OIB 80388470437, Dr. Mile Budaka 1, 35000 Slavonski Brod</izvorni_sadrzaj>
    <derivirana_varijabla naziv="DomainObject.Predmet.ProtustrankaFormatedWithAdressOIB_1"> ENERGO - TIM d.o.o. za proizvodnju, trgovinu i usluge, OIB 80388470437, Dr. Mile Budaka 1, 35000 Slavonski Brod</derivirana_varijabla>
  </DomainObject.Predmet.ProtustrankaFormatedWithAdressOIB>
  <DomainObject.Predmet.ProtustrankaWithAdress>
    <izvorni_sadrzaj>ENERGO - TIM d.o.o. za proizvodnju, trgovinu i usluge Dr. Mile Budaka 1, 35000 Slavonski Brod</izvorni_sadrzaj>
    <derivirana_varijabla naziv="DomainObject.Predmet.ProtustrankaWithAdress_1">ENERGO - TIM d.o.o. za proizvodnju, trgovinu i usluge Dr. Mile Budaka 1, 35000 Slavonski Brod</derivirana_varijabla>
  </DomainObject.Predmet.ProtustrankaWithAdress>
  <DomainObject.Predmet.ProtustrankaWithAdressOIB>
    <izvorni_sadrzaj>ENERGO - TIM d.o.o. za proizvodnju, trgovinu i usluge, OIB 80388470437, Dr. Mile Budaka 1, 35000 Slavonski Brod</izvorni_sadrzaj>
    <derivirana_varijabla naziv="DomainObject.Predmet.ProtustrankaWithAdressOIB_1">ENERGO - TIM d.o.o. za proizvodnju, trgovinu i usluge, OIB 80388470437, Dr. Mile Budaka 1, 35000 Slavonski Brod</derivirana_varijabla>
  </DomainObject.Predmet.ProtustrankaWithAdressOIB>
  <DomainObject.Predmet.ProtustrankaNazivFormated>
    <izvorni_sadrzaj>ENERGO - TIM d.o.o. za proizvodnju, trgovinu i usluge</izvorni_sadrzaj>
    <derivirana_varijabla naziv="DomainObject.Predmet.ProtustrankaNazivFormated_1">ENERGO - TIM d.o.o. za proizvodnju, trgovinu i usluge</derivirana_varijabla>
  </DomainObject.Predmet.ProtustrankaNazivFormated>
  <DomainObject.Predmet.ProtustrankaNazivFormatedOIB>
    <izvorni_sadrzaj>ENERGO - TIM d.o.o. za proizvodnju, trgovinu i usluge, OIB 80388470437</izvorni_sadrzaj>
    <derivirana_varijabla naziv="DomainObject.Predmet.ProtustrankaNazivFormatedOIB_1">ENERGO - TIM d.o.o. za proizvodnju, trgovinu i usluge, OIB 80388470437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2968055.78</izvorni_sadrzaj>
    <derivirana_varijabla naziv="DomainObject.Predmet.TrenutnaVrijednost_1">2968055.78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ENERGO - TIM d.o.o. za proizvodnju, trgovinu i usluge</item>
    </izvorni_sadrzaj>
    <derivirana_varijabla naziv="DomainObject.Predmet.ProtuStrankaListFormated_1">
      <item>ENERGO - TIM d.o.o. za proizvodnju, trgovinu i usluge</item>
    </derivirana_varijabla>
  </DomainObject.Predmet.ProtuStrankaListFormated>
  <DomainObject.Predmet.ProtuStrankaListFormatedOIB>
    <izvorni_sadrzaj>
      <item>ENERGO - TIM d.o.o. za proizvodnju, trgovinu i usluge, OIB 80388470437</item>
    </izvorni_sadrzaj>
    <derivirana_varijabla naziv="DomainObject.Predmet.ProtuStrankaListFormatedOIB_1">
      <item>ENERGO - TIM d.o.o. za proizvodnju, trgovinu i usluge, OIB 80388470437</item>
    </derivirana_varijabla>
  </DomainObject.Predmet.ProtuStrankaListFormatedOIB>
  <DomainObject.Predmet.ProtuStrankaListFormatedWithAdress>
    <izvorni_sadrzaj>
      <item>ENERGO - TIM d.o.o. za proizvodnju, trgovinu i usluge, Dr. Mile Budaka 1, 35000 Slavonski Brod</item>
    </izvorni_sadrzaj>
    <derivirana_varijabla naziv="DomainObject.Predmet.ProtuStrankaListFormatedWithAdress_1">
      <item>ENERGO - TIM d.o.o. za proizvodnju, trgovinu i usluge, Dr. Mile Budaka 1, 35000 Slavonski Brod</item>
    </derivirana_varijabla>
  </DomainObject.Predmet.ProtuStrankaListFormatedWithAdress>
  <DomainObject.Predmet.ProtuStrankaListFormatedWithAdressOIB>
    <izvorni_sadrzaj>
      <item>ENERGO - TIM d.o.o. za proizvodnju, trgovinu i usluge, OIB 80388470437, Dr. Mile Budaka 1, 35000 Slavonski Brod</item>
    </izvorni_sadrzaj>
    <derivirana_varijabla naziv="DomainObject.Predmet.ProtuStrankaListFormatedWithAdressOIB_1">
      <item>ENERGO - TIM d.o.o. za proizvodnju, trgovinu i usluge, OIB 80388470437, Dr. Mile Budaka 1, 35000 Slavonski Brod</item>
    </derivirana_varijabla>
  </DomainObject.Predmet.ProtuStrankaListFormatedWithAdressOIB>
  <DomainObject.Predmet.ProtuStrankaListNazivFormated>
    <izvorni_sadrzaj>
      <item>ENERGO - TIM d.o.o. za proizvodnju, trgovinu i usluge</item>
    </izvorni_sadrzaj>
    <derivirana_varijabla naziv="DomainObject.Predmet.ProtuStrankaListNazivFormated_1">
      <item>ENERGO - TIM d.o.o. za proizvodnju, trgovinu i usluge</item>
    </derivirana_varijabla>
  </DomainObject.Predmet.ProtuStrankaListNazivFormated>
  <DomainObject.Predmet.ProtuStrankaListNazivFormatedOIB>
    <izvorni_sadrzaj>
      <item>ENERGO - TIM d.o.o. za proizvodnju, trgovinu i usluge, OIB 80388470437</item>
    </izvorni_sadrzaj>
    <derivirana_varijabla naziv="DomainObject.Predmet.ProtuStrankaListNazivFormatedOIB_1">
      <item>ENERGO - TIM d.o.o. za proizvodnju, trgovinu i usluge, OIB 80388470437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ENERGO - TIM d.o.o. za proizvodnju, trgovinu i usluge</izvorni_sadrzaj>
    <derivirana_varijabla naziv="DomainObject.Predmet.ProtustrankaIDrugi_1">ENERGO - TIM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ENERGO - TIM d.o.o. za proizvodnju, trgovinu i usluge, OIB 80388470437, Dr. Mile Budaka 1, 35000 Slavonski Brod</izvorni_sadrzaj>
    <derivirana_varijabla naziv="DomainObject.Predmet.ProtustrankaIDrugiAdressOIB_1">ENERGO - TIM d.o.o. za proizvodnju, trgovinu i usluge, OIB 80388470437,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ENERGO - TIM d.o.o. za proizvodnju, trgovinu i usluge</item>
    </izvorni_sadrzaj>
    <derivirana_varijabla naziv="DomainObject.Predmet.SudioniciListNaziv_1">
      <item>Financijska agencija</item>
      <item>ENERGO - TIM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ENERGO - TIM d.o.o. za proizvodnju, trgovinu i usluge, OIB 80388470437, Dr. Mile Budaka 1,35000 Slavonski Brod</item>
    </izvorni_sadrzaj>
    <derivirana_varijabla naziv="DomainObject.Predmet.SudioniciListAdressOIB_1">
      <item>Financijska agencija, OIB 85821130368, Ulica grada Vukovara 70,10000 Zagreb</item>
      <item>ENERGO - TIM d.o.o. za proizvodnju, trgovinu i usluge, OIB 80388470437, Dr. Mile Budaka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80388470437</item>
    </izvorni_sadrzaj>
    <derivirana_varijabla naziv="DomainObject.Predmet.SudioniciListNazivOIB_1">
      <item>, OIB 85821130368</item>
      <item>, OIB 80388470437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EB7DED-F747-408C-81A0-C44E091203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814</properties:Words>
  <properties:Characters>4281</properties:Characters>
  <properties:Lines>142</properties:Lines>
  <properties:Paragraphs>53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2018-08-17T08:26:00Z</dcterms:created>
  <dc:creator>wsadmin</dc:creator>
  <cp:lastModifiedBy>wsadmin</cp:lastModifiedBy>
  <cp:lastPrinted>2018-08-17T10:29:00Z</cp:lastPrinted>
  <dcterms:modified xmlns:xsi="http://www.w3.org/2001/XMLSchema-instance" xsi:type="dcterms:W3CDTF">2018-08-17T10:32:00Z</dcterms:modified>
  <cp:revision>14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stečajnog postupka.docx ZABILJEŽBA St-797-2016.docx)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