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0a13" w14:paraId="4e80a13" w:rsidRDefault="00EC1564" w:rsidP="00482933" w:rsidR="00482933" w:rsidRPr="00746CD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color w:val="000000"/>
          <w:sz w:val="24"/>
        </w:rPr>
      </w:pPr>
      <w:bookmarkStart w:name="_GoBack" w:id="0"/>
      <w:bookmarkEnd w:id="0"/>
      <w:r w:rsidRPr="00746CDE">
        <w:rPr>
          <w:rFonts w:cs="Times New Roman" w:hAnsi="Times New Roman" w:ascii="Times New Roman"/>
          <w:color w:val="000000"/>
          <w:sz w:val="24"/>
        </w:rPr>
        <w:t xml:space="preserve"> </w:t>
      </w:r>
      <w:r w:rsidR="002179B7" w:rsidRPr="00746CDE">
        <w:rPr>
          <w:rFonts w:cs="Times New Roman" w:hAnsi="Times New Roman" w:ascii="Times New Roman"/>
          <w:color w:val="000000"/>
          <w:sz w:val="24"/>
        </w:rPr>
        <w:t xml:space="preserve">             </w:t>
      </w:r>
      <w:r w:rsidR="00482933" w:rsidRPr="00746CDE">
        <w:rPr>
          <w:rFonts w:cs="Times New Roman" w:hAnsi="Times New Roman" w:ascii="Times New Roman"/>
          <w:color w:val="000000"/>
          <w:sz w:val="24"/>
        </w:rPr>
        <w:t xml:space="preserve">  </w:t>
      </w:r>
      <w:r w:rsidR="00053379" w:rsidRPr="00746CDE">
        <w:rPr>
          <w:noProof/>
          <w:color w:val="000000"/>
        </w:rPr>
        <w:t xml:space="preserve">    </w:t>
      </w:r>
      <w:r w:rsidR="002179B7" w:rsidRPr="00746CD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746CDE">
        <w:rPr>
          <w:rFonts w:cs="Times New Roman" w:hAnsi="Times New Roman" w:ascii="Times New Roman"/>
          <w:color w:val="000000"/>
          <w:sz w:val="24"/>
        </w:rPr>
        <w:t xml:space="preserve"> </w:t>
      </w:r>
      <w:r w:rsidR="002179B7" w:rsidRPr="00746CDE">
        <w:rPr>
          <w:rFonts w:cs="Times New Roman" w:hAnsi="Times New Roman" w:ascii="Times New Roman"/>
          <w:color w:val="000000"/>
          <w:sz w:val="24"/>
        </w:rPr>
        <w:tab/>
      </w:r>
      <w:r w:rsidR="002179B7" w:rsidRPr="00746CDE">
        <w:rPr>
          <w:rFonts w:cs="Times New Roman" w:hAnsi="Times New Roman" w:ascii="Times New Roman"/>
          <w:color w:val="000000"/>
          <w:sz w:val="24"/>
        </w:rPr>
        <w:tab/>
      </w:r>
      <w:r w:rsidR="002179B7" w:rsidRPr="00746CDE">
        <w:rPr>
          <w:rFonts w:cs="Times New Roman" w:hAnsi="Times New Roman" w:ascii="Times New Roman"/>
          <w:color w:val="000000"/>
          <w:sz w:val="24"/>
        </w:rPr>
        <w:tab/>
      </w:r>
      <w:r w:rsidR="002179B7" w:rsidRPr="00746CDE">
        <w:rPr>
          <w:rFonts w:cs="Times New Roman" w:hAnsi="Times New Roman" w:ascii="Times New Roman"/>
          <w:color w:val="000000"/>
          <w:sz w:val="24"/>
        </w:rPr>
        <w:tab/>
      </w:r>
      <w:r w:rsidR="002179B7" w:rsidRPr="00746CDE">
        <w:rPr>
          <w:rFonts w:cs="Times New Roman" w:hAnsi="Times New Roman" w:ascii="Times New Roman"/>
          <w:color w:val="000000"/>
          <w:sz w:val="24"/>
        </w:rPr>
        <w:tab/>
      </w:r>
      <w:r w:rsidR="002179B7" w:rsidRPr="00746CDE">
        <w:rPr>
          <w:rFonts w:cs="Times New Roman" w:hAnsi="Times New Roman" w:ascii="Times New Roman"/>
          <w:color w:val="000000"/>
          <w:sz w:val="24"/>
        </w:rPr>
        <w:tab/>
      </w:r>
      <w:r w:rsidR="002179B7" w:rsidRPr="00746CDE">
        <w:rPr>
          <w:rFonts w:cs="Times New Roman" w:hAnsi="Times New Roman" w:ascii="Times New Roman"/>
          <w:color w:val="000000"/>
          <w:sz w:val="24"/>
        </w:rPr>
        <w:tab/>
        <w:t>20. St-</w:t>
      </w:r>
      <w:r w:rsidR="004F68B6" w:rsidRPr="00746CDE">
        <w:rPr>
          <w:rFonts w:cs="Times New Roman" w:hAnsi="Times New Roman" w:ascii="Times New Roman"/>
          <w:color w:val="000000"/>
          <w:sz w:val="24"/>
        </w:rPr>
        <w:t>4891</w:t>
      </w:r>
      <w:r w:rsidR="002179B7" w:rsidRPr="00746CDE">
        <w:rPr>
          <w:rFonts w:cs="Times New Roman" w:hAnsi="Times New Roman" w:ascii="Times New Roman"/>
          <w:color w:val="000000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746CDE">
        <w:trPr>
          <w:trHeight w:val="1427"/>
        </w:trPr>
        <w:tc>
          <w:tcPr>
            <w:tcW w:type="dxa" w:w="3398"/>
          </w:tcPr>
          <w:p w:rsidRDefault="006C7E17" w:rsidP="002179B7" w:rsidR="006C7E17" w:rsidRPr="00746CDE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</w:p>
          <w:p w:rsidRDefault="00482933" w:rsidP="002179B7" w:rsidR="00482933" w:rsidRPr="00746CDE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46CDE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482933" w:rsidP="002179B7" w:rsidR="00482933" w:rsidRPr="00746CDE">
            <w:pPr>
              <w:jc w:val="center"/>
              <w:rPr>
                <w:color w:val="000000"/>
                <w:sz w:val="24"/>
                <w:szCs w:val="24"/>
              </w:rPr>
            </w:pPr>
            <w:r w:rsidRPr="00746CDE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482933" w:rsidP="002179B7" w:rsidR="00482933" w:rsidRPr="00746CDE">
            <w:pPr>
              <w:jc w:val="center"/>
              <w:rPr>
                <w:color w:val="000000"/>
                <w:sz w:val="24"/>
                <w:szCs w:val="24"/>
              </w:rPr>
            </w:pPr>
            <w:r w:rsidRPr="00746CDE">
              <w:rPr>
                <w:color w:val="000000"/>
                <w:sz w:val="24"/>
                <w:szCs w:val="24"/>
              </w:rPr>
              <w:t>Zagreb, Amruševa 2/II</w:t>
            </w:r>
            <w:r w:rsidR="002179B7" w:rsidRPr="00746CDE">
              <w:rPr>
                <w:color w:val="000000"/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746CDE">
      <w:pPr>
        <w:rPr>
          <w:b/>
          <w:color w:val="000000"/>
          <w:sz w:val="24"/>
          <w:szCs w:val="24"/>
        </w:rPr>
      </w:pPr>
      <w:r w:rsidRPr="00746CDE">
        <w:rPr>
          <w:b/>
          <w:color w:val="000000"/>
          <w:sz w:val="24"/>
          <w:szCs w:val="24"/>
        </w:rPr>
        <w:br w:clear="all" w:type="textWrapping"/>
      </w:r>
      <w:r w:rsidR="006F7455" w:rsidRPr="00746CDE">
        <w:rPr>
          <w:b/>
          <w:color w:val="000000"/>
          <w:sz w:val="24"/>
          <w:szCs w:val="24"/>
        </w:rPr>
        <w:tab/>
      </w:r>
      <w:r w:rsidR="006F7455" w:rsidRPr="00746CDE">
        <w:rPr>
          <w:b/>
          <w:color w:val="000000"/>
          <w:sz w:val="24"/>
          <w:szCs w:val="24"/>
        </w:rPr>
        <w:tab/>
      </w:r>
      <w:r w:rsidR="006F7455" w:rsidRPr="00746CDE">
        <w:rPr>
          <w:b/>
          <w:color w:val="000000"/>
          <w:sz w:val="24"/>
          <w:szCs w:val="24"/>
        </w:rPr>
        <w:tab/>
      </w:r>
      <w:r w:rsidR="006F7455" w:rsidRPr="00746CDE">
        <w:rPr>
          <w:b/>
          <w:color w:val="000000"/>
          <w:sz w:val="24"/>
          <w:szCs w:val="24"/>
        </w:rPr>
        <w:tab/>
      </w:r>
      <w:r w:rsidR="006F7455" w:rsidRPr="00746CDE">
        <w:rPr>
          <w:b/>
          <w:color w:val="000000"/>
          <w:sz w:val="24"/>
          <w:szCs w:val="24"/>
        </w:rPr>
        <w:tab/>
      </w:r>
      <w:r w:rsidR="006F7455" w:rsidRPr="00746CDE">
        <w:rPr>
          <w:b/>
          <w:color w:val="000000"/>
          <w:sz w:val="24"/>
          <w:szCs w:val="24"/>
        </w:rPr>
        <w:tab/>
      </w:r>
      <w:r w:rsidR="006F7455" w:rsidRPr="00746CDE">
        <w:rPr>
          <w:b/>
          <w:color w:val="000000"/>
          <w:sz w:val="24"/>
          <w:szCs w:val="24"/>
        </w:rPr>
        <w:tab/>
      </w:r>
      <w:r w:rsidR="006F7455" w:rsidRPr="00746CDE">
        <w:rPr>
          <w:color w:val="000000"/>
          <w:sz w:val="24"/>
          <w:szCs w:val="24"/>
        </w:rPr>
        <w:tab/>
      </w:r>
      <w:r w:rsidR="006F7455" w:rsidRPr="00746CDE">
        <w:rPr>
          <w:color w:val="000000"/>
          <w:sz w:val="24"/>
          <w:szCs w:val="24"/>
        </w:rPr>
        <w:tab/>
        <w:t xml:space="preserve">               </w:t>
      </w:r>
    </w:p>
    <w:p w:rsidRDefault="00337798" w:rsidP="00337798" w:rsidR="00337798" w:rsidRPr="00746CDE">
      <w:pPr>
        <w:jc w:val="center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R E P U B L I K A   H R V A T S K A </w:t>
      </w:r>
    </w:p>
    <w:p w:rsidRDefault="00F53100" w:rsidR="00F53100" w:rsidRPr="00746CDE">
      <w:pPr>
        <w:ind w:left="2880"/>
        <w:jc w:val="right"/>
        <w:rPr>
          <w:color w:val="000000"/>
          <w:sz w:val="24"/>
          <w:szCs w:val="24"/>
        </w:rPr>
      </w:pPr>
    </w:p>
    <w:p w:rsidRDefault="00F53100" w:rsidR="006F7455" w:rsidRPr="00746CDE">
      <w:pPr>
        <w:ind w:left="2880"/>
        <w:jc w:val="right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</w:t>
      </w:r>
      <w:r w:rsidR="006F7455" w:rsidRPr="00746CDE">
        <w:rPr>
          <w:color w:val="000000"/>
          <w:sz w:val="24"/>
          <w:szCs w:val="24"/>
        </w:rPr>
        <w:t xml:space="preserve">R J E Š E NJ E </w:t>
      </w:r>
      <w:r w:rsidR="006F7455" w:rsidRPr="00746CDE">
        <w:rPr>
          <w:color w:val="000000"/>
          <w:sz w:val="24"/>
          <w:szCs w:val="24"/>
        </w:rPr>
        <w:tab/>
      </w:r>
      <w:r w:rsidR="006F7455" w:rsidRPr="00746CDE">
        <w:rPr>
          <w:color w:val="000000"/>
          <w:sz w:val="24"/>
          <w:szCs w:val="24"/>
        </w:rPr>
        <w:tab/>
      </w:r>
      <w:r w:rsidR="006F7455" w:rsidRPr="00746CDE">
        <w:rPr>
          <w:color w:val="000000"/>
          <w:sz w:val="24"/>
          <w:szCs w:val="24"/>
        </w:rPr>
        <w:tab/>
      </w:r>
      <w:r w:rsidR="006F7455" w:rsidRPr="00746CDE">
        <w:rPr>
          <w:color w:val="000000"/>
          <w:sz w:val="24"/>
          <w:szCs w:val="24"/>
        </w:rPr>
        <w:tab/>
      </w:r>
      <w:r w:rsidR="006F7455" w:rsidRPr="00746CDE">
        <w:rPr>
          <w:color w:val="000000"/>
          <w:sz w:val="24"/>
          <w:szCs w:val="24"/>
        </w:rPr>
        <w:tab/>
      </w:r>
    </w:p>
    <w:p w:rsidRDefault="006F7455" w:rsidP="00B844BF" w:rsidR="00F53100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ab/>
      </w:r>
    </w:p>
    <w:p w:rsidRDefault="007E3C54" w:rsidP="002179B7" w:rsidR="00CC43BC" w:rsidRPr="00746CDE">
      <w:pPr>
        <w:ind w:firstLine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  <w:lang w:val="pt-BR"/>
        </w:rPr>
        <w:t xml:space="preserve">Trgovački sud u Zagrebu, po sucu </w:t>
      </w:r>
      <w:r w:rsidR="002179B7" w:rsidRPr="00746CDE">
        <w:rPr>
          <w:color w:val="000000"/>
          <w:sz w:val="24"/>
          <w:szCs w:val="24"/>
          <w:lang w:val="pt-BR"/>
        </w:rPr>
        <w:t>pojedincu Luciji Butigan, u stečajnom postupku povodom</w:t>
      </w:r>
      <w:r w:rsidRPr="00746CDE">
        <w:rPr>
          <w:color w:val="000000"/>
          <w:sz w:val="24"/>
          <w:szCs w:val="24"/>
          <w:lang w:val="pt-BR"/>
        </w:rPr>
        <w:t xml:space="preserve"> prijedloga predlagatelja FINANCIJSKE AGENCIJE, Zagreb, </w:t>
      </w:r>
      <w:r w:rsidR="002179B7" w:rsidRPr="00746CDE">
        <w:rPr>
          <w:color w:val="000000"/>
          <w:sz w:val="24"/>
          <w:szCs w:val="24"/>
          <w:lang w:val="pt-BR"/>
        </w:rPr>
        <w:t>RC Zagreb, Podružnica Zagreb, Zagreb, Trg svibanjskih žrtava 1995. 1</w:t>
      </w:r>
      <w:r w:rsidRPr="00746CDE">
        <w:rPr>
          <w:color w:val="000000"/>
          <w:sz w:val="24"/>
          <w:szCs w:val="24"/>
          <w:lang w:val="pt-BR"/>
        </w:rPr>
        <w:t xml:space="preserve">, za otvaranje stečajnog postupka nad dužnikom </w:t>
      </w:r>
      <w:r w:rsidR="004F68B6" w:rsidRPr="00746CDE">
        <w:rPr>
          <w:color w:val="000000"/>
          <w:sz w:val="24"/>
          <w:szCs w:val="24"/>
        </w:rPr>
        <w:t>Foto Nika d.o.o. Duga Resa, Trg Sv. Jurja 4, OIB:53759490337</w:t>
      </w:r>
      <w:r w:rsidR="005812C2" w:rsidRPr="00746CDE">
        <w:rPr>
          <w:color w:val="000000"/>
          <w:sz w:val="24"/>
          <w:szCs w:val="24"/>
        </w:rPr>
        <w:t xml:space="preserve">, </w:t>
      </w:r>
      <w:r w:rsidR="002179B7" w:rsidRPr="00746CDE">
        <w:rPr>
          <w:color w:val="000000"/>
          <w:sz w:val="24"/>
          <w:szCs w:val="24"/>
          <w:lang w:val="pt-BR"/>
        </w:rPr>
        <w:t xml:space="preserve">dana </w:t>
      </w:r>
      <w:r w:rsidR="00000568" w:rsidRPr="00746CDE">
        <w:rPr>
          <w:color w:val="000000"/>
          <w:sz w:val="24"/>
          <w:szCs w:val="24"/>
          <w:lang w:val="pt-BR"/>
        </w:rPr>
        <w:t>12</w:t>
      </w:r>
      <w:r w:rsidR="002179B7" w:rsidRPr="00746CDE">
        <w:rPr>
          <w:color w:val="000000"/>
          <w:sz w:val="24"/>
          <w:szCs w:val="24"/>
          <w:lang w:val="pt-BR"/>
        </w:rPr>
        <w:t>. prosinca</w:t>
      </w:r>
      <w:r w:rsidR="00AD3A0D" w:rsidRPr="00746CDE">
        <w:rPr>
          <w:color w:val="000000"/>
          <w:sz w:val="24"/>
          <w:szCs w:val="24"/>
          <w:lang w:val="pt-BR"/>
        </w:rPr>
        <w:t xml:space="preserve"> 2016</w:t>
      </w:r>
      <w:r w:rsidR="0098563E" w:rsidRPr="00746CDE">
        <w:rPr>
          <w:color w:val="000000"/>
          <w:sz w:val="24"/>
          <w:szCs w:val="24"/>
          <w:lang w:val="pt-BR"/>
        </w:rPr>
        <w:t>.</w:t>
      </w:r>
      <w:r w:rsidR="00F53100" w:rsidRPr="00746CDE">
        <w:rPr>
          <w:color w:val="000000"/>
          <w:sz w:val="24"/>
          <w:szCs w:val="24"/>
        </w:rPr>
        <w:t>,</w:t>
      </w:r>
    </w:p>
    <w:p w:rsidRDefault="00A828C1" w:rsidP="00B844BF" w:rsidR="00A828C1" w:rsidRPr="00746CDE">
      <w:pPr>
        <w:jc w:val="both"/>
        <w:rPr>
          <w:b/>
          <w:color w:val="000000"/>
          <w:sz w:val="24"/>
          <w:szCs w:val="24"/>
        </w:rPr>
      </w:pPr>
    </w:p>
    <w:p w:rsidRDefault="006F7455" w:rsidR="006F7455" w:rsidRPr="00746CDE">
      <w:pPr>
        <w:jc w:val="center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r i j e š i o    j e </w:t>
      </w:r>
    </w:p>
    <w:p w:rsidRDefault="006F7455" w:rsidR="006F7455" w:rsidRPr="00746CDE">
      <w:pPr>
        <w:jc w:val="center"/>
        <w:rPr>
          <w:b/>
          <w:color w:val="000000"/>
          <w:sz w:val="24"/>
          <w:szCs w:val="24"/>
        </w:rPr>
      </w:pPr>
    </w:p>
    <w:p w:rsidRDefault="0014336B" w:rsidP="0014336B" w:rsidR="002179B7" w:rsidRPr="00746CDE">
      <w:pPr>
        <w:ind w:hanging="720"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I. </w:t>
      </w:r>
      <w:r w:rsidRPr="00746CDE">
        <w:rPr>
          <w:color w:val="000000"/>
          <w:sz w:val="24"/>
          <w:szCs w:val="24"/>
        </w:rPr>
        <w:tab/>
      </w:r>
      <w:r w:rsidR="002179B7" w:rsidRPr="00746CDE">
        <w:rPr>
          <w:color w:val="000000"/>
          <w:sz w:val="24"/>
          <w:szCs w:val="24"/>
        </w:rPr>
        <w:t>Nalaže se osobi ovlaštenoj za zastupanje</w:t>
      </w:r>
      <w:r w:rsidR="005812C2" w:rsidRPr="00746CDE">
        <w:rPr>
          <w:color w:val="000000"/>
          <w:sz w:val="24"/>
          <w:szCs w:val="24"/>
        </w:rPr>
        <w:t xml:space="preserve"> </w:t>
      </w:r>
      <w:r w:rsidR="004F68B6" w:rsidRPr="00746CDE">
        <w:rPr>
          <w:color w:val="000000"/>
          <w:sz w:val="24"/>
          <w:szCs w:val="24"/>
        </w:rPr>
        <w:t>Josip</w:t>
      </w:r>
      <w:r w:rsidR="005812C2" w:rsidRPr="00746CDE">
        <w:rPr>
          <w:color w:val="000000"/>
          <w:sz w:val="24"/>
          <w:szCs w:val="24"/>
        </w:rPr>
        <w:t xml:space="preserve"> </w:t>
      </w:r>
      <w:r w:rsidR="004F68B6" w:rsidRPr="00746CDE">
        <w:rPr>
          <w:color w:val="000000"/>
          <w:sz w:val="24"/>
          <w:szCs w:val="24"/>
        </w:rPr>
        <w:t>Tonžetić</w:t>
      </w:r>
      <w:r w:rsidR="005812C2" w:rsidRPr="00746CDE">
        <w:rPr>
          <w:color w:val="000000"/>
          <w:sz w:val="24"/>
          <w:szCs w:val="24"/>
        </w:rPr>
        <w:t>,</w:t>
      </w:r>
      <w:r w:rsidR="00000568" w:rsidRPr="00746CDE">
        <w:rPr>
          <w:color w:val="000000"/>
          <w:sz w:val="24"/>
          <w:szCs w:val="24"/>
        </w:rPr>
        <w:t xml:space="preserve"> </w:t>
      </w:r>
      <w:r w:rsidR="004F68B6" w:rsidRPr="00746CDE">
        <w:rPr>
          <w:color w:val="000000"/>
          <w:sz w:val="24"/>
          <w:szCs w:val="24"/>
        </w:rPr>
        <w:t>Karlovac</w:t>
      </w:r>
      <w:r w:rsidR="00000568" w:rsidRPr="00746CDE">
        <w:rPr>
          <w:color w:val="000000"/>
          <w:sz w:val="24"/>
          <w:szCs w:val="24"/>
        </w:rPr>
        <w:t xml:space="preserve">, </w:t>
      </w:r>
      <w:r w:rsidR="004F68B6" w:rsidRPr="00746CDE">
        <w:rPr>
          <w:color w:val="000000"/>
          <w:sz w:val="24"/>
          <w:szCs w:val="24"/>
        </w:rPr>
        <w:t>Ljubljanska 32, OIB:92734694711</w:t>
      </w:r>
      <w:r w:rsidR="00000568" w:rsidRPr="00746CDE">
        <w:rPr>
          <w:color w:val="000000"/>
          <w:sz w:val="24"/>
          <w:szCs w:val="24"/>
        </w:rPr>
        <w:t>,</w:t>
      </w:r>
      <w:r w:rsidR="002179B7" w:rsidRPr="00746CDE">
        <w:rPr>
          <w:color w:val="000000"/>
          <w:sz w:val="24"/>
          <w:szCs w:val="24"/>
        </w:rPr>
        <w:t xml:space="preserve"> dužnika </w:t>
      </w:r>
      <w:r w:rsidR="004F68B6" w:rsidRPr="00746CDE">
        <w:rPr>
          <w:color w:val="000000"/>
          <w:sz w:val="24"/>
          <w:szCs w:val="24"/>
        </w:rPr>
        <w:t>Foto Nika d.o.o. Duga Resa, Trg Sv. Jurja 4, OIB:53759490337</w:t>
      </w:r>
      <w:r w:rsidR="005812C2" w:rsidRPr="00746CDE">
        <w:rPr>
          <w:color w:val="000000"/>
          <w:sz w:val="24"/>
          <w:szCs w:val="24"/>
        </w:rPr>
        <w:t xml:space="preserve">, </w:t>
      </w:r>
      <w:r w:rsidR="002179B7" w:rsidRPr="00746CDE">
        <w:rPr>
          <w:color w:val="000000"/>
          <w:sz w:val="24"/>
          <w:szCs w:val="24"/>
        </w:rPr>
        <w:t>da u roku od 8 dana od dana primitka ovog rješenja plati</w:t>
      </w:r>
      <w:r w:rsidR="006B12AE" w:rsidRPr="00746CDE">
        <w:rPr>
          <w:color w:val="000000"/>
          <w:sz w:val="24"/>
          <w:szCs w:val="24"/>
        </w:rPr>
        <w:t>:</w:t>
      </w:r>
    </w:p>
    <w:p w:rsidRDefault="002179B7" w:rsidP="002179B7" w:rsidR="002179B7" w:rsidRPr="00746CDE">
      <w:pPr>
        <w:jc w:val="both"/>
        <w:rPr>
          <w:color w:val="000000"/>
          <w:sz w:val="24"/>
          <w:szCs w:val="24"/>
        </w:rPr>
      </w:pPr>
    </w:p>
    <w:p w:rsidRDefault="0014336B" w:rsidP="0014336B" w:rsidR="00BA474D" w:rsidRPr="00746CDE">
      <w:pPr>
        <w:ind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1. </w:t>
      </w:r>
      <w:r w:rsidR="002179B7" w:rsidRPr="00746CDE">
        <w:rPr>
          <w:color w:val="000000"/>
          <w:sz w:val="24"/>
          <w:szCs w:val="24"/>
        </w:rPr>
        <w:t xml:space="preserve">iznos predujma od 1.000,00 kn u Fond  za namirenje troškova stečajnog </w:t>
      </w:r>
      <w:r w:rsidR="00BA474D" w:rsidRPr="00746CDE">
        <w:rPr>
          <w:color w:val="000000"/>
          <w:sz w:val="24"/>
          <w:szCs w:val="24"/>
        </w:rPr>
        <w:t xml:space="preserve">  </w:t>
      </w:r>
    </w:p>
    <w:p w:rsidRDefault="00BA474D" w:rsidP="0014336B" w:rsidR="00BA474D" w:rsidRPr="00746CDE">
      <w:pPr>
        <w:ind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  </w:t>
      </w:r>
      <w:r w:rsidR="002179B7" w:rsidRPr="00746CDE">
        <w:rPr>
          <w:color w:val="000000"/>
          <w:sz w:val="24"/>
          <w:szCs w:val="24"/>
        </w:rPr>
        <w:t xml:space="preserve">postupka, na račun Trgovačkog suda u Zagrebu, otvorenog u Hrvatskoj </w:t>
      </w:r>
      <w:r w:rsidRPr="00746CDE">
        <w:rPr>
          <w:color w:val="000000"/>
          <w:sz w:val="24"/>
          <w:szCs w:val="24"/>
        </w:rPr>
        <w:t xml:space="preserve">   </w:t>
      </w:r>
    </w:p>
    <w:p w:rsidRDefault="00BA474D" w:rsidP="0014336B" w:rsidR="00BA474D" w:rsidRPr="00746CDE">
      <w:pPr>
        <w:ind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  </w:t>
      </w:r>
      <w:r w:rsidR="002179B7" w:rsidRPr="00746CDE">
        <w:rPr>
          <w:color w:val="000000"/>
          <w:sz w:val="24"/>
          <w:szCs w:val="24"/>
        </w:rPr>
        <w:t>poštanskoj banci d.d. Zagreb, broj IBAN: HR9223900011300000460,</w:t>
      </w:r>
      <w:r w:rsidR="009432C7" w:rsidRPr="00746CDE">
        <w:rPr>
          <w:color w:val="000000"/>
          <w:sz w:val="24"/>
          <w:szCs w:val="24"/>
        </w:rPr>
        <w:t xml:space="preserve"> </w:t>
      </w:r>
    </w:p>
    <w:p w:rsidRDefault="00BA474D" w:rsidP="0014336B" w:rsidR="007B593F" w:rsidRPr="00746CDE">
      <w:pPr>
        <w:ind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  </w:t>
      </w:r>
      <w:r w:rsidR="009432C7" w:rsidRPr="00746CDE">
        <w:rPr>
          <w:color w:val="000000"/>
          <w:sz w:val="24"/>
          <w:szCs w:val="24"/>
        </w:rPr>
        <w:t>model 05,</w:t>
      </w:r>
      <w:r w:rsidR="002179B7" w:rsidRPr="00746CDE">
        <w:rPr>
          <w:color w:val="000000"/>
          <w:sz w:val="24"/>
          <w:szCs w:val="24"/>
        </w:rPr>
        <w:t xml:space="preserve"> s pozivom na broj 2001-</w:t>
      </w:r>
      <w:r w:rsidR="004F68B6" w:rsidRPr="00746CDE">
        <w:rPr>
          <w:color w:val="000000"/>
          <w:sz w:val="24"/>
          <w:szCs w:val="24"/>
        </w:rPr>
        <w:t>4891</w:t>
      </w:r>
      <w:r w:rsidR="005812C2" w:rsidRPr="00746CDE">
        <w:rPr>
          <w:color w:val="000000"/>
          <w:sz w:val="24"/>
          <w:szCs w:val="24"/>
        </w:rPr>
        <w:t>2015</w:t>
      </w:r>
      <w:r w:rsidR="002179B7" w:rsidRPr="00746CDE">
        <w:rPr>
          <w:color w:val="000000"/>
          <w:sz w:val="24"/>
          <w:szCs w:val="24"/>
        </w:rPr>
        <w:t>.</w:t>
      </w:r>
    </w:p>
    <w:p w:rsidRDefault="002179B7" w:rsidP="002179B7" w:rsidR="002179B7" w:rsidRPr="00746CDE">
      <w:pPr>
        <w:jc w:val="both"/>
        <w:rPr>
          <w:color w:val="000000"/>
          <w:sz w:val="24"/>
          <w:szCs w:val="24"/>
        </w:rPr>
      </w:pPr>
    </w:p>
    <w:p w:rsidRDefault="0014336B" w:rsidP="0014336B" w:rsidR="00BA474D" w:rsidRPr="00746CDE">
      <w:pPr>
        <w:ind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2. </w:t>
      </w:r>
      <w:r w:rsidR="00000568" w:rsidRPr="00746CDE">
        <w:rPr>
          <w:color w:val="000000"/>
          <w:sz w:val="24"/>
          <w:szCs w:val="24"/>
        </w:rPr>
        <w:t>dodatni predujam u iznosu od 6</w:t>
      </w:r>
      <w:r w:rsidR="009432C7" w:rsidRPr="00746CDE">
        <w:rPr>
          <w:color w:val="000000"/>
          <w:sz w:val="24"/>
          <w:szCs w:val="24"/>
        </w:rPr>
        <w:t xml:space="preserve">.000,00 kn na račun Trgovačkog suda u </w:t>
      </w:r>
    </w:p>
    <w:p w:rsidRDefault="00BA474D" w:rsidP="00BA474D" w:rsidR="002179B7" w:rsidRPr="00746CDE">
      <w:pPr>
        <w:ind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  Z</w:t>
      </w:r>
      <w:r w:rsidR="009432C7" w:rsidRPr="00746CDE">
        <w:rPr>
          <w:color w:val="000000"/>
          <w:sz w:val="24"/>
          <w:szCs w:val="24"/>
        </w:rPr>
        <w:t xml:space="preserve">agrebu, IBAN: HR9223900011300000460, s pozivom na broj </w:t>
      </w:r>
      <w:r w:rsidR="004F68B6" w:rsidRPr="00746CDE">
        <w:rPr>
          <w:color w:val="000000"/>
          <w:sz w:val="24"/>
          <w:szCs w:val="24"/>
        </w:rPr>
        <w:t>4891</w:t>
      </w:r>
      <w:r w:rsidR="005812C2" w:rsidRPr="00746CDE">
        <w:rPr>
          <w:color w:val="000000"/>
          <w:sz w:val="24"/>
          <w:szCs w:val="24"/>
        </w:rPr>
        <w:t>2015</w:t>
      </w:r>
      <w:r w:rsidR="009432C7" w:rsidRPr="00746CDE">
        <w:rPr>
          <w:color w:val="000000"/>
          <w:sz w:val="24"/>
          <w:szCs w:val="24"/>
        </w:rPr>
        <w:t>.</w:t>
      </w:r>
    </w:p>
    <w:p w:rsidRDefault="002179B7" w:rsidP="007B593F" w:rsidR="002179B7" w:rsidRPr="00746CDE">
      <w:pPr>
        <w:jc w:val="center"/>
        <w:rPr>
          <w:color w:val="000000"/>
          <w:sz w:val="24"/>
          <w:szCs w:val="24"/>
        </w:rPr>
      </w:pPr>
    </w:p>
    <w:p w:rsidRDefault="002179B7" w:rsidP="007B593F" w:rsidR="002179B7" w:rsidRPr="00746CDE">
      <w:pPr>
        <w:jc w:val="center"/>
        <w:rPr>
          <w:color w:val="000000"/>
          <w:sz w:val="24"/>
          <w:szCs w:val="24"/>
        </w:rPr>
      </w:pPr>
    </w:p>
    <w:p w:rsidRDefault="0014336B" w:rsidP="0014336B" w:rsidR="002179B7" w:rsidRPr="00746CDE">
      <w:pPr>
        <w:ind w:hanging="720"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II. </w:t>
      </w:r>
      <w:r w:rsidRPr="00746CDE">
        <w:rPr>
          <w:color w:val="000000"/>
          <w:sz w:val="24"/>
          <w:szCs w:val="24"/>
        </w:rPr>
        <w:tab/>
        <w:t>Ak</w:t>
      </w:r>
      <w:r w:rsidR="005812C2" w:rsidRPr="00746CDE">
        <w:rPr>
          <w:color w:val="000000"/>
          <w:sz w:val="24"/>
          <w:szCs w:val="24"/>
        </w:rPr>
        <w:t>o osoba</w:t>
      </w:r>
      <w:r w:rsidRPr="00746CDE">
        <w:rPr>
          <w:color w:val="000000"/>
          <w:sz w:val="24"/>
          <w:szCs w:val="24"/>
        </w:rPr>
        <w:t xml:space="preserve"> iz točke 1. Izreke ov</w:t>
      </w:r>
      <w:r w:rsidR="005812C2" w:rsidRPr="00746CDE">
        <w:rPr>
          <w:color w:val="000000"/>
          <w:sz w:val="24"/>
          <w:szCs w:val="24"/>
        </w:rPr>
        <w:t>og rješenja ne uplati</w:t>
      </w:r>
      <w:r w:rsidRPr="00746CDE">
        <w:rPr>
          <w:color w:val="000000"/>
          <w:sz w:val="24"/>
          <w:szCs w:val="24"/>
        </w:rPr>
        <w:t xml:space="preserve"> zatraženi predujam u roku od 8 dana od dana primitka ovog rješenja, </w:t>
      </w:r>
      <w:r w:rsidR="005812C2" w:rsidRPr="00746CDE">
        <w:rPr>
          <w:color w:val="000000"/>
          <w:sz w:val="24"/>
          <w:szCs w:val="24"/>
        </w:rPr>
        <w:t>nalaže se Financijskoj agenciji</w:t>
      </w:r>
      <w:r w:rsidRPr="00746CDE">
        <w:rPr>
          <w:color w:val="000000"/>
          <w:sz w:val="24"/>
          <w:szCs w:val="24"/>
        </w:rPr>
        <w:t xml:space="preserve"> provesti ovrhu nad novčanim sredstvima pristojbenog obv</w:t>
      </w:r>
      <w:r w:rsidR="005812C2" w:rsidRPr="00746CDE">
        <w:rPr>
          <w:color w:val="000000"/>
          <w:sz w:val="24"/>
          <w:szCs w:val="24"/>
        </w:rPr>
        <w:t>eznika sa svih njegovih</w:t>
      </w:r>
      <w:r w:rsidRPr="00746CDE">
        <w:rPr>
          <w:color w:val="000000"/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 w:rsidRPr="00746CDE">
      <w:pPr>
        <w:ind w:hanging="720" w:left="720"/>
        <w:jc w:val="both"/>
        <w:rPr>
          <w:color w:val="000000"/>
          <w:sz w:val="24"/>
          <w:szCs w:val="24"/>
        </w:rPr>
      </w:pPr>
    </w:p>
    <w:p w:rsidRDefault="005C6F8A" w:rsidP="0014336B" w:rsidR="005C6F8A" w:rsidRPr="00746CDE">
      <w:pPr>
        <w:ind w:hanging="720" w:left="720"/>
        <w:jc w:val="both"/>
        <w:rPr>
          <w:color w:val="000000"/>
          <w:sz w:val="24"/>
          <w:szCs w:val="24"/>
        </w:rPr>
      </w:pPr>
    </w:p>
    <w:p w:rsidRDefault="005C6F8A" w:rsidP="005C6F8A" w:rsidR="005C6F8A" w:rsidRPr="00746CDE">
      <w:pPr>
        <w:tabs>
          <w:tab w:pos="2379" w:val="left"/>
        </w:tabs>
        <w:ind w:hanging="720"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ab/>
      </w:r>
      <w:r w:rsidRPr="00746CDE">
        <w:rPr>
          <w:color w:val="000000"/>
          <w:sz w:val="24"/>
          <w:szCs w:val="24"/>
        </w:rPr>
        <w:tab/>
      </w:r>
    </w:p>
    <w:p w:rsidRDefault="0014336B" w:rsidP="0014336B" w:rsidR="0014336B" w:rsidRPr="00746CDE">
      <w:pPr>
        <w:ind w:hanging="720" w:left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lastRenderedPageBreak/>
        <w:t xml:space="preserve">III. </w:t>
      </w:r>
      <w:r w:rsidRPr="00746CDE">
        <w:rPr>
          <w:color w:val="000000"/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 w:rsidRPr="00746CDE">
      <w:pPr>
        <w:jc w:val="center"/>
        <w:rPr>
          <w:color w:val="000000"/>
          <w:sz w:val="24"/>
          <w:szCs w:val="24"/>
        </w:rPr>
      </w:pPr>
    </w:p>
    <w:p w:rsidRDefault="006F7455" w:rsidP="004838CD" w:rsidR="006F7455" w:rsidRPr="00746CDE">
      <w:pPr>
        <w:tabs>
          <w:tab w:pos="2229" w:val="left"/>
          <w:tab w:pos="4156" w:val="center"/>
        </w:tabs>
        <w:jc w:val="center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Obrazloženje</w:t>
      </w:r>
    </w:p>
    <w:p w:rsidRDefault="0014336B" w:rsidR="0014336B" w:rsidRPr="00746CDE">
      <w:pPr>
        <w:jc w:val="center"/>
        <w:rPr>
          <w:color w:val="000000"/>
          <w:sz w:val="24"/>
          <w:szCs w:val="24"/>
        </w:rPr>
      </w:pPr>
    </w:p>
    <w:p w:rsidRDefault="0014336B" w:rsidP="00BA474D" w:rsidR="002179B7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ab/>
        <w:t>Financijska agencija kao predlagatelj je</w:t>
      </w:r>
      <w:r w:rsidR="00574C55" w:rsidRPr="00746CDE">
        <w:rPr>
          <w:color w:val="000000"/>
          <w:sz w:val="24"/>
          <w:szCs w:val="24"/>
        </w:rPr>
        <w:t xml:space="preserve"> na</w:t>
      </w:r>
      <w:r w:rsidRPr="00746CDE">
        <w:rPr>
          <w:color w:val="000000"/>
          <w:sz w:val="24"/>
          <w:szCs w:val="24"/>
        </w:rPr>
        <w:t xml:space="preserve"> </w:t>
      </w:r>
      <w:r w:rsidR="00574C55" w:rsidRPr="00746CDE">
        <w:rPr>
          <w:color w:val="000000"/>
          <w:sz w:val="24"/>
          <w:szCs w:val="24"/>
        </w:rPr>
        <w:t xml:space="preserve">temelju propisane dužnosti opisane u čl. </w:t>
      </w:r>
      <w:r w:rsidR="00016B16" w:rsidRPr="00746CDE">
        <w:rPr>
          <w:color w:val="000000"/>
          <w:sz w:val="24"/>
          <w:szCs w:val="24"/>
        </w:rPr>
        <w:t>110. st.</w:t>
      </w:r>
      <w:r w:rsidRPr="00746CDE">
        <w:rPr>
          <w:color w:val="000000"/>
          <w:sz w:val="24"/>
          <w:szCs w:val="24"/>
        </w:rPr>
        <w:t>1</w:t>
      </w:r>
      <w:r w:rsidR="00016B16" w:rsidRPr="00746CDE">
        <w:rPr>
          <w:color w:val="000000"/>
          <w:sz w:val="24"/>
          <w:szCs w:val="24"/>
        </w:rPr>
        <w:t>.</w:t>
      </w:r>
      <w:r w:rsidR="00574C55" w:rsidRPr="00746CDE">
        <w:rPr>
          <w:color w:val="000000"/>
          <w:sz w:val="24"/>
          <w:szCs w:val="24"/>
        </w:rPr>
        <w:t xml:space="preserve"> Stečajnog zakona (NN 71/15</w:t>
      </w:r>
      <w:r w:rsidR="006A0A04" w:rsidRPr="00746CDE">
        <w:rPr>
          <w:color w:val="000000"/>
          <w:sz w:val="24"/>
          <w:szCs w:val="24"/>
        </w:rPr>
        <w:t>,</w:t>
      </w:r>
      <w:r w:rsidR="00FF46AC" w:rsidRPr="00746CDE">
        <w:rPr>
          <w:color w:val="000000"/>
          <w:sz w:val="24"/>
          <w:szCs w:val="24"/>
        </w:rPr>
        <w:t xml:space="preserve"> dalje u tekstu SZ</w:t>
      </w:r>
      <w:r w:rsidR="00574C55" w:rsidRPr="00746CDE">
        <w:rPr>
          <w:color w:val="000000"/>
          <w:sz w:val="24"/>
          <w:szCs w:val="24"/>
        </w:rPr>
        <w:t>), ovom sudu podnijela Prijedloga za otvaranje  stečajnog postupka nad dužnikom</w:t>
      </w:r>
      <w:r w:rsidR="00FD6CD6" w:rsidRPr="00746CDE">
        <w:rPr>
          <w:color w:val="000000"/>
          <w:sz w:val="24"/>
          <w:szCs w:val="24"/>
        </w:rPr>
        <w:t xml:space="preserve"> </w:t>
      </w:r>
      <w:r w:rsidR="004F68B6" w:rsidRPr="00746CDE">
        <w:rPr>
          <w:color w:val="000000"/>
          <w:sz w:val="24"/>
          <w:szCs w:val="24"/>
        </w:rPr>
        <w:t>Foto Nika  d.o.o. Duga Resa, Trg Sv. Jurja 4, OIB:53759490337</w:t>
      </w:r>
      <w:r w:rsidR="00574C55" w:rsidRPr="00746CDE">
        <w:rPr>
          <w:color w:val="000000"/>
          <w:sz w:val="24"/>
          <w:szCs w:val="24"/>
        </w:rPr>
        <w:t>.</w:t>
      </w:r>
    </w:p>
    <w:p w:rsidRDefault="005C6F8A" w:rsidP="00574C55" w:rsidR="005C6F8A" w:rsidRPr="00746CDE">
      <w:pPr>
        <w:ind w:firstLine="720"/>
        <w:jc w:val="both"/>
        <w:rPr>
          <w:color w:val="000000"/>
          <w:sz w:val="24"/>
          <w:szCs w:val="24"/>
        </w:rPr>
      </w:pPr>
    </w:p>
    <w:p w:rsidRDefault="00C3544D" w:rsidP="00574C55" w:rsidR="005C6F8A" w:rsidRPr="00746CDE">
      <w:pPr>
        <w:ind w:firstLine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Na temelju čl. 112. st.</w:t>
      </w:r>
      <w:r w:rsidR="00574C55" w:rsidRPr="00746CDE">
        <w:rPr>
          <w:color w:val="000000"/>
          <w:sz w:val="24"/>
          <w:szCs w:val="24"/>
        </w:rPr>
        <w:t>5.</w:t>
      </w:r>
      <w:r w:rsidR="00016B16" w:rsidRPr="00746CDE">
        <w:rPr>
          <w:color w:val="000000"/>
          <w:sz w:val="24"/>
          <w:szCs w:val="24"/>
        </w:rPr>
        <w:t xml:space="preserve"> SZ-a</w:t>
      </w:r>
      <w:r w:rsidR="00574C55" w:rsidRPr="00746CDE">
        <w:rPr>
          <w:color w:val="000000"/>
          <w:sz w:val="24"/>
          <w:szCs w:val="24"/>
        </w:rPr>
        <w:t>, Financijska agencija</w:t>
      </w:r>
      <w:r w:rsidR="00FF46AC" w:rsidRPr="00746CDE">
        <w:rPr>
          <w:color w:val="000000"/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 w:rsidRPr="00746CDE">
        <w:rPr>
          <w:color w:val="000000"/>
          <w:sz w:val="24"/>
          <w:szCs w:val="24"/>
        </w:rPr>
        <w:t xml:space="preserve"> </w:t>
      </w:r>
      <w:r w:rsidR="00FF46AC" w:rsidRPr="00746CDE">
        <w:rPr>
          <w:color w:val="000000"/>
          <w:sz w:val="24"/>
          <w:szCs w:val="24"/>
        </w:rPr>
        <w:t>kn.</w:t>
      </w:r>
    </w:p>
    <w:p w:rsidRDefault="005C6F8A" w:rsidP="00574C55" w:rsidR="005C6F8A" w:rsidRPr="00746CDE">
      <w:pPr>
        <w:ind w:firstLine="720"/>
        <w:jc w:val="both"/>
        <w:rPr>
          <w:color w:val="000000"/>
          <w:sz w:val="24"/>
          <w:szCs w:val="24"/>
        </w:rPr>
      </w:pPr>
    </w:p>
    <w:p w:rsidRDefault="005F6773" w:rsidP="00574C55" w:rsidR="005F6773" w:rsidRPr="00746CDE">
      <w:pPr>
        <w:ind w:firstLine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Člankom 110. st.2. SZ-a, propisano j</w:t>
      </w:r>
      <w:r w:rsidR="00FD6CD6" w:rsidRPr="00746CDE">
        <w:rPr>
          <w:color w:val="000000"/>
          <w:sz w:val="24"/>
          <w:szCs w:val="24"/>
        </w:rPr>
        <w:t>e, da prijedlog za otvaranje ste</w:t>
      </w:r>
      <w:r w:rsidRPr="00746CDE">
        <w:rPr>
          <w:color w:val="000000"/>
          <w:sz w:val="24"/>
          <w:szCs w:val="24"/>
        </w:rPr>
        <w:t>č</w:t>
      </w:r>
      <w:r w:rsidR="00FD6CD6" w:rsidRPr="00746CDE">
        <w:rPr>
          <w:color w:val="000000"/>
          <w:sz w:val="24"/>
          <w:szCs w:val="24"/>
        </w:rPr>
        <w:t>a</w:t>
      </w:r>
      <w:r w:rsidRPr="00746CDE">
        <w:rPr>
          <w:color w:val="000000"/>
          <w:sz w:val="24"/>
          <w:szCs w:val="24"/>
        </w:rPr>
        <w:t>jnog postu</w:t>
      </w:r>
      <w:r w:rsidR="00FD6CD6" w:rsidRPr="00746CDE">
        <w:rPr>
          <w:color w:val="000000"/>
          <w:sz w:val="24"/>
          <w:szCs w:val="24"/>
        </w:rPr>
        <w:t>p</w:t>
      </w:r>
      <w:r w:rsidRPr="00746CDE">
        <w:rPr>
          <w:color w:val="000000"/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 w:rsidRPr="00746CDE">
      <w:pPr>
        <w:ind w:firstLine="720"/>
        <w:jc w:val="both"/>
        <w:rPr>
          <w:color w:val="000000"/>
          <w:sz w:val="24"/>
          <w:szCs w:val="24"/>
        </w:rPr>
      </w:pPr>
    </w:p>
    <w:p w:rsidRDefault="005F6773" w:rsidP="005F6773" w:rsidR="005F6773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- osoba ovlaštena za zastupanje dužnika po zakonu</w:t>
      </w:r>
    </w:p>
    <w:p w:rsidRDefault="00FD6CD6" w:rsidP="005F6773" w:rsidR="00FD6CD6" w:rsidRPr="00746CDE">
      <w:pPr>
        <w:jc w:val="both"/>
        <w:rPr>
          <w:color w:val="000000"/>
          <w:sz w:val="24"/>
          <w:szCs w:val="24"/>
        </w:rPr>
      </w:pPr>
    </w:p>
    <w:p w:rsidRDefault="005F6773" w:rsidP="005F6773" w:rsidR="005F6773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-</w:t>
      </w:r>
      <w:r w:rsidR="000F110D" w:rsidRPr="00746CDE">
        <w:rPr>
          <w:color w:val="000000"/>
          <w:sz w:val="24"/>
          <w:szCs w:val="24"/>
        </w:rPr>
        <w:t xml:space="preserve"> </w:t>
      </w:r>
      <w:r w:rsidRPr="00746CDE">
        <w:rPr>
          <w:color w:val="000000"/>
          <w:sz w:val="24"/>
          <w:szCs w:val="24"/>
        </w:rPr>
        <w:t>član upravnog odbora dioničkog društva</w:t>
      </w:r>
    </w:p>
    <w:p w:rsidRDefault="00FD6CD6" w:rsidP="005F6773" w:rsidR="00FD6CD6" w:rsidRPr="00746CDE">
      <w:pPr>
        <w:jc w:val="both"/>
        <w:rPr>
          <w:color w:val="000000"/>
          <w:sz w:val="24"/>
          <w:szCs w:val="24"/>
        </w:rPr>
      </w:pPr>
    </w:p>
    <w:p w:rsidRDefault="000F110D" w:rsidP="005F6773" w:rsidR="005F6773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</w:t>
      </w:r>
      <w:r w:rsidR="005F6773" w:rsidRPr="00746CDE">
        <w:rPr>
          <w:color w:val="000000"/>
          <w:sz w:val="24"/>
          <w:szCs w:val="24"/>
        </w:rPr>
        <w:t>-likvidator</w:t>
      </w:r>
    </w:p>
    <w:p w:rsidRDefault="00FD6CD6" w:rsidP="005F6773" w:rsidR="00FD6CD6" w:rsidRPr="00746CDE">
      <w:pPr>
        <w:jc w:val="both"/>
        <w:rPr>
          <w:color w:val="000000"/>
          <w:sz w:val="24"/>
          <w:szCs w:val="24"/>
        </w:rPr>
      </w:pPr>
    </w:p>
    <w:p w:rsidRDefault="005F6773" w:rsidP="000F110D" w:rsidR="000F110D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-</w:t>
      </w:r>
      <w:r w:rsidR="000F110D" w:rsidRPr="00746CDE">
        <w:rPr>
          <w:color w:val="000000"/>
          <w:sz w:val="24"/>
          <w:szCs w:val="24"/>
        </w:rPr>
        <w:t xml:space="preserve"> </w:t>
      </w:r>
      <w:r w:rsidRPr="00746CDE">
        <w:rPr>
          <w:color w:val="000000"/>
          <w:sz w:val="24"/>
          <w:szCs w:val="24"/>
        </w:rPr>
        <w:t xml:space="preserve">član nadzornog odbora dužnika, ako nema osoba ovlaštenih za zastupanje dužnika </w:t>
      </w:r>
      <w:r w:rsidR="000F110D" w:rsidRPr="00746CDE">
        <w:rPr>
          <w:color w:val="000000"/>
          <w:sz w:val="24"/>
          <w:szCs w:val="24"/>
        </w:rPr>
        <w:t xml:space="preserve">  </w:t>
      </w:r>
    </w:p>
    <w:p w:rsidRDefault="000F110D" w:rsidP="000F110D" w:rsidR="000F110D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</w:t>
      </w:r>
      <w:r w:rsidR="005F6773" w:rsidRPr="00746CDE">
        <w:rPr>
          <w:color w:val="000000"/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</w:t>
      </w:r>
      <w:r w:rsidR="005F6773" w:rsidRPr="00746CDE">
        <w:rPr>
          <w:color w:val="000000"/>
          <w:sz w:val="24"/>
          <w:szCs w:val="24"/>
        </w:rPr>
        <w:t>osoba ovlaštenih za zastupanje po zakonu</w:t>
      </w:r>
    </w:p>
    <w:p w:rsidRDefault="00FD6CD6" w:rsidP="000F110D" w:rsidR="00FD6CD6" w:rsidRPr="00746CDE">
      <w:pPr>
        <w:jc w:val="both"/>
        <w:rPr>
          <w:color w:val="000000"/>
          <w:sz w:val="24"/>
          <w:szCs w:val="24"/>
        </w:rPr>
      </w:pPr>
    </w:p>
    <w:p w:rsidRDefault="005F6773" w:rsidP="00FD6CD6" w:rsidR="000F110D" w:rsidRPr="00746CDE">
      <w:pPr>
        <w:ind w:hanging="142" w:left="142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 w:rsidRPr="00746CDE">
      <w:pPr>
        <w:ind w:hanging="142" w:left="142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</w:t>
      </w:r>
      <w:r w:rsidR="005F6773" w:rsidRPr="00746CDE">
        <w:rPr>
          <w:color w:val="000000"/>
          <w:sz w:val="24"/>
          <w:szCs w:val="24"/>
        </w:rPr>
        <w:t xml:space="preserve">osoba ovlaštenih za zastupanje dužnika po zakonu, ako joj je moglo biti poznato </w:t>
      </w:r>
      <w:r w:rsidRPr="00746CDE">
        <w:rPr>
          <w:color w:val="000000"/>
          <w:sz w:val="24"/>
          <w:szCs w:val="24"/>
        </w:rPr>
        <w:t xml:space="preserve">  </w:t>
      </w:r>
    </w:p>
    <w:p w:rsidRDefault="000F110D" w:rsidP="00FD6CD6" w:rsidR="005F6773" w:rsidRPr="00746CDE">
      <w:pPr>
        <w:ind w:hanging="142" w:left="142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</w:t>
      </w:r>
      <w:r w:rsidR="005F6773" w:rsidRPr="00746CDE">
        <w:rPr>
          <w:color w:val="000000"/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 w:rsidRPr="00746CDE">
      <w:pPr>
        <w:ind w:firstLine="720"/>
        <w:jc w:val="both"/>
        <w:rPr>
          <w:color w:val="000000"/>
          <w:sz w:val="24"/>
          <w:szCs w:val="24"/>
        </w:rPr>
      </w:pPr>
    </w:p>
    <w:p w:rsidRDefault="000F110D" w:rsidP="000F110D" w:rsidR="000F110D" w:rsidRPr="00746CDE">
      <w:pPr>
        <w:ind w:firstLine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Čl. 113. st.</w:t>
      </w:r>
      <w:r w:rsidR="00630DE9" w:rsidRPr="00746CDE">
        <w:rPr>
          <w:color w:val="000000"/>
          <w:sz w:val="24"/>
          <w:szCs w:val="24"/>
        </w:rPr>
        <w:t>1 SZ-a propisano je, da</w:t>
      </w:r>
      <w:r w:rsidRPr="00746CDE">
        <w:rPr>
          <w:color w:val="000000"/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 w:rsidRPr="00746CDE">
      <w:pPr>
        <w:ind w:firstLine="720"/>
        <w:jc w:val="both"/>
        <w:rPr>
          <w:color w:val="000000"/>
          <w:sz w:val="24"/>
          <w:szCs w:val="24"/>
        </w:rPr>
      </w:pPr>
    </w:p>
    <w:p w:rsidRDefault="00630DE9" w:rsidP="00FD6CD6" w:rsidR="000F110D" w:rsidRPr="00746CDE">
      <w:pPr>
        <w:ind w:firstLine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Čl. 114. st. 3. SZ-a propisano je</w:t>
      </w:r>
      <w:r w:rsidR="00FD6CD6" w:rsidRPr="00746CDE">
        <w:rPr>
          <w:color w:val="000000"/>
          <w:sz w:val="24"/>
          <w:szCs w:val="24"/>
        </w:rPr>
        <w:t>,</w:t>
      </w:r>
      <w:r w:rsidRPr="00746CDE">
        <w:rPr>
          <w:color w:val="000000"/>
          <w:sz w:val="24"/>
          <w:szCs w:val="24"/>
        </w:rPr>
        <w:t xml:space="preserve"> da predujam iz st. 1. citi</w:t>
      </w:r>
      <w:r w:rsidR="00FD6CD6" w:rsidRPr="00746CDE">
        <w:rPr>
          <w:color w:val="000000"/>
          <w:sz w:val="24"/>
          <w:szCs w:val="24"/>
        </w:rPr>
        <w:t>ranog članka nisu dužni platiti</w:t>
      </w:r>
      <w:r w:rsidRPr="00746CDE">
        <w:rPr>
          <w:color w:val="000000"/>
          <w:sz w:val="24"/>
          <w:szCs w:val="24"/>
        </w:rPr>
        <w:t>:</w:t>
      </w:r>
    </w:p>
    <w:p w:rsidRDefault="00FD6CD6" w:rsidP="00FD6CD6" w:rsidR="00FD6CD6" w:rsidRPr="00746CDE">
      <w:pPr>
        <w:ind w:firstLine="720"/>
        <w:jc w:val="both"/>
        <w:rPr>
          <w:color w:val="000000"/>
          <w:sz w:val="24"/>
          <w:szCs w:val="24"/>
        </w:rPr>
      </w:pPr>
    </w:p>
    <w:p w:rsidRDefault="00630DE9" w:rsidP="00630DE9" w:rsidR="00630DE9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- radnici i prijašnji dužnikovi radnici ako su podnijeli prijedloga za otvaranje</w:t>
      </w:r>
    </w:p>
    <w:p w:rsidRDefault="00630DE9" w:rsidP="00630DE9" w:rsidR="00630DE9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stečajnog postupka radi namirenja svoje dospjele tražbine po osnovi rada</w:t>
      </w:r>
      <w:r w:rsidR="00FD6CD6" w:rsidRPr="00746CDE">
        <w:rPr>
          <w:color w:val="000000"/>
          <w:sz w:val="24"/>
          <w:szCs w:val="24"/>
        </w:rPr>
        <w:t>;</w:t>
      </w:r>
    </w:p>
    <w:p w:rsidRDefault="00630DE9" w:rsidP="00630DE9" w:rsidR="00630DE9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 skladu s čl. 110. st.1. SZ-a</w:t>
      </w:r>
      <w:r w:rsidR="00FD6CD6" w:rsidRPr="00746CDE">
        <w:rPr>
          <w:color w:val="000000"/>
          <w:sz w:val="24"/>
          <w:szCs w:val="24"/>
        </w:rPr>
        <w:t>;</w:t>
      </w:r>
    </w:p>
    <w:p w:rsidRDefault="00630DE9" w:rsidP="00630DE9" w:rsidR="00630DE9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- Republika Hrvatska</w:t>
      </w:r>
      <w:r w:rsidR="00FD6CD6" w:rsidRPr="00746CDE">
        <w:rPr>
          <w:color w:val="000000"/>
          <w:sz w:val="24"/>
          <w:szCs w:val="24"/>
        </w:rPr>
        <w:t>;</w:t>
      </w:r>
    </w:p>
    <w:p w:rsidRDefault="00630DE9" w:rsidP="00630DE9" w:rsidR="00630DE9" w:rsidRPr="00746CDE">
      <w:pPr>
        <w:jc w:val="both"/>
        <w:rPr>
          <w:color w:val="000000"/>
          <w:sz w:val="24"/>
          <w:szCs w:val="24"/>
        </w:rPr>
      </w:pPr>
    </w:p>
    <w:p w:rsidRDefault="00630DE9" w:rsidP="00630DE9" w:rsidR="00630DE9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ab/>
        <w:t>Slijedom prethodno iznesenog</w:t>
      </w:r>
      <w:r w:rsidR="005C6F8A" w:rsidRPr="00746CDE">
        <w:rPr>
          <w:color w:val="000000"/>
          <w:sz w:val="24"/>
          <w:szCs w:val="24"/>
        </w:rPr>
        <w:t>, proizlazi da je prijedlog</w:t>
      </w:r>
      <w:r w:rsidRPr="00746CDE">
        <w:rPr>
          <w:color w:val="000000"/>
          <w:sz w:val="24"/>
          <w:szCs w:val="24"/>
        </w:rPr>
        <w:t xml:space="preserve"> za otvaranje stečajnog postupka nad dužnikom</w:t>
      </w:r>
      <w:r w:rsidR="00FD6CD6" w:rsidRPr="00746CDE">
        <w:rPr>
          <w:color w:val="000000"/>
          <w:sz w:val="24"/>
          <w:szCs w:val="24"/>
        </w:rPr>
        <w:t xml:space="preserve"> </w:t>
      </w:r>
      <w:r w:rsidR="004F68B6" w:rsidRPr="00746CDE">
        <w:rPr>
          <w:color w:val="000000"/>
          <w:sz w:val="24"/>
          <w:szCs w:val="24"/>
        </w:rPr>
        <w:t>Foto Nika d.o.o. Duga Resa, Trg Sv. Jurja 4, OIB:53759490337</w:t>
      </w:r>
      <w:r w:rsidRPr="00746CDE">
        <w:rPr>
          <w:color w:val="000000"/>
          <w:sz w:val="24"/>
          <w:szCs w:val="24"/>
        </w:rPr>
        <w:t>,</w:t>
      </w:r>
      <w:r w:rsidR="00FD6CD6" w:rsidRPr="00746CDE">
        <w:rPr>
          <w:color w:val="000000"/>
          <w:sz w:val="24"/>
          <w:szCs w:val="24"/>
        </w:rPr>
        <w:t xml:space="preserve"> </w:t>
      </w:r>
      <w:r w:rsidRPr="00746CDE">
        <w:rPr>
          <w:color w:val="000000"/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 w:rsidRPr="00746CDE">
        <w:rPr>
          <w:color w:val="000000"/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2179B7" w:rsidP="002179B7" w:rsidR="002179B7" w:rsidRPr="00746CDE">
      <w:pPr>
        <w:jc w:val="both"/>
        <w:rPr>
          <w:color w:val="000000"/>
          <w:sz w:val="24"/>
          <w:szCs w:val="24"/>
          <w:u w:val="single"/>
        </w:rPr>
      </w:pPr>
    </w:p>
    <w:p w:rsidRDefault="008771CC" w:rsidP="0014336B" w:rsidR="00F3761C" w:rsidRPr="00746CDE">
      <w:pPr>
        <w:jc w:val="center"/>
        <w:rPr>
          <w:color w:val="000000"/>
          <w:sz w:val="24"/>
          <w:szCs w:val="24"/>
          <w:u w:val="single"/>
        </w:rPr>
      </w:pPr>
      <w:r w:rsidRPr="00746CDE">
        <w:rPr>
          <w:color w:val="000000"/>
          <w:sz w:val="24"/>
          <w:szCs w:val="24"/>
        </w:rPr>
        <w:t>U Zagrebu</w:t>
      </w:r>
      <w:r w:rsidR="00000568" w:rsidRPr="00746CDE">
        <w:rPr>
          <w:color w:val="000000"/>
          <w:sz w:val="24"/>
          <w:szCs w:val="24"/>
        </w:rPr>
        <w:t>, 12</w:t>
      </w:r>
      <w:r w:rsidR="00574C55" w:rsidRPr="00746CDE">
        <w:rPr>
          <w:color w:val="000000"/>
          <w:sz w:val="24"/>
          <w:szCs w:val="24"/>
        </w:rPr>
        <w:t xml:space="preserve">. prosinca </w:t>
      </w:r>
      <w:r w:rsidR="00016C56" w:rsidRPr="00746CDE">
        <w:rPr>
          <w:color w:val="000000"/>
          <w:sz w:val="24"/>
          <w:szCs w:val="24"/>
        </w:rPr>
        <w:t>201</w:t>
      </w:r>
      <w:r w:rsidR="00AD3A0D" w:rsidRPr="00746CDE">
        <w:rPr>
          <w:color w:val="000000"/>
          <w:sz w:val="24"/>
          <w:szCs w:val="24"/>
        </w:rPr>
        <w:t>6</w:t>
      </w:r>
      <w:r w:rsidR="009850B8" w:rsidRPr="00746CDE">
        <w:rPr>
          <w:color w:val="000000"/>
          <w:sz w:val="24"/>
          <w:szCs w:val="24"/>
        </w:rPr>
        <w:t>.</w:t>
      </w:r>
    </w:p>
    <w:p w:rsidRDefault="006C7E17" w:rsidP="00450676" w:rsidR="006C7E17" w:rsidRPr="00746CDE">
      <w:pPr>
        <w:ind w:firstLine="720"/>
        <w:jc w:val="center"/>
        <w:rPr>
          <w:color w:val="000000"/>
          <w:sz w:val="24"/>
          <w:szCs w:val="24"/>
        </w:rPr>
      </w:pPr>
    </w:p>
    <w:p w:rsidRDefault="0014336B" w:rsidP="00450676" w:rsidR="00F3761C" w:rsidRPr="00746CDE">
      <w:pPr>
        <w:tabs>
          <w:tab w:pos="5100" w:val="left"/>
        </w:tabs>
        <w:ind w:firstLine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ab/>
      </w:r>
      <w:r w:rsidRPr="00746CDE">
        <w:rPr>
          <w:color w:val="000000"/>
          <w:sz w:val="24"/>
          <w:szCs w:val="24"/>
        </w:rPr>
        <w:tab/>
      </w:r>
      <w:r w:rsidRPr="00746CDE">
        <w:rPr>
          <w:color w:val="000000"/>
          <w:sz w:val="24"/>
          <w:szCs w:val="24"/>
        </w:rPr>
        <w:tab/>
        <w:t xml:space="preserve"> </w:t>
      </w:r>
      <w:r w:rsidR="0074619B" w:rsidRPr="00746CDE">
        <w:rPr>
          <w:color w:val="000000"/>
          <w:sz w:val="24"/>
          <w:szCs w:val="24"/>
        </w:rPr>
        <w:t xml:space="preserve"> </w:t>
      </w:r>
      <w:r w:rsidR="00FD6CD6" w:rsidRPr="00746CDE">
        <w:rPr>
          <w:color w:val="000000"/>
          <w:sz w:val="24"/>
          <w:szCs w:val="24"/>
        </w:rPr>
        <w:t>Sudac</w:t>
      </w:r>
    </w:p>
    <w:p w:rsidRDefault="0014336B" w:rsidP="00450676" w:rsidR="0014336B" w:rsidRPr="00746CDE">
      <w:pPr>
        <w:tabs>
          <w:tab w:pos="5100" w:val="left"/>
        </w:tabs>
        <w:ind w:firstLine="720"/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ab/>
      </w:r>
      <w:r w:rsidRPr="00746CDE">
        <w:rPr>
          <w:color w:val="000000"/>
          <w:sz w:val="24"/>
          <w:szCs w:val="24"/>
        </w:rPr>
        <w:tab/>
      </w:r>
      <w:r w:rsidR="00574C55" w:rsidRPr="00746CDE">
        <w:rPr>
          <w:color w:val="000000"/>
          <w:sz w:val="24"/>
          <w:szCs w:val="24"/>
        </w:rPr>
        <w:t xml:space="preserve">   </w:t>
      </w:r>
      <w:r w:rsidR="0074619B" w:rsidRPr="00746CDE">
        <w:rPr>
          <w:color w:val="000000"/>
          <w:sz w:val="24"/>
          <w:szCs w:val="24"/>
        </w:rPr>
        <w:t xml:space="preserve">  </w:t>
      </w:r>
      <w:r w:rsidR="00FD6CD6" w:rsidRPr="00746CDE">
        <w:rPr>
          <w:color w:val="000000"/>
          <w:sz w:val="24"/>
          <w:szCs w:val="24"/>
        </w:rPr>
        <w:t>Lucija Butigan</w:t>
      </w:r>
      <w:r w:rsidR="0074619B" w:rsidRPr="00746CDE">
        <w:rPr>
          <w:color w:val="000000"/>
          <w:sz w:val="24"/>
          <w:szCs w:val="24"/>
        </w:rPr>
        <w:t xml:space="preserve"> v.r.</w:t>
      </w:r>
    </w:p>
    <w:p w:rsidRDefault="008771CC" w:rsidP="007F0C2B" w:rsidR="0074619B" w:rsidRPr="00746CDE">
      <w:pPr>
        <w:ind w:left="4332"/>
        <w:rPr>
          <w:color w:val="000000"/>
          <w:sz w:val="22"/>
          <w:szCs w:val="22"/>
        </w:rPr>
      </w:pPr>
      <w:r w:rsidRPr="00746CDE">
        <w:rPr>
          <w:color w:val="000000"/>
          <w:sz w:val="24"/>
          <w:szCs w:val="24"/>
        </w:rPr>
        <w:t xml:space="preserve"> </w:t>
      </w:r>
      <w:r w:rsidR="0074619B" w:rsidRPr="00746CDE">
        <w:rPr>
          <w:color w:val="000000"/>
        </w:rPr>
        <w:t xml:space="preserve">      </w:t>
      </w:r>
      <w:r w:rsidR="0074619B" w:rsidRPr="00746CDE">
        <w:rPr>
          <w:color w:val="000000"/>
          <w:sz w:val="22"/>
          <w:szCs w:val="22"/>
        </w:rPr>
        <w:t>Za točnost otpravka-ovlašteni službenik:</w:t>
      </w:r>
    </w:p>
    <w:p w:rsidRDefault="0074619B" w:rsidP="007F0C2B" w:rsidR="0074619B" w:rsidRPr="00746CDE">
      <w:pPr>
        <w:jc w:val="both"/>
        <w:rPr>
          <w:color w:val="000000"/>
          <w:sz w:val="22"/>
          <w:szCs w:val="22"/>
        </w:rPr>
      </w:pPr>
      <w:r w:rsidRPr="00746CDE">
        <w:rPr>
          <w:color w:val="000000"/>
          <w:sz w:val="22"/>
          <w:szCs w:val="22"/>
        </w:rPr>
        <w:t xml:space="preserve">  </w:t>
      </w:r>
      <w:r w:rsidRPr="00746CDE">
        <w:rPr>
          <w:color w:val="000000"/>
          <w:sz w:val="22"/>
          <w:szCs w:val="22"/>
        </w:rPr>
        <w:tab/>
      </w:r>
      <w:r w:rsidRPr="00746CDE">
        <w:rPr>
          <w:color w:val="000000"/>
          <w:sz w:val="22"/>
          <w:szCs w:val="22"/>
        </w:rPr>
        <w:tab/>
      </w:r>
      <w:r w:rsidRPr="00746CDE">
        <w:rPr>
          <w:color w:val="000000"/>
          <w:sz w:val="22"/>
          <w:szCs w:val="22"/>
        </w:rPr>
        <w:tab/>
      </w:r>
      <w:r w:rsidRPr="00746CDE">
        <w:rPr>
          <w:color w:val="000000"/>
          <w:sz w:val="22"/>
          <w:szCs w:val="22"/>
        </w:rPr>
        <w:tab/>
      </w:r>
      <w:r w:rsidRPr="00746CDE">
        <w:rPr>
          <w:color w:val="000000"/>
          <w:sz w:val="22"/>
          <w:szCs w:val="22"/>
        </w:rPr>
        <w:tab/>
        <w:t xml:space="preserve">                                        (Valentina Kranjčić)</w:t>
      </w:r>
    </w:p>
    <w:p w:rsidRDefault="00D60476" w:rsidP="009850B8" w:rsidR="00D60476" w:rsidRPr="00746CDE">
      <w:pPr>
        <w:ind w:left="5040"/>
        <w:rPr>
          <w:color w:val="000000"/>
          <w:sz w:val="24"/>
          <w:szCs w:val="24"/>
        </w:rPr>
      </w:pPr>
    </w:p>
    <w:p w:rsidRDefault="00876285" w:rsidP="009850B8" w:rsidR="00876285" w:rsidRPr="00746CDE">
      <w:pPr>
        <w:ind w:left="5040"/>
        <w:rPr>
          <w:color w:val="000000"/>
          <w:sz w:val="24"/>
          <w:szCs w:val="24"/>
        </w:rPr>
      </w:pPr>
    </w:p>
    <w:p w:rsidRDefault="008771CC" w:rsidP="0014336B" w:rsidR="00876285" w:rsidRPr="00746CDE">
      <w:pPr>
        <w:ind w:left="5040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 </w:t>
      </w:r>
    </w:p>
    <w:p w:rsidRDefault="0005692D" w:rsidP="00CE3B7D" w:rsidR="0005692D" w:rsidRPr="00746CDE">
      <w:pPr>
        <w:jc w:val="right"/>
        <w:rPr>
          <w:color w:val="000000"/>
          <w:sz w:val="24"/>
          <w:szCs w:val="24"/>
        </w:rPr>
      </w:pPr>
    </w:p>
    <w:p w:rsidRDefault="00482933" w:rsidR="006F7455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>Uputa o pravnom lijeku</w:t>
      </w:r>
      <w:r w:rsidR="006F7455" w:rsidRPr="00746CDE">
        <w:rPr>
          <w:color w:val="000000"/>
          <w:sz w:val="24"/>
          <w:szCs w:val="24"/>
        </w:rPr>
        <w:t>:</w:t>
      </w:r>
    </w:p>
    <w:p w:rsidRDefault="006F7455" w:rsidR="006F7455" w:rsidRPr="00746CDE">
      <w:pPr>
        <w:jc w:val="both"/>
        <w:rPr>
          <w:color w:val="000000"/>
          <w:sz w:val="24"/>
          <w:szCs w:val="24"/>
        </w:rPr>
      </w:pPr>
      <w:r w:rsidRPr="00746CDE">
        <w:rPr>
          <w:color w:val="000000"/>
          <w:sz w:val="24"/>
          <w:szCs w:val="24"/>
        </w:rPr>
        <w:t xml:space="preserve">Protiv ovog rješenja </w:t>
      </w:r>
      <w:r w:rsidR="004838CD" w:rsidRPr="00746CDE">
        <w:rPr>
          <w:color w:val="000000"/>
          <w:sz w:val="24"/>
          <w:szCs w:val="24"/>
        </w:rPr>
        <w:t xml:space="preserve">je </w:t>
      </w:r>
      <w:r w:rsidRPr="00746CDE">
        <w:rPr>
          <w:color w:val="000000"/>
          <w:sz w:val="24"/>
          <w:szCs w:val="24"/>
        </w:rPr>
        <w:t xml:space="preserve">dopuštena žalba </w:t>
      </w:r>
      <w:r w:rsidR="004838CD" w:rsidRPr="00746CDE">
        <w:rPr>
          <w:color w:val="000000"/>
          <w:sz w:val="24"/>
          <w:szCs w:val="24"/>
        </w:rPr>
        <w:t>u roku od 8 dana od dana primitka rješenja, a koje se podnosi ovom sudu u 3 primjerka, za Visoki trgovački sud RH.</w:t>
      </w:r>
    </w:p>
    <w:p w:rsidRDefault="008E6A96" w:rsidR="008E6A96" w:rsidRPr="00746CDE">
      <w:pPr>
        <w:jc w:val="both"/>
        <w:rPr>
          <w:color w:val="000000"/>
          <w:sz w:val="24"/>
          <w:szCs w:val="24"/>
        </w:rPr>
      </w:pPr>
    </w:p>
    <w:p w:rsidRDefault="006F7455" w:rsidP="008E6A96" w:rsidR="00CE3B7D" w:rsidRPr="00746CDE">
      <w:pPr>
        <w:jc w:val="both"/>
        <w:rPr>
          <w:color w:val="FFFFFF"/>
          <w:sz w:val="24"/>
          <w:szCs w:val="24"/>
        </w:rPr>
      </w:pPr>
      <w:r w:rsidRPr="00746CDE">
        <w:rPr>
          <w:color w:val="FFFFFF"/>
          <w:sz w:val="24"/>
          <w:szCs w:val="24"/>
        </w:rPr>
        <w:t>DNA:</w:t>
      </w:r>
      <w:r w:rsidR="00CE3B7D" w:rsidRPr="00746CDE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746CDE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746CDE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746CDE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746CDE">
        <w:rPr>
          <w:color w:val="FFFFFF"/>
          <w:sz w:val="24"/>
          <w:szCs w:val="24"/>
        </w:rPr>
        <w:t>e-</w:t>
      </w:r>
      <w:r w:rsidR="008771CC" w:rsidRPr="00746CDE">
        <w:rPr>
          <w:color w:val="FFFFFF"/>
          <w:sz w:val="24"/>
          <w:szCs w:val="24"/>
        </w:rPr>
        <w:t>oglasna ploča</w:t>
      </w:r>
      <w:r w:rsidRPr="00746CDE">
        <w:rPr>
          <w:color w:val="FFFFFF"/>
          <w:sz w:val="24"/>
          <w:szCs w:val="24"/>
        </w:rPr>
        <w:t xml:space="preserve"> 8 dana</w:t>
      </w:r>
      <w:r w:rsidR="008771CC" w:rsidRPr="00746CDE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746CDE">
      <w:pPr>
        <w:ind w:left="1363"/>
        <w:jc w:val="both"/>
        <w:rPr>
          <w:color w:val="FFFFFF"/>
          <w:sz w:val="24"/>
          <w:szCs w:val="24"/>
        </w:rPr>
      </w:pPr>
    </w:p>
    <w:sectPr w:rsidSect="00FD6CD6" w:rsidR="00B32E61" w:rsidRPr="00746CDE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 w:rsidRPr="00746CDE">
      <w:pPr>
        <w:rPr>
          <w:color w:val="000000"/>
        </w:rPr>
      </w:pPr>
      <w:r w:rsidRPr="00746CDE">
        <w:rPr>
          <w:color w:val="000000"/>
        </w:rPr>
        <w:separator/>
      </w:r>
    </w:p>
  </w:endnote>
  <w:endnote w:id="0" w:type="continuationSeparator">
    <w:p w:rsidRDefault="001B5744" w:rsidR="001B5744" w:rsidRPr="00746CDE">
      <w:pPr>
        <w:rPr>
          <w:color w:val="000000"/>
        </w:rPr>
      </w:pPr>
      <w:r w:rsidRPr="00746CD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 w:rsidRPr="00746CDE">
      <w:pPr>
        <w:rPr>
          <w:color w:val="000000"/>
        </w:rPr>
      </w:pPr>
      <w:r w:rsidRPr="00746CDE">
        <w:rPr>
          <w:color w:val="000000"/>
        </w:rPr>
        <w:separator/>
      </w:r>
    </w:p>
  </w:footnote>
  <w:footnote w:id="0" w:type="continuationSeparator">
    <w:p w:rsidRDefault="001B5744" w:rsidR="001B5744" w:rsidRPr="00746CDE">
      <w:pPr>
        <w:rPr>
          <w:color w:val="000000"/>
        </w:rPr>
      </w:pPr>
      <w:r w:rsidRPr="00746CD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 w:rsidRPr="00746CDE">
    <w:pPr>
      <w:pStyle w:val="Zaglavlje"/>
      <w:framePr w:y="1" w:xAlign="center" w:vAnchor="text" w:hAnchor="margin" w:wrap="auto"/>
      <w:rPr>
        <w:rStyle w:val="Brojstranice"/>
        <w:color w:val="000000"/>
      </w:rPr>
    </w:pPr>
    <w:r w:rsidRPr="00746CDE">
      <w:rPr>
        <w:rStyle w:val="Brojstranice"/>
        <w:color w:val="000000"/>
      </w:rPr>
      <w:fldChar w:fldCharType="begin"/>
    </w:r>
    <w:r w:rsidR="004D2841" w:rsidRPr="00746CDE">
      <w:rPr>
        <w:rStyle w:val="Brojstranice"/>
        <w:color w:val="000000"/>
      </w:rPr>
      <w:instrText xml:space="preserve">PAGE  </w:instrText>
    </w:r>
    <w:r w:rsidRPr="00746CDE">
      <w:rPr>
        <w:rStyle w:val="Brojstranice"/>
        <w:color w:val="000000"/>
      </w:rPr>
      <w:fldChar w:fldCharType="separate"/>
    </w:r>
    <w:r w:rsidR="00654AFA">
      <w:rPr>
        <w:rStyle w:val="Brojstranice"/>
        <w:noProof/>
        <w:color w:val="000000"/>
      </w:rPr>
      <w:t>3</w:t>
    </w:r>
    <w:r w:rsidRPr="00746CDE">
      <w:rPr>
        <w:rStyle w:val="Brojstranice"/>
        <w:color w:val="000000"/>
      </w:rPr>
      <w:fldChar w:fldCharType="end"/>
    </w:r>
  </w:p>
  <w:p w:rsidRDefault="00574C55" w:rsidR="004D2841" w:rsidRPr="00746CDE">
    <w:pPr>
      <w:pStyle w:val="Zaglavlje"/>
      <w:jc w:val="right"/>
      <w:rPr>
        <w:color w:val="000000"/>
      </w:rPr>
    </w:pPr>
    <w:r w:rsidRPr="00746CDE">
      <w:rPr>
        <w:color w:val="000000"/>
      </w:rPr>
      <w:t>20.St-</w:t>
    </w:r>
    <w:r w:rsidR="004F68B6" w:rsidRPr="00746CDE">
      <w:rPr>
        <w:color w:val="000000"/>
      </w:rPr>
      <w:t>4891</w:t>
    </w:r>
    <w:r w:rsidRPr="00746CDE">
      <w:rPr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0568"/>
    <w:rsid w:val="00016B16"/>
    <w:rsid w:val="00016C56"/>
    <w:rsid w:val="000457CF"/>
    <w:rsid w:val="000519B3"/>
    <w:rsid w:val="00053379"/>
    <w:rsid w:val="0005692D"/>
    <w:rsid w:val="00077E52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336AE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4F68B6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54AFA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4619B"/>
    <w:rsid w:val="00746CDE"/>
    <w:rsid w:val="0075681B"/>
    <w:rsid w:val="0075688D"/>
    <w:rsid w:val="0078135B"/>
    <w:rsid w:val="007B593F"/>
    <w:rsid w:val="007E3C54"/>
    <w:rsid w:val="008366A0"/>
    <w:rsid w:val="0085270F"/>
    <w:rsid w:val="00866751"/>
    <w:rsid w:val="00876285"/>
    <w:rsid w:val="008771CC"/>
    <w:rsid w:val="008964F3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A110D0"/>
    <w:rsid w:val="00A15AB7"/>
    <w:rsid w:val="00A351FC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17D1"/>
    <w:rsid w:val="00DD67BA"/>
    <w:rsid w:val="00DE1976"/>
    <w:rsid w:val="00DE479D"/>
    <w:rsid w:val="00DF7A96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A9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A9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4891</izvorni_sadrzaj>
    <derivirana_varijabla naziv="DomainObject.Predmet.Broj_1">4891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St-4891/2015</izvorni_sadrzaj>
    <derivirana_varijabla naziv="DomainObject.Predmet.OznakaBroj_1">St-4891/2015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Nika  d.o.o. zastupanog po punomoćniku Josip Tonžetić</izvorni_sadrzaj>
    <derivirana_varijabla naziv="DomainObject.Predmet.ProtustrankaFormated_1">  Foto Nika  d.o.o. zastupanog po punomoćniku Josip Tonžetić</derivirana_varijabla>
  </DomainObject.Predmet.ProtustrankaFormated>
  <DomainObject.Predmet.ProtustrankaFormatedOIB>
    <izvorni_sadrzaj>  Foto Nika  d.o.o., OIB 53759490337 zastupanog po punomoćniku Josip Tonžetić</izvorni_sadrzaj>
    <derivirana_varijabla naziv="DomainObject.Predmet.ProtustrankaFormatedOIB_1">  Foto Nika  d.o.o., OIB 53759490337 zastupanog po punomoćniku Josip Tonžetić</derivirana_varijabla>
  </DomainObject.Predmet.ProtustrankaFormatedOIB>
  <DomainObject.Predmet.ProtustrankaFormatedWithAdress>
    <izvorni_sadrzaj> Foto Nika  d.o.o., Trg Sv. Jurja 4, 47250 Duga Resa zastupanog po punomoćniku Josip Tonžetić</izvorni_sadrzaj>
    <derivirana_varijabla naziv="DomainObject.Predmet.ProtustrankaFormatedWithAdress_1"> Foto Nika  d.o.o., Trg Sv. Jurja 4, 47250 Duga Resa zastupanog po punomoćniku Josip Tonžetić</derivirana_varijabla>
  </DomainObject.Predmet.ProtustrankaFormatedWithAdress>
  <DomainObject.Predmet.ProtustrankaFormatedWithAdressOIB>
    <izvorni_sadrzaj> Foto Nika  d.o.o., OIB 53759490337, Trg Sv. Jurja 4, 47250 Duga Resa zastupanog po punomoćniku Josip Tonžetić</izvorni_sadrzaj>
    <derivirana_varijabla naziv="DomainObject.Predmet.ProtustrankaFormatedWithAdressOIB_1"> Foto Nika  d.o.o., OIB 53759490337, Trg Sv. Jurja 4, 47250 Duga Resa zastupanog po punomoćniku Josip Tonžetić</derivirana_varijabla>
  </DomainObject.Predmet.ProtustrankaFormatedWithAdressOIB>
  <DomainObject.Predmet.ProtustrankaWithAdress>
    <izvorni_sadrzaj>Foto Nika  d.o.o. Trg Sv. Jurja 4, 47250 Duga Resa</izvorni_sadrzaj>
    <derivirana_varijabla naziv="DomainObject.Predmet.ProtustrankaWithAdress_1">Foto Nika  d.o.o. Trg Sv. Jurja 4, 47250 Duga Resa</derivirana_varijabla>
  </DomainObject.Predmet.ProtustrankaWithAdress>
  <DomainObject.Predmet.ProtustrankaWithAdressOIB>
    <izvorni_sadrzaj>Foto Nika  d.o.o., OIB 53759490337, Trg Sv. Jurja 4, 47250 Duga Resa</izvorni_sadrzaj>
    <derivirana_varijabla naziv="DomainObject.Predmet.ProtustrankaWithAdressOIB_1">Foto Nika  d.o.o., OIB 53759490337, Trg Sv. Jurja 4, 47250 Duga Resa</derivirana_varijabla>
  </DomainObject.Predmet.ProtustrankaWithAdressOIB>
  <DomainObject.Predmet.ProtustrankaNazivFormated>
    <izvorni_sadrzaj>Foto Nika  d.o.o.</izvorni_sadrzaj>
    <derivirana_varijabla naziv="DomainObject.Predmet.ProtustrankaNazivFormated_1">Foto Nika  d.o.o.</derivirana_varijabla>
  </DomainObject.Predmet.ProtustrankaNazivFormated>
  <DomainObject.Predmet.ProtustrankaNazivFormatedOIB>
    <izvorni_sadrzaj>Foto Nika  d.o.o., OIB 53759490337</izvorni_sadrzaj>
    <derivirana_varijabla naziv="DomainObject.Predmet.ProtustrankaNazivFormatedOIB_1">Foto Nika  d.o.o., OIB 53759490337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Foto Nika  d.o.o. zastupanog po punomoćniku Josip Tonžetić</item>
    </izvorni_sadrzaj>
    <derivirana_varijabla naziv="DomainObject.Predmet.ProtuStrankaListFormated_1">
      <item>Foto Nika  d.o.o. zastupanog po punomoćniku Josip Tonžetić</item>
    </derivirana_varijabla>
  </DomainObject.Predmet.ProtuStrankaListFormated>
  <DomainObject.Predmet.ProtuStrankaListFormatedOIB>
    <izvorni_sadrzaj>
      <item>Foto Nika  d.o.o., OIB 53759490337 zastupanog po punomoćniku Josip Tonžetić</item>
    </izvorni_sadrzaj>
    <derivirana_varijabla naziv="DomainObject.Predmet.ProtuStrankaListFormatedOIB_1">
      <item>Foto Nika  d.o.o., OIB 53759490337 zastupanog po punomoćniku Josip Tonžetić</item>
    </derivirana_varijabla>
  </DomainObject.Predmet.ProtuStrankaListFormatedOIB>
  <DomainObject.Predmet.ProtuStrankaListFormatedWithAdress>
    <izvorni_sadrzaj>
      <item>Foto Nika  d.o.o., Trg Sv. Jurja 4, 47250 Duga Resa zastupanog po punomoćniku Josip Tonžetić</item>
    </izvorni_sadrzaj>
    <derivirana_varijabla naziv="DomainObject.Predmet.ProtuStrankaListFormatedWithAdress_1">
      <item>Foto Nika  d.o.o., Trg Sv. Jurja 4, 47250 Duga Resa zastupanog po punomoćniku Josip Tonžetić</item>
    </derivirana_varijabla>
  </DomainObject.Predmet.ProtuStrankaListFormatedWithAdress>
  <DomainObject.Predmet.ProtuStrankaListFormatedWithAdressOIB>
    <izvorni_sadrzaj>
      <item>Foto Nika  d.o.o., OIB 53759490337, Trg Sv. Jurja 4, 47250 Duga Resa zastupanog po punomoćniku Josip Tonžetić</item>
    </izvorni_sadrzaj>
    <derivirana_varijabla naziv="DomainObject.Predmet.ProtuStrankaListFormatedWithAdressOIB_1">
      <item>Foto Nika  d.o.o., OIB 53759490337, Trg Sv. Jurja 4, 47250 Duga Resa zastupanog po punomoćniku Josip Tonžetić</item>
    </derivirana_varijabla>
  </DomainObject.Predmet.ProtuStrankaListFormatedWithAdressOIB>
  <DomainObject.Predmet.ProtuStrankaListNazivFormated>
    <izvorni_sadrzaj>
      <item>Foto Nika  d.o.o.</item>
    </izvorni_sadrzaj>
    <derivirana_varijabla naziv="DomainObject.Predmet.ProtuStrankaListNazivFormated_1">
      <item>Foto Nika  d.o.o.</item>
    </derivirana_varijabla>
  </DomainObject.Predmet.ProtuStrankaListNazivFormated>
  <DomainObject.Predmet.ProtuStrankaListNazivFormatedOIB>
    <izvorni_sadrzaj>
      <item>Foto Nika  d.o.o., OIB 53759490337</item>
    </izvorni_sadrzaj>
    <derivirana_varijabla naziv="DomainObject.Predmet.ProtuStrankaListNazivFormatedOIB_1">
      <item>Foto Nika  d.o.o., OIB 53759490337</item>
    </derivirana_varijabla>
  </DomainObject.Predmet.ProtuStrankaListNazivFormatedOIB>
  <DomainObject.Predmet.OstaliListFormated>
    <izvorni_sadrzaj>
      <item>Josip Tonžetić punomoćnik sudionika u postupku Foto Nika  d.o.o.</item>
    </izvorni_sadrzaj>
    <derivirana_varijabla naziv="DomainObject.Predmet.OstaliListFormated_1">
      <item>Josip Tonžetić punomoćnik sudionika u postupku Foto Nika  d.o.o.</item>
    </derivirana_varijabla>
  </DomainObject.Predmet.OstaliListFormated>
  <DomainObject.Predmet.OstaliListFormatedOIB>
    <izvorni_sadrzaj>
      <item>Josip Tonžetić, OIB 92734694711 punomoćnik sudionika u postupku Foto Nika  d.o.o.</item>
    </izvorni_sadrzaj>
    <derivirana_varijabla naziv="DomainObject.Predmet.OstaliListFormatedOIB_1">
      <item>Josip Tonžetić, OIB 92734694711 punomoćnik sudionika u postupku Foto Nika  d.o.o.</item>
    </derivirana_varijabla>
  </DomainObject.Predmet.OstaliListFormatedOIB>
  <DomainObject.Predmet.OstaliListFormatedWithAdress>
    <izvorni_sadrzaj>
      <item>Josip Tonžetić, Ljubljanska 32, 47000 Karlovac punomoćnik sudionika u postupku Foto Nika  d.o.o.</item>
    </izvorni_sadrzaj>
    <derivirana_varijabla naziv="DomainObject.Predmet.OstaliListFormatedWithAdress_1">
      <item>Josip Tonžetić, Ljubljanska 32, 47000 Karlovac punomoćnik sudionika u postupku Foto Nika  d.o.o.</item>
    </derivirana_varijabla>
  </DomainObject.Predmet.OstaliListFormatedWithAdress>
  <DomainObject.Predmet.OstaliListFormatedWithAdressOIB>
    <izvorni_sadrzaj>
      <item>Josip Tonžetić, OIB 92734694711, Ljubljanska 32, 47000 Karlovac punomoćnik sudionika u postupku Foto Nika  d.o.o.</item>
    </izvorni_sadrzaj>
    <derivirana_varijabla naziv="DomainObject.Predmet.OstaliListFormatedWithAdressOIB_1">
      <item>Josip Tonžetić, OIB 92734694711, Ljubljanska 32, 47000 Karlovac punomoćnik sudionika u postupku Foto Nika  d.o.o.</item>
    </derivirana_varijabla>
  </DomainObject.Predmet.OstaliListFormatedWithAdressOIB>
  <DomainObject.Predmet.OstaliListNazivFormated>
    <izvorni_sadrzaj>
      <item>Josip Tonžetić</item>
    </izvorni_sadrzaj>
    <derivirana_varijabla naziv="DomainObject.Predmet.OstaliListNazivFormated_1">
      <item>Josip Tonžetić</item>
    </derivirana_varijabla>
  </DomainObject.Predmet.OstaliListNazivFormated>
  <DomainObject.Predmet.OstaliListNazivFormatedOIB>
    <izvorni_sadrzaj>
      <item>Josip Tonžetić, OIB 92734694711</item>
    </izvorni_sadrzaj>
    <derivirana_varijabla naziv="DomainObject.Predmet.OstaliListNazivFormatedOIB_1">
      <item>Josip Tonžetić, OIB 92734694711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Foto Nika  d.o.o.</izvorni_sadrzaj>
    <derivirana_varijabla naziv="DomainObject.Predmet.ProtustrankaIDrugi_1">Foto Nika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Foto Nika  d.o.o., OIB 53759490337, Trg Sv. Jurja 4, 47250 Duga Resa</izvorni_sadrzaj>
    <derivirana_varijabla naziv="DomainObject.Predmet.ProtustrankaIDrugiAdressOIB_1">Foto Nika  d.o.o., OIB 53759490337, Trg Sv. Jurja 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Foto Nika  d.o.o.</item>
      <item>Josip Tonžetić</item>
    </izvorni_sadrzaj>
    <derivirana_varijabla naziv="DomainObject.Predmet.SudioniciListNaziv_1">
      <item>FINA, Regionalni centar Zagreb, podružnica Karlovac</item>
      <item>Foto Nika  d.o.o.</item>
      <item>Josip Tonžetić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izvorni_sadrzaj>
    <derivirana_varijabla naziv="DomainObject.Predmet.SudioniciListAdressOIB_1">
      <item>FINA, Regionalni centar Zagreb, podružnica Karlovac, OIB 85821130368, Vitezovićeva 1,47000 Karlovac</item>
      <item>Foto Nika  d.o.o., OIB 53759490337, Trg Sv. Jurja 4,47250 Duga Resa</item>
      <item>Josip Tonžetić, OIB 92734694711, Ljubljanska 32,47000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53759490337</item>
      <item>, OIB 92734694711</item>
    </izvorni_sadrzaj>
    <derivirana_varijabla naziv="DomainObject.Predmet.SudioniciListNazivOIB_1">
      <item>, OIB 85821130368</item>
      <item>, OIB 53759490337</item>
      <item>, OIB 92734694711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A60D7-5687-4B84-BD95-341B60BF0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4166</properties:Characters>
  <properties:Lines>121</properties:Lines>
  <properties:Paragraphs>48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2016-12-12T14:10:00Z</dcterms:created>
  <dc:creator>Unknown</dc:creator>
  <cp:lastModifiedBy>Valentina Kranjčić</cp:lastModifiedBy>
  <cp:lastPrinted>2016-12-12T14:13:00Z</cp:lastPrinted>
  <dcterms:modified xmlns:xsi="http://www.w3.org/2001/XMLSchema-instance" xsi:type="dcterms:W3CDTF">2016-12-12T14:14:00Z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