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c4e8" w14:paraId="063c4e8" w:rsidRDefault="00B95A88" w:rsidP="004B23BC" w:rsidR="004B23BC" w:rsidRPr="00B95A88">
      <w:pPr>
        <w:jc w:val="both"/>
        <w15:collapsed w:val="false"/>
      </w:pPr>
      <w:bookmarkStart w:name="_GoBack" w:id="0"/>
      <w:bookmarkEnd w:id="0"/>
      <w:r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7737F2">
        <w:rPr>
          <w:lang w:val="pt-BR"/>
        </w:rPr>
        <w:t xml:space="preserve">         </w:t>
      </w:r>
      <w:r>
        <w:t>89</w:t>
      </w:r>
      <w:r w:rsidR="004D4406" w:rsidRPr="00B95A88">
        <w:t>. St-</w:t>
      </w:r>
      <w:r w:rsidR="008B2B55">
        <w:t>4804</w:t>
      </w:r>
      <w:r w:rsidR="004D4406" w:rsidRPr="00B95A88">
        <w:t>/1</w:t>
      </w:r>
      <w:r>
        <w:t>6-</w:t>
      </w:r>
      <w:r w:rsidR="007737F2">
        <w:t>6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7737F2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="008B2B55">
        <w:t>Nagodbeno vijeće: ZG03</w:t>
      </w:r>
      <w:r w:rsidRPr="00E23F2E">
        <w:t xml:space="preserve">, </w:t>
      </w:r>
      <w:r w:rsidR="008B2B55">
        <w:t>Ilica 307</w:t>
      </w:r>
      <w:r w:rsidRPr="00E23F2E">
        <w:t>, OIB: 85821130368,</w:t>
      </w:r>
      <w:r w:rsidRPr="00E23F2E">
        <w:rPr>
          <w:lang w:val="pt-BR"/>
        </w:rPr>
        <w:t xml:space="preserve"> za otvaranje stečajnog postupka nad dužnikom </w:t>
      </w:r>
      <w:r w:rsidR="008B2B55">
        <w:rPr>
          <w:lang w:val="pt-BR"/>
        </w:rPr>
        <w:t>AQUA CVETKO</w:t>
      </w:r>
      <w:r>
        <w:rPr>
          <w:lang w:val="pt-BR"/>
        </w:rPr>
        <w:t xml:space="preserve"> d.o.o., OIB: </w:t>
      </w:r>
      <w:r w:rsidR="008B2B55">
        <w:rPr>
          <w:lang w:val="pt-BR"/>
        </w:rPr>
        <w:t>74487439968</w:t>
      </w:r>
      <w:r>
        <w:rPr>
          <w:lang w:val="pt-BR"/>
        </w:rPr>
        <w:t xml:space="preserve">, Zagreb, </w:t>
      </w:r>
      <w:r w:rsidR="008B2B55">
        <w:rPr>
          <w:lang w:val="pt-BR"/>
        </w:rPr>
        <w:t xml:space="preserve">Bersečka </w:t>
      </w:r>
      <w:r w:rsidR="008B2B55" w:rsidRPr="007737F2">
        <w:rPr>
          <w:lang w:val="pt-BR"/>
        </w:rPr>
        <w:t>20</w:t>
      </w:r>
      <w:r w:rsidRPr="007737F2">
        <w:t xml:space="preserve">, </w:t>
      </w:r>
      <w:r w:rsidR="007737F2" w:rsidRPr="007737F2">
        <w:t>26</w:t>
      </w:r>
      <w:r w:rsidRPr="007737F2">
        <w:t xml:space="preserve">. </w:t>
      </w:r>
      <w:r w:rsidR="007737F2" w:rsidRPr="007737F2">
        <w:t>rujna</w:t>
      </w:r>
      <w:r w:rsidRPr="007737F2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8B2B55">
        <w:rPr>
          <w:lang w:val="pt-BR"/>
        </w:rPr>
        <w:t>AQUA CVETKO d.o.o., OIB: 74487439968, Zagreb, Bersečka 20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477758">
        <w:t>Tt</w:t>
      </w:r>
      <w:proofErr w:type="spellEnd"/>
      <w:r w:rsidR="00477758">
        <w:t>-17</w:t>
      </w:r>
      <w:r w:rsidR="00AF583E">
        <w:t>/</w:t>
      </w:r>
      <w:r w:rsidR="008B2B55">
        <w:t>27186</w:t>
      </w:r>
      <w:r w:rsidR="00BE6951">
        <w:t>-1</w:t>
      </w:r>
      <w:r w:rsidR="00B95A88" w:rsidRPr="00B95A88">
        <w:t xml:space="preserve"> </w:t>
      </w:r>
      <w:r w:rsidR="004D4406" w:rsidRPr="00B95A88">
        <w:t>od</w:t>
      </w:r>
      <w:r w:rsidR="008B2B55">
        <w:t xml:space="preserve"> 4</w:t>
      </w:r>
      <w:r w:rsidR="00625C93" w:rsidRPr="00B95A88">
        <w:t xml:space="preserve">. </w:t>
      </w:r>
      <w:r w:rsidR="008B2B55">
        <w:t>kolovoza</w:t>
      </w:r>
      <w:r w:rsidR="00625C93" w:rsidRPr="00B95A88">
        <w:t xml:space="preserve"> 201</w:t>
      </w:r>
      <w:r w:rsidR="00477758">
        <w:t>7</w:t>
      </w:r>
      <w:r w:rsidR="00625C93" w:rsidRPr="00B95A88">
        <w:t>.</w:t>
      </w:r>
      <w:r w:rsidRPr="00B95A88">
        <w:t xml:space="preserve"> društvo </w:t>
      </w:r>
      <w:r w:rsidR="008B2B55">
        <w:rPr>
          <w:lang w:val="pt-BR"/>
        </w:rPr>
        <w:t>AQUA CVETKO d.o.o., OIB: 74487439968, Zagreb, Bersečka 20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7737F2">
      <w:pPr>
        <w:jc w:val="center"/>
      </w:pPr>
      <w:r w:rsidRPr="00B95A88">
        <w:t xml:space="preserve">U </w:t>
      </w:r>
      <w:r w:rsidR="00C907C8" w:rsidRPr="007737F2">
        <w:t>Zagreb</w:t>
      </w:r>
      <w:r w:rsidR="00F6362F" w:rsidRPr="007737F2">
        <w:t xml:space="preserve">u </w:t>
      </w:r>
      <w:r w:rsidR="007737F2" w:rsidRPr="007737F2">
        <w:t>26</w:t>
      </w:r>
      <w:r w:rsidR="00B95A88" w:rsidRPr="007737F2">
        <w:t>. rujna</w:t>
      </w:r>
      <w:r w:rsidR="004D4406" w:rsidRPr="007737F2">
        <w:t xml:space="preserve"> 201</w:t>
      </w:r>
      <w:r w:rsidR="00B95A88" w:rsidRPr="007737F2">
        <w:t>8</w:t>
      </w:r>
      <w:r w:rsidR="00C907C8" w:rsidRPr="007737F2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09551A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 w:rsidRPr="00B95A88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7737F2" w:rsidP="00867960" w:rsidR="007737F2"/>
    <w:p w:rsidRDefault="0009551A" w:rsidP="007B64C7" w:rsidR="0009551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9551A" w:rsidP="0009551A" w:rsidR="004D4406" w:rsidRPr="00B95A88">
      <w:pPr>
        <w:ind w:firstLine="708" w:left="3540"/>
        <w:jc w:val="right"/>
      </w:pPr>
      <w:r>
        <w:t xml:space="preserve">                                       Valentina Gabud</w:t>
      </w:r>
      <w:r w:rsidR="00B95A88">
        <w:t xml:space="preserve"> </w:t>
      </w:r>
    </w:p>
    <w:sectPr w:rsidSect="00B95A88" w:rsidR="004D4406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8B2B55">
      <w:t>9. St-4804</w:t>
    </w:r>
    <w:r>
      <w:t>/16-</w:t>
    </w:r>
    <w:r w:rsidR="007737F2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09551A"/>
    <w:rsid w:val="00152A1E"/>
    <w:rsid w:val="00350AD0"/>
    <w:rsid w:val="00401592"/>
    <w:rsid w:val="0043400F"/>
    <w:rsid w:val="00454A8D"/>
    <w:rsid w:val="00477758"/>
    <w:rsid w:val="0048725F"/>
    <w:rsid w:val="004B23BC"/>
    <w:rsid w:val="004D4406"/>
    <w:rsid w:val="005B2BDC"/>
    <w:rsid w:val="00625C93"/>
    <w:rsid w:val="007737F2"/>
    <w:rsid w:val="007F268F"/>
    <w:rsid w:val="00867960"/>
    <w:rsid w:val="008B2B55"/>
    <w:rsid w:val="00A92BD7"/>
    <w:rsid w:val="00AF583E"/>
    <w:rsid w:val="00B07CA3"/>
    <w:rsid w:val="00B95A88"/>
    <w:rsid w:val="00B965FB"/>
    <w:rsid w:val="00BD5EBC"/>
    <w:rsid w:val="00BE6951"/>
    <w:rsid w:val="00C907C8"/>
    <w:rsid w:val="00CD1F20"/>
    <w:rsid w:val="00CE09E7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4804</izvorni_sadrzaj>
    <derivirana_varijabla naziv="DomainObject.Predmet.Broj_1">4804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St-4804/2016</izvorni_sadrzaj>
    <derivirana_varijabla naziv="DomainObject.Predmet.OznakaBroj_1">St-4804/2016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CVETKO d.o.o.</izvorni_sadrzaj>
    <derivirana_varijabla naziv="DomainObject.Predmet.ProtustrankaFormated_1">  AQUA CVETKO d.o.o.</derivirana_varijabla>
  </DomainObject.Predmet.ProtustrankaFormated>
  <DomainObject.Predmet.ProtustrankaFormatedOIB>
    <izvorni_sadrzaj>  AQUA CVETKO d.o.o., OIB 74487439968</izvorni_sadrzaj>
    <derivirana_varijabla naziv="DomainObject.Predmet.ProtustrankaFormatedOIB_1">  AQUA CVETKO d.o.o., OIB 74487439968</derivirana_varijabla>
  </DomainObject.Predmet.ProtustrankaFormatedOIB>
  <DomainObject.Predmet.ProtustrankaFormatedWithAdress>
    <izvorni_sadrzaj> AQUA CVETKO d.o.o., Bersečka 20, 10000 Zagreb</izvorni_sadrzaj>
    <derivirana_varijabla naziv="DomainObject.Predmet.ProtustrankaFormatedWithAdress_1"> AQUA CVETKO d.o.o., Bersečka 20, 10000 Zagreb</derivirana_varijabla>
  </DomainObject.Predmet.ProtustrankaFormatedWithAdress>
  <DomainObject.Predmet.ProtustrankaFormatedWithAdressOIB>
    <izvorni_sadrzaj> AQUA CVETKO d.o.o., OIB 74487439968, Bersečka 20, 10000 Zagreb</izvorni_sadrzaj>
    <derivirana_varijabla naziv="DomainObject.Predmet.ProtustrankaFormatedWithAdressOIB_1"> AQUA CVETKO d.o.o., OIB 74487439968, Bersečka 20, 10000 Zagreb</derivirana_varijabla>
  </DomainObject.Predmet.ProtustrankaFormatedWithAdressOIB>
  <DomainObject.Predmet.ProtustrankaWithAdress>
    <izvorni_sadrzaj>AQUA CVETKO d.o.o. Bersečka 20, 10000 Zagreb</izvorni_sadrzaj>
    <derivirana_varijabla naziv="DomainObject.Predmet.ProtustrankaWithAdress_1">AQUA CVETKO d.o.o. Bersečka 20, 10000 Zagreb</derivirana_varijabla>
  </DomainObject.Predmet.ProtustrankaWithAdress>
  <DomainObject.Predmet.ProtustrankaWithAdressOIB>
    <izvorni_sadrzaj>AQUA CVETKO d.o.o., OIB 74487439968, Bersečka 20, 10000 Zagreb</izvorni_sadrzaj>
    <derivirana_varijabla naziv="DomainObject.Predmet.ProtustrankaWithAdressOIB_1">AQUA CVETKO d.o.o., OIB 74487439968, Bersečka 20, 10000 Zagreb</derivirana_varijabla>
  </DomainObject.Predmet.ProtustrankaWithAdressOIB>
  <DomainObject.Predmet.ProtustrankaNazivFormated>
    <izvorni_sadrzaj>AQUA CVETKO d.o.o.</izvorni_sadrzaj>
    <derivirana_varijabla naziv="DomainObject.Predmet.ProtustrankaNazivFormated_1">AQUA CVETKO d.o.o.</derivirana_varijabla>
  </DomainObject.Predmet.ProtustrankaNazivFormated>
  <DomainObject.Predmet.ProtustrankaNazivFormatedOIB>
    <izvorni_sadrzaj>AQUA CVETKO d.o.o., OIB 74487439968</izvorni_sadrzaj>
    <derivirana_varijabla naziv="DomainObject.Predmet.ProtustrankaNazivFormatedOIB_1">AQUA CVETKO d.o.o., OIB 74487439968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CVETKO d.o.o.</item>
    </izvorni_sadrzaj>
    <derivirana_varijabla naziv="DomainObject.Predmet.ProtuStrankaListFormated_1">
      <item>AQUA CVETKO d.o.o.</item>
    </derivirana_varijabla>
  </DomainObject.Predmet.ProtuStrankaListFormated>
  <DomainObject.Predmet.ProtuStrankaListFormatedOIB>
    <izvorni_sadrzaj>
      <item>AQUA CVETKO d.o.o., OIB 74487439968</item>
    </izvorni_sadrzaj>
    <derivirana_varijabla naziv="DomainObject.Predmet.ProtuStrankaListFormatedOIB_1">
      <item>AQUA CVETKO d.o.o., OIB 74487439968</item>
    </derivirana_varijabla>
  </DomainObject.Predmet.ProtuStrankaListFormatedOIB>
  <DomainObject.Predmet.ProtuStrankaListFormatedWithAdress>
    <izvorni_sadrzaj>
      <item>AQUA CVETKO d.o.o., Bersečka 20, 10000 Zagreb</item>
    </izvorni_sadrzaj>
    <derivirana_varijabla naziv="DomainObject.Predmet.ProtuStrankaListFormatedWithAdress_1">
      <item>AQUA CVETKO d.o.o., Bersečka 20, 10000 Zagreb</item>
    </derivirana_varijabla>
  </DomainObject.Predmet.ProtuStrankaListFormatedWithAdress>
  <DomainObject.Predmet.ProtuStrankaListFormatedWithAdressOIB>
    <izvorni_sadrzaj>
      <item>AQUA CVETKO d.o.o., OIB 74487439968, Bersečka 20, 10000 Zagreb</item>
    </izvorni_sadrzaj>
    <derivirana_varijabla naziv="DomainObject.Predmet.ProtuStrankaListFormatedWithAdressOIB_1">
      <item>AQUA CVETKO d.o.o., OIB 74487439968, Bersečka 20, 10000 Zagreb</item>
    </derivirana_varijabla>
  </DomainObject.Predmet.ProtuStrankaListFormatedWithAdressOIB>
  <DomainObject.Predmet.ProtuStrankaListNazivFormated>
    <izvorni_sadrzaj>
      <item>AQUA CVETKO d.o.o.</item>
    </izvorni_sadrzaj>
    <derivirana_varijabla naziv="DomainObject.Predmet.ProtuStrankaListNazivFormated_1">
      <item>AQUA CVETKO d.o.o.</item>
    </derivirana_varijabla>
  </DomainObject.Predmet.ProtuStrankaListNazivFormated>
  <DomainObject.Predmet.ProtuStrankaListNazivFormatedOIB>
    <izvorni_sadrzaj>
      <item>AQUA CVETKO d.o.o., OIB 74487439968</item>
    </izvorni_sadrzaj>
    <derivirana_varijabla naziv="DomainObject.Predmet.ProtuStrankaListNazivFormatedOIB_1">
      <item>AQUA CVETKO d.o.o., OIB 74487439968</item>
    </derivirana_varijabla>
  </DomainObject.Predmet.ProtuStrankaListNazivFormatedOIB>
  <DomainObject.Predmet.OstaliListFormated>
    <izvorni_sadrzaj>
      <item>Marijan Cvetko</item>
    </izvorni_sadrzaj>
    <derivirana_varijabla naziv="DomainObject.Predmet.OstaliListFormated_1">
      <item>Marijan Cvetko</item>
    </derivirana_varijabla>
  </DomainObject.Predmet.OstaliListFormated>
  <DomainObject.Predmet.OstaliListFormatedOIB>
    <izvorni_sadrzaj>
      <item>Marijan Cvetko, OIB 08058817131</item>
    </izvorni_sadrzaj>
    <derivirana_varijabla naziv="DomainObject.Predmet.OstaliListFormatedOIB_1">
      <item>Marijan Cvetko, OIB 08058817131</item>
    </derivirana_varijabla>
  </DomainObject.Predmet.OstaliListFormatedOIB>
  <DomainObject.Predmet.OstaliListFormatedWithAdress>
    <izvorni_sadrzaj>
      <item>Marijan Cvetko, Samostanska Ulica 1, 10430 Samobor</item>
    </izvorni_sadrzaj>
    <derivirana_varijabla naziv="DomainObject.Predmet.OstaliListFormatedWithAdress_1">
      <item>Marijan Cvetko, Samostanska Ulica 1, 10430 Samobor</item>
    </derivirana_varijabla>
  </DomainObject.Predmet.OstaliListFormatedWithAdress>
  <DomainObject.Predmet.OstaliListFormatedWithAdressOIB>
    <izvorni_sadrzaj>
      <item>Marijan Cvetko, OIB 08058817131, Samostanska Ulica 1, 10430 Samobor</item>
    </izvorni_sadrzaj>
    <derivirana_varijabla naziv="DomainObject.Predmet.OstaliListFormatedWithAdressOIB_1">
      <item>Marijan Cvetko, OIB 08058817131, Samostanska Ulica 1, 10430 Samobor</item>
    </derivirana_varijabla>
  </DomainObject.Predmet.OstaliListFormatedWithAdressOIB>
  <DomainObject.Predmet.OstaliListNazivFormated>
    <izvorni_sadrzaj>
      <item>Marijan Cvetko</item>
    </izvorni_sadrzaj>
    <derivirana_varijabla naziv="DomainObject.Predmet.OstaliListNazivFormated_1">
      <item>Marijan Cvetko</item>
    </derivirana_varijabla>
  </DomainObject.Predmet.OstaliListNazivFormated>
  <DomainObject.Predmet.OstaliListNazivFormatedOIB>
    <izvorni_sadrzaj>
      <item>Marijan Cvetko, OIB 08058817131</item>
    </izvorni_sadrzaj>
    <derivirana_varijabla naziv="DomainObject.Predmet.OstaliListNazivFormatedOIB_1">
      <item>Marijan Cvetko, OIB 08058817131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CVETKO d.o.o.</izvorni_sadrzaj>
    <derivirana_varijabla naziv="DomainObject.Predmet.ProtustrankaIDrugi_1">AQUA CVETKO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AQUA CVETKO d.o.o., OIB 74487439968, Bersečka 20, 10000 Zagreb</izvorni_sadrzaj>
    <derivirana_varijabla naziv="DomainObject.Predmet.ProtustrankaIDrugiAdressOIB_1">AQUA CVETKO d.o.o., OIB 74487439968, Bersečka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CVETKO d.o.o.</item>
      <item>Marijan Cvetko</item>
    </izvorni_sadrzaj>
    <derivirana_varijabla naziv="DomainObject.Predmet.SudioniciListNaziv_1">
      <item>FINA Regionalni centar Zagreb</item>
      <item>AQUA CVETKO d.o.o.</item>
      <item>Marijan Cvetko</item>
    </derivirana_varijabla>
  </DomainObject.Predmet.SudioniciListNaziv>
  <DomainObject.Predmet.SudioniciListAdressOIB>
    <izvorni_sadrzaj>
      <item>FINA Regionalni centar Zagreb, OIB 85821130368, Ilica 307,10000 Zagreb</item>
      <item>AQUA CVETKO d.o.o., OIB 74487439968, Bersečka 20,10000 Zagreb</item>
      <item>Marijan Cvetko, OIB 08058817131, Samostanska Ulica 1,10430 Samobor</item>
    </izvorni_sadrzaj>
    <derivirana_varijabla naziv="DomainObject.Predmet.SudioniciListAdressOIB_1">
      <item>FINA Regionalni centar Zagreb, OIB 85821130368, Ilica 307,10000 Zagreb</item>
      <item>AQUA CVETKO d.o.o., OIB 74487439968, Bersečka 20,10000 Zagreb</item>
      <item>Marijan Cvetko, OIB 08058817131, Samostanska Ulica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74487439968</item>
      <item>, OIB 08058817131</item>
    </izvorni_sadrzaj>
    <derivirana_varijabla naziv="DomainObject.Predmet.SudioniciListNazivOIB_1">
      <item>, OIB 85821130368</item>
      <item>, OIB 74487439968</item>
      <item>, OIB 08058817131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1522</properties:Characters>
  <properties:Lines>47</properties:Lines>
  <properties:Paragraphs>19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2018-09-26T13:09:00Z</cp:lastPrinted>
  <dcterms:modified xmlns:xsi="http://www.w3.org/2001/XMLSchema-instance" xsi:type="dcterms:W3CDTF">2018-09-26T13:09:00Z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