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450c" w14:paraId="cb7450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pojedincu </w:t>
      </w:r>
      <w:r w:rsidR="00A64F7C">
        <w:rPr>
          <w:rFonts w:hAnsi="Times New Roman" w:ascii="Times New Roman"/>
          <w:szCs w:val="24"/>
          <w:lang w:val="hr-HR"/>
        </w:rPr>
        <w:t xml:space="preserve">Vjekoslavu Zaninoviću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37D88">
        <w:rPr>
          <w:rFonts w:hAnsi="Times New Roman" w:ascii="Times New Roman"/>
          <w:szCs w:val="24"/>
          <w:lang w:val="hr-HR"/>
        </w:rPr>
        <w:t xml:space="preserve">H.G. NEKRETNINE d.o.o., Budmanijeva 1, Zagreb, OIB: 72513857988, </w:t>
      </w:r>
      <w:r w:rsidR="004816D4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</w:t>
      </w:r>
      <w:r w:rsidR="00A64F7C">
        <w:rPr>
          <w:rFonts w:hAnsi="Times New Roman" w:ascii="Times New Roman"/>
          <w:szCs w:val="24"/>
          <w:lang w:val="hr-HR"/>
        </w:rPr>
        <w:t xml:space="preserve"> 22. srpnja 2016</w:t>
      </w:r>
      <w:r w:rsidR="00EE69E5" w:rsidRPr="00A64F7C">
        <w:rPr>
          <w:rFonts w:hAnsi="Times New Roman" w:ascii="Times New Roman"/>
          <w:szCs w:val="24"/>
          <w:lang w:val="hr-HR"/>
        </w:rPr>
        <w:t xml:space="preserve">. </w:t>
      </w:r>
    </w:p>
    <w:p w:rsidRDefault="004816D4" w:rsidP="00997BA9" w:rsidR="004816D4" w:rsidRPr="00A64F7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64F7C">
      <w:pPr>
        <w:jc w:val="center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64F7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64F7C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537D88">
        <w:rPr>
          <w:rFonts w:hAnsi="Times New Roman" w:ascii="Times New Roman"/>
          <w:szCs w:val="24"/>
          <w:lang w:val="hr-HR"/>
        </w:rPr>
        <w:t>H.G. NEKRETNINE d.o.o., Budmanijeva 1, Zagreb, OIB: 72513857988</w:t>
      </w:r>
      <w:r w:rsidR="00C51616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A64F7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, ovaj je sud </w:t>
      </w:r>
      <w:r w:rsidR="00A64F7C">
        <w:rPr>
          <w:rFonts w:hAnsi="Times New Roman" w:ascii="Times New Roman"/>
          <w:szCs w:val="24"/>
          <w:lang w:val="hr-HR"/>
        </w:rPr>
        <w:t>u skraćenom stečajnom postupku</w:t>
      </w:r>
      <w:r>
        <w:rPr>
          <w:rFonts w:hAnsi="Times New Roman" w:ascii="Times New Roman"/>
          <w:szCs w:val="24"/>
          <w:lang w:val="hr-HR"/>
        </w:rPr>
        <w:t>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A64F7C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Županijsko državno odvjetništvo u </w:t>
      </w:r>
      <w:r w:rsidR="00C51616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je podnijelo prijedlog za otvaranje stečajnog postupka dostavljajući isprave kao dokaz u potkrijepu tvrdnji o postojanju imovine stečajnog dužnika</w:t>
      </w:r>
      <w:r w:rsidR="00E32402" w:rsidRPr="002A2249">
        <w:rPr>
          <w:rFonts w:hAnsi="Times New Roman" w:ascii="Times New Roman"/>
          <w:szCs w:val="24"/>
          <w:lang w:val="hr-HR"/>
        </w:rPr>
        <w:t xml:space="preserve"> koja bi činila stečajnu masu</w:t>
      </w:r>
      <w:r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5C6DA2">
      <w:pPr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U Zagrebu, </w:t>
      </w:r>
      <w:r w:rsidR="005C6DA2">
        <w:rPr>
          <w:rFonts w:hAnsi="Times New Roman" w:ascii="Times New Roman"/>
          <w:lang w:val="hr-HR"/>
        </w:rPr>
        <w:t xml:space="preserve">22. srpnja </w:t>
      </w:r>
      <w:r w:rsidRPr="005C6DA2">
        <w:rPr>
          <w:rFonts w:hAnsi="Times New Roman" w:ascii="Times New Roman"/>
          <w:lang w:val="hr-HR"/>
        </w:rPr>
        <w:t xml:space="preserve"> 201</w:t>
      </w:r>
      <w:r w:rsidR="005C6DA2">
        <w:rPr>
          <w:rFonts w:hAnsi="Times New Roman" w:ascii="Times New Roman"/>
          <w:lang w:val="hr-HR"/>
        </w:rPr>
        <w:t>6</w:t>
      </w:r>
      <w:r w:rsidRPr="005C6DA2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5C6DA2">
      <w:pPr>
        <w:ind w:firstLine="720" w:left="5040"/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      SUDAC:</w:t>
      </w:r>
    </w:p>
    <w:p w:rsidRDefault="005C6DA2" w:rsidP="00C068D0" w:rsidR="005C6DA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E005D8">
        <w:rPr>
          <w:rFonts w:hAnsi="Times New Roman" w:ascii="Times New Roman"/>
          <w:lang w:val="hr-HR"/>
        </w:rPr>
        <w:t>,v.r.</w:t>
      </w:r>
    </w:p>
    <w:p w:rsidRDefault="00E005D8" w:rsidP="00C068D0" w:rsidR="00E005D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E005D8" w:rsidP="00C068D0" w:rsidR="00E005D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Željka Kordić</w:t>
      </w:r>
    </w:p>
    <w:p w:rsidRDefault="00C068D0" w:rsidP="00C068D0" w:rsidR="00C068D0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 w:rsidRPr="005C6DA2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C6DA2">
        <w:rPr>
          <w:rFonts w:hAnsi="Times New Roman" w:ascii="Times New Roman"/>
          <w:i/>
          <w:szCs w:val="24"/>
          <w:lang w:val="hr-HR"/>
        </w:rPr>
        <w:t>dopuštena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je </w:t>
      </w:r>
      <w:r w:rsidRPr="005C6DA2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C6DA2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C6DA2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532B71" w:rsidP="005C6DA2" w:rsidR="00D44D4F" w:rsidRPr="005C6DA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C6DA2">
        <w:rPr>
          <w:rFonts w:hAnsi="Times New Roman" w:ascii="Times New Roman"/>
          <w:szCs w:val="24"/>
          <w:lang w:val="hr-HR"/>
        </w:rPr>
        <w:t>Podnositelju zahtjeva: FINA-i</w:t>
      </w:r>
    </w:p>
    <w:p w:rsidRDefault="005C6DA2" w:rsidP="005C6DA2" w:rsidR="005C6DA2" w:rsidRPr="005C6DA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</w:t>
      </w:r>
      <w:r w:rsidR="00C068D0">
        <w:rPr>
          <w:rFonts w:hAnsi="Times New Roman" w:ascii="Times New Roman"/>
          <w:szCs w:val="24"/>
          <w:lang w:val="hr-HR"/>
        </w:rPr>
        <w:t xml:space="preserve"> ŽDO </w:t>
      </w:r>
      <w:r w:rsidR="00C51616">
        <w:rPr>
          <w:rFonts w:hAnsi="Times New Roman" w:ascii="Times New Roman"/>
          <w:szCs w:val="24"/>
          <w:lang w:val="hr-HR"/>
        </w:rPr>
        <w:t>Zagreb</w:t>
      </w:r>
    </w:p>
    <w:p w:rsidRDefault="005C6DA2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3</w:t>
      </w:r>
      <w:r w:rsidR="00D44D4F">
        <w:rPr>
          <w:rFonts w:hAnsi="Times New Roman" w:ascii="Times New Roman"/>
          <w:szCs w:val="24"/>
          <w:lang w:val="hr-HR"/>
        </w:rPr>
        <w:t>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5C6DA2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4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C6DA2" w:rsidP="005C6DA2" w:rsidR="00840E3D">
        <w:pPr>
          <w:pStyle w:val="Zaglavlje"/>
        </w:pPr>
        <w:r>
          <w:t xml:space="preserve">                      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07B67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</w:t>
        </w:r>
        <w:r>
          <w:rPr>
            <w:rFonts w:hAnsi="Times New Roman" w:ascii="Times New Roman"/>
            <w:lang w:val="hr-HR"/>
          </w:rPr>
          <w:t>56</w:t>
        </w:r>
        <w:r>
          <w:rPr>
            <w:lang w:val="hr-HR"/>
          </w:rPr>
          <w:t xml:space="preserve">. </w:t>
        </w:r>
        <w:r w:rsidRPr="00A64F7C">
          <w:rPr>
            <w:rFonts w:hAnsi="Times New Roman" w:ascii="Times New Roman"/>
            <w:lang w:val="hr-HR"/>
          </w:rPr>
          <w:t>St-</w:t>
        </w:r>
        <w:r w:rsidR="00537D88">
          <w:rPr>
            <w:rFonts w:hAnsi="Times New Roman" w:ascii="Times New Roman"/>
            <w:lang w:val="hr-HR"/>
          </w:rPr>
          <w:t>1758</w:t>
        </w:r>
        <w:r w:rsidR="00C51616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6DA2">
      <w:rPr>
        <w:rFonts w:hAnsi="Times New Roman" w:ascii="Times New Roman"/>
        <w:lang w:val="hr-HR"/>
      </w:rPr>
      <w:t>56</w:t>
    </w:r>
    <w:r w:rsidR="00A64F7C">
      <w:rPr>
        <w:lang w:val="hr-HR"/>
      </w:rPr>
      <w:t>.</w:t>
    </w:r>
    <w:r w:rsidR="005C6DA2">
      <w:rPr>
        <w:lang w:val="hr-HR"/>
      </w:rPr>
      <w:t xml:space="preserve"> </w:t>
    </w:r>
    <w:r w:rsidRPr="00A64F7C">
      <w:rPr>
        <w:rFonts w:hAnsi="Times New Roman" w:ascii="Times New Roman"/>
        <w:lang w:val="hr-HR"/>
      </w:rPr>
      <w:t>St-</w:t>
    </w:r>
    <w:r w:rsidR="00537D88">
      <w:rPr>
        <w:rFonts w:hAnsi="Times New Roman" w:ascii="Times New Roman"/>
        <w:lang w:val="hr-HR"/>
      </w:rPr>
      <w:t>1758</w:t>
    </w:r>
    <w:r w:rsidR="00C51616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E530AB"/>
    <w:multiLevelType w:val="hybridMultilevel"/>
    <w:tmpl w:val="B4F4899E"/>
    <w:lvl w:tplc="079AD9F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279"/>
    <w:rsid w:val="000B609B"/>
    <w:rsid w:val="000C47B3"/>
    <w:rsid w:val="00112B50"/>
    <w:rsid w:val="00182088"/>
    <w:rsid w:val="00307B67"/>
    <w:rsid w:val="0042162E"/>
    <w:rsid w:val="004816D4"/>
    <w:rsid w:val="00532B71"/>
    <w:rsid w:val="00537D88"/>
    <w:rsid w:val="005940E9"/>
    <w:rsid w:val="005C6DA2"/>
    <w:rsid w:val="006356C5"/>
    <w:rsid w:val="00721730"/>
    <w:rsid w:val="00730EAB"/>
    <w:rsid w:val="007A29F9"/>
    <w:rsid w:val="007B40A4"/>
    <w:rsid w:val="00840E3D"/>
    <w:rsid w:val="00867F16"/>
    <w:rsid w:val="00997BA9"/>
    <w:rsid w:val="009F5765"/>
    <w:rsid w:val="00A64F7C"/>
    <w:rsid w:val="00A95334"/>
    <w:rsid w:val="00AB7883"/>
    <w:rsid w:val="00AF40B4"/>
    <w:rsid w:val="00B03169"/>
    <w:rsid w:val="00C068D0"/>
    <w:rsid w:val="00C51616"/>
    <w:rsid w:val="00C8576C"/>
    <w:rsid w:val="00CF2939"/>
    <w:rsid w:val="00D44D4F"/>
    <w:rsid w:val="00D955F3"/>
    <w:rsid w:val="00DB29D2"/>
    <w:rsid w:val="00DB4528"/>
    <w:rsid w:val="00E005D8"/>
    <w:rsid w:val="00E32402"/>
    <w:rsid w:val="00EE5750"/>
    <w:rsid w:val="00EE69E5"/>
    <w:rsid w:val="00F62A72"/>
    <w:rsid w:val="00F657B3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7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B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B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B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B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7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B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B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B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B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St-1758/2015</izvorni_sadrzaj>
    <derivirana_varijabla naziv="DomainObject.Predmet.OznakaBroj_1">St-1758/2015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H.G. NEKRETNINE d.o.o.</izvorni_sadrzaj>
    <derivirana_varijabla naziv="DomainObject.Predmet.ProtustrankaFormated_1">  H.G. NEKRETNINE d.o.o.</derivirana_varijabla>
  </DomainObject.Predmet.ProtustrankaFormated>
  <DomainObject.Predmet.ProtustrankaFormatedOIB>
    <izvorni_sadrzaj>  H.G. NEKRETNINE d.o.o., OIB 72513857988</izvorni_sadrzaj>
    <derivirana_varijabla naziv="DomainObject.Predmet.ProtustrankaFormatedOIB_1">  H.G. NEKRETNINE d.o.o., OIB 72513857988</derivirana_varijabla>
  </DomainObject.Predmet.ProtustrankaFormatedOIB>
  <DomainObject.Predmet.ProtustrankaFormatedWithAdress>
    <izvorni_sadrzaj> H.G. NEKRETNINE d.o.o., Budmanijeva 1, 10000 Zagreb</izvorni_sadrzaj>
    <derivirana_varijabla naziv="DomainObject.Predmet.ProtustrankaFormatedWithAdress_1"> H.G. NEKRETNINE d.o.o., Budmanijeva 1, 10000 Zagreb</derivirana_varijabla>
  </DomainObject.Predmet.ProtustrankaFormatedWithAdress>
  <DomainObject.Predmet.ProtustrankaFormatedWithAdressOIB>
    <izvorni_sadrzaj> H.G. NEKRETNINE d.o.o., OIB 72513857988, Budmanijeva 1, 10000 Zagreb</izvorni_sadrzaj>
    <derivirana_varijabla naziv="DomainObject.Predmet.ProtustrankaFormatedWithAdressOIB_1"> H.G. NEKRETNINE d.o.o., OIB 72513857988, Budmanijeva 1, 10000 Zagreb</derivirana_varijabla>
  </DomainObject.Predmet.ProtustrankaFormatedWithAdressOIB>
  <DomainObject.Predmet.ProtustrankaWithAdress>
    <izvorni_sadrzaj>H.G. NEKRETNINE d.o.o. Budmanijeva 1, 10000 Zagreb</izvorni_sadrzaj>
    <derivirana_varijabla naziv="DomainObject.Predmet.ProtustrankaWithAdress_1">H.G. NEKRETNINE d.o.o. Budmanijeva 1, 10000 Zagreb</derivirana_varijabla>
  </DomainObject.Predmet.ProtustrankaWithAdress>
  <DomainObject.Predmet.ProtustrankaWithAdressOIB>
    <izvorni_sadrzaj>H.G. NEKRETNINE d.o.o., OIB 72513857988, Budmanijeva 1, 10000 Zagreb</izvorni_sadrzaj>
    <derivirana_varijabla naziv="DomainObject.Predmet.ProtustrankaWithAdressOIB_1">H.G. NEKRETNINE d.o.o., OIB 72513857988, Budmanijeva 1, 10000 Zagreb</derivirana_varijabla>
  </DomainObject.Predmet.ProtustrankaWithAdressOIB>
  <DomainObject.Predmet.ProtustrankaNazivFormated>
    <izvorni_sadrzaj>H.G. NEKRETNINE d.o.o.</izvorni_sadrzaj>
    <derivirana_varijabla naziv="DomainObject.Predmet.ProtustrankaNazivFormated_1">H.G. NEKRETNINE d.o.o.</derivirana_varijabla>
  </DomainObject.Predmet.ProtustrankaNazivFormated>
  <DomainObject.Predmet.ProtustrankaNazivFormatedOIB>
    <izvorni_sadrzaj>H.G. NEKRETNINE d.o.o., OIB 72513857988</izvorni_sadrzaj>
    <derivirana_varijabla naziv="DomainObject.Predmet.ProtustrankaNazivFormatedOIB_1">H.G. NEKRETNINE d.o.o., OIB 72513857988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H.G. NEKRETNINE d.o.o.</item>
    </izvorni_sadrzaj>
    <derivirana_varijabla naziv="DomainObject.Predmet.ProtuStrankaListFormated_1">
      <item>H.G. NEKRETNINE d.o.o.</item>
    </derivirana_varijabla>
  </DomainObject.Predmet.ProtuStrankaListFormated>
  <DomainObject.Predmet.ProtuStrankaListFormatedOIB>
    <izvorni_sadrzaj>
      <item>H.G. NEKRETNINE d.o.o., OIB 72513857988</item>
    </izvorni_sadrzaj>
    <derivirana_varijabla naziv="DomainObject.Predmet.ProtuStrankaListFormatedOIB_1">
      <item>H.G. NEKRETNINE d.o.o., OIB 72513857988</item>
    </derivirana_varijabla>
  </DomainObject.Predmet.ProtuStrankaListFormatedOIB>
  <DomainObject.Predmet.ProtuStrankaListFormatedWithAdress>
    <izvorni_sadrzaj>
      <item>H.G. NEKRETNINE d.o.o., Budmanijeva 1, 10000 Zagreb</item>
    </izvorni_sadrzaj>
    <derivirana_varijabla naziv="DomainObject.Predmet.ProtuStrankaListFormatedWithAdress_1">
      <item>H.G. NEKRETNINE d.o.o., Budmanijeva 1, 10000 Zagreb</item>
    </derivirana_varijabla>
  </DomainObject.Predmet.ProtuStrankaListFormatedWithAdress>
  <DomainObject.Predmet.ProtuStrankaListFormatedWithAdressOIB>
    <izvorni_sadrzaj>
      <item>H.G. NEKRETNINE d.o.o., OIB 72513857988, Budmanijeva 1, 10000 Zagreb</item>
    </izvorni_sadrzaj>
    <derivirana_varijabla naziv="DomainObject.Predmet.ProtuStrankaListFormatedWithAdressOIB_1">
      <item>H.G. NEKRETNINE d.o.o., OIB 72513857988, Budmanijeva 1, 10000 Zagreb</item>
    </derivirana_varijabla>
  </DomainObject.Predmet.ProtuStrankaListFormatedWithAdressOIB>
  <DomainObject.Predmet.ProtuStrankaListNazivFormated>
    <izvorni_sadrzaj>
      <item>H.G. NEKRETNINE d.o.o.</item>
    </izvorni_sadrzaj>
    <derivirana_varijabla naziv="DomainObject.Predmet.ProtuStrankaListNazivFormated_1">
      <item>H.G. NEKRETNINE d.o.o.</item>
    </derivirana_varijabla>
  </DomainObject.Predmet.ProtuStrankaListNazivFormated>
  <DomainObject.Predmet.ProtuStrankaListNazivFormatedOIB>
    <izvorni_sadrzaj>
      <item>H.G. NEKRETNINE d.o.o., OIB 72513857988</item>
    </izvorni_sadrzaj>
    <derivirana_varijabla naziv="DomainObject.Predmet.ProtuStrankaListNazivFormatedOIB_1">
      <item>H.G. NEKRETNINE d.o.o., OIB 72513857988</item>
    </derivirana_varijabla>
  </DomainObject.Predmet.ProtuStrankaListNazivFormatedOIB>
  <DomainObject.Predmet.OstaliListFormated>
    <izvorni_sadrzaj>
      <item>Jože Glogovšek</item>
      <item>Tarja Krehić</item>
    </izvorni_sadrzaj>
    <derivirana_varijabla naziv="DomainObject.Predmet.OstaliListFormated_1">
      <item>Jože Glogovšek</item>
      <item>Tarja Krehić</item>
    </derivirana_varijabla>
  </DomainObject.Predmet.OstaliListFormated>
  <DomainObject.Predmet.OstaliListFormatedOIB>
    <izvorni_sadrzaj>
      <item>Jože Glogovšek</item>
      <item>Tarja Krehić</item>
    </izvorni_sadrzaj>
    <derivirana_varijabla naziv="DomainObject.Predmet.OstaliListFormatedOIB_1">
      <item>Jože Glogovšek</item>
      <item>Tarja Krehić</item>
    </derivirana_varijabla>
  </DomainObject.Predmet.OstaliListFormatedOIB>
  <DomainObject.Predmet.OstaliListFormatedWithAdress>
    <izvorni_sadrzaj>
      <item>Jože Glogovšek, Ulica Josipa Priola 002, Maribor</item>
      <item>Tarja Krehić, Boškovićeva 24, 10000 Zagreb</item>
    </izvorni_sadrzaj>
    <derivirana_varijabla naziv="DomainObject.Predmet.OstaliListFormatedWithAdress_1">
      <item>Jože Glogovšek, Ulica Josipa Priola 002, Maribor</item>
      <item>Tarja Krehić, Boškovićeva 24, 10000 Zagreb</item>
    </derivirana_varijabla>
  </DomainObject.Predmet.OstaliListFormatedWithAdress>
  <DomainObject.Predmet.OstaliListFormatedWithAdressOIB>
    <izvorni_sadrzaj>
      <item>Jože Glogovšek, Ulica Josipa Priola 002, Maribor</item>
      <item>Tarja Krehić, Boškovićeva 24, 10000 Zagreb</item>
    </izvorni_sadrzaj>
    <derivirana_varijabla naziv="DomainObject.Predmet.OstaliListFormatedWithAdressOIB_1">
      <item>Jože Glogovšek, Ulica Josipa Priola 002, Maribor</item>
      <item>Tarja Krehić, Boškovićeva 24, 10000 Zagreb</item>
    </derivirana_varijabla>
  </DomainObject.Predmet.OstaliListFormatedWithAdressOIB>
  <DomainObject.Predmet.OstaliListNazivFormated>
    <izvorni_sadrzaj>
      <item>Jože Glogovšek</item>
      <item>Tarja Krehić</item>
    </izvorni_sadrzaj>
    <derivirana_varijabla naziv="DomainObject.Predmet.OstaliListNazivFormated_1">
      <item>Jože Glogovšek</item>
      <item>Tarja Krehić</item>
    </derivirana_varijabla>
  </DomainObject.Predmet.OstaliListNazivFormated>
  <DomainObject.Predmet.OstaliListNazivFormatedOIB>
    <izvorni_sadrzaj>
      <item>Jože Glogovšek</item>
      <item>Tarja Krehić</item>
    </izvorni_sadrzaj>
    <derivirana_varijabla naziv="DomainObject.Predmet.OstaliListNazivFormatedOIB_1">
      <item>Jože Glogovšek</item>
      <item>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H.G. NEKRETNINE d.o.o.</izvorni_sadrzaj>
    <derivirana_varijabla naziv="DomainObject.Predmet.ProtustrankaIDrugi_1">H.G.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H.G. NEKRETNINE d.o.o., OIB 72513857988, Budmanijeva 1, 10000 Zagreb</izvorni_sadrzaj>
    <derivirana_varijabla naziv="DomainObject.Predmet.ProtustrankaIDrugiAdressOIB_1">H.G. NEKRETNINE d.o.o., OIB 72513857988,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H.G. NEKRETNINE d.o.o.</item>
      <item>Jože Glogovšek</item>
      <item>Tarja Krehić</item>
    </izvorni_sadrzaj>
    <derivirana_varijabla naziv="DomainObject.Predmet.SudioniciListNaziv_1">
      <item>FINA Regionalni centar Zagreb</item>
      <item>H.G. NEKRETNINE d.o.o.</item>
      <item>Jože Glogovšek</item>
      <item>Tarja Krehić</item>
    </derivirana_varijabla>
  </DomainObject.Predmet.SudioniciListNaziv>
  <DomainObject.Predmet.SudioniciListAdressOIB>
    <izvorni_sadrzaj>
      <item>FINA Regionalni centar Zagreb, OIB 85821130368, Trg svibanjskih žrtava 1995. 1,10000 Zagreb</item>
      <item>H.G. NEKRETNINE d.o.o., OIB 72513857988, Budmanijeva 1,10000 Zagreb</item>
      <item>Jože Glogovšek, Ulica Josipa Priola 002,Maribor</item>
      <item>Tarja Krehić, Boškovićeva 24,10000 Zagreb</item>
    </izvorni_sadrzaj>
    <derivirana_varijabla naziv="DomainObject.Predmet.SudioniciListAdressOIB_1">
      <item>FINA Regionalni centar Zagreb, OIB 85821130368, Trg svibanjskih žrtava 1995. 1,10000 Zagreb</item>
      <item>H.G. NEKRETNINE d.o.o., OIB 72513857988, Budmanijeva 1,10000 Zagreb</item>
      <item>Jože Glogovšek, Ulica Josipa Priola 002,Maribor</item>
      <item>Tarja Krehić, Boškovićeva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72513857988</item>
      <item>, OIB null</item>
      <item>, OIB null</item>
    </izvorni_sadrzaj>
    <derivirana_varijabla naziv="DomainObject.Predmet.SudioniciListNazivOIB_1">
      <item>, OIB 85821130368</item>
      <item>, OIB 72513857988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319</properties:Words>
  <properties:Characters>1794</properties:Characters>
  <properties:Lines>67</properties:Lines>
  <properties:Paragraphs>22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2016-07-22T09:24:00Z</dcterms:created>
  <dc:creator>Sudsko vijeæe</dc:creator>
  <cp:lastModifiedBy>Željka Kordić</cp:lastModifiedBy>
  <cp:lastPrinted>2016-07-22T12:00:00Z</cp:lastPrinted>
  <dcterms:modified xmlns:xsi="http://www.w3.org/2001/XMLSchema-instance" xsi:type="dcterms:W3CDTF">2016-07-22T12:03:00Z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