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203d1" w14:paraId="51203d1" w:rsidRDefault="00574D42" w:rsidP="00E63720" w:rsidR="00574D42" w:rsidRPr="00345080">
      <w:pPr>
        <w:ind w:firstLine="567"/>
        <w:jc w:val="center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E63720" w:rsidP="006E2D44" w:rsidR="0071033A" w:rsidRPr="00345080">
      <w:pPr>
        <w:rPr>
          <w:rFonts w:hAnsi="Times New Roman" w:ascii="Times New Roman"/>
        </w:rPr>
      </w:pPr>
      <w:r w:rsidRPr="00345080">
        <w:rPr>
          <w:rFonts w:hAnsi="Times New Roman" w:ascii="Times New Roman"/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2D44" w:rsidRPr="00345080">
        <w:rPr>
          <w:rFonts w:hAnsi="Times New Roman" w:ascii="Times New Roman"/>
        </w:rPr>
        <w:t xml:space="preserve">       </w:t>
      </w:r>
      <w:r w:rsidR="001C362F">
        <w:rPr>
          <w:rFonts w:hAnsi="Times New Roman" w:ascii="Times New Roman"/>
          <w:noProof/>
        </w:rPr>
        <w:t xml:space="preserve">                </w:t>
      </w:r>
    </w:p>
    <w:p w:rsidRDefault="0071033A" w:rsidP="006E2D44" w:rsidR="0071033A" w:rsidRPr="00345080">
      <w:pPr>
        <w:rPr>
          <w:rFonts w:hAnsi="Times New Roman" w:ascii="Times New Roman"/>
        </w:rPr>
      </w:pPr>
      <w:r w:rsidRPr="00345080">
        <w:rPr>
          <w:rFonts w:hAnsi="Times New Roman" w:ascii="Times New Roman"/>
        </w:rPr>
        <w:t>REPUBLIKA HRVATSKA</w:t>
      </w:r>
    </w:p>
    <w:p w:rsidRDefault="0071033A" w:rsidP="00E63720" w:rsidR="0071033A" w:rsidRPr="00345080">
      <w:pPr>
        <w:rPr>
          <w:rFonts w:hAnsi="Times New Roman" w:ascii="Times New Roman"/>
        </w:rPr>
      </w:pPr>
      <w:r w:rsidRPr="00345080">
        <w:rPr>
          <w:rFonts w:hAnsi="Times New Roman" w:ascii="Times New Roman"/>
        </w:rPr>
        <w:t>TRGOVAČKI SUD U ZAGREBU</w:t>
      </w:r>
    </w:p>
    <w:p w:rsidRDefault="00A55F37" w:rsidP="00E63720" w:rsidR="001A6E03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 w:rsidR="0087656E">
        <w:rPr>
          <w:rFonts w:hAnsi="Times New Roman" w:ascii="Times New Roman"/>
        </w:rPr>
        <w:t>Amruševa</w:t>
      </w:r>
      <w:proofErr w:type="spellEnd"/>
      <w:r w:rsidR="0087656E">
        <w:rPr>
          <w:rFonts w:hAnsi="Times New Roman" w:ascii="Times New Roman"/>
        </w:rPr>
        <w:t xml:space="preserve"> 2</w:t>
      </w:r>
      <w:r w:rsidR="001C362F">
        <w:rPr>
          <w:rFonts w:hAnsi="Times New Roman" w:ascii="Times New Roman"/>
        </w:rPr>
        <w:t>/II</w:t>
      </w:r>
    </w:p>
    <w:p w:rsidRDefault="001A6E03" w:rsidP="00E63720" w:rsidR="001A6E03" w:rsidRPr="00345080">
      <w:pPr>
        <w:jc w:val="both"/>
        <w:rPr>
          <w:rFonts w:hAnsi="Times New Roman" w:ascii="Times New Roman"/>
        </w:rPr>
      </w:pPr>
    </w:p>
    <w:p w:rsidRDefault="002518A5" w:rsidP="001A6E03" w:rsidR="001C362F" w:rsidRPr="00345080">
      <w:pPr>
        <w:ind w:firstLine="567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352283">
        <w:rPr>
          <w:rFonts w:hAnsi="Times New Roman" w:ascii="Times New Roman"/>
        </w:rPr>
        <w:t xml:space="preserve">   </w:t>
      </w:r>
      <w:r w:rsidR="001A6E03" w:rsidRPr="00345080">
        <w:rPr>
          <w:rFonts w:hAnsi="Times New Roman" w:ascii="Times New Roman"/>
        </w:rPr>
        <w:t>R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P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B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L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I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K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  </w:t>
      </w:r>
      <w:r w:rsidR="001A6E03" w:rsidRPr="00345080">
        <w:rPr>
          <w:rFonts w:hAnsi="Times New Roman" w:ascii="Times New Roman"/>
        </w:rPr>
        <w:t xml:space="preserve"> H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R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V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T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S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K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A</w:t>
      </w:r>
    </w:p>
    <w:p w:rsidRDefault="0014489C" w:rsidP="001A6E03" w:rsidR="0014489C">
      <w:pPr>
        <w:ind w:firstLine="567"/>
        <w:jc w:val="center"/>
        <w:rPr>
          <w:rFonts w:hAnsi="Times New Roman" w:ascii="Times New Roman"/>
        </w:rPr>
      </w:pPr>
    </w:p>
    <w:p w:rsidRDefault="001C362F" w:rsidP="001A6E03" w:rsidR="001A6E03" w:rsidRPr="00345080">
      <w:pPr>
        <w:ind w:firstLine="567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</w:t>
      </w:r>
      <w:r w:rsidR="007609C9">
        <w:rPr>
          <w:rFonts w:hAnsi="Times New Roman" w:ascii="Times New Roman"/>
        </w:rPr>
        <w:t>J U Č A K</w:t>
      </w: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</w:p>
    <w:p w:rsidRDefault="000C19C0" w:rsidP="000C19C0" w:rsidR="000C19C0" w:rsidRPr="000C19C0">
      <w:pPr>
        <w:ind w:firstLine="567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</w:rPr>
        <w:t>Trgovački sud u</w:t>
      </w:r>
      <w:r w:rsidRPr="000C19C0">
        <w:rPr>
          <w:rFonts w:hAnsi="Times New Roman" w:ascii="Times New Roman"/>
        </w:rPr>
        <w:t xml:space="preserve"> Zagrebu po sucu pojedincu Vesni Sremac Šoštar kao stečajnom sucu u stečajnom postupku nad dužnikom RAGUŽ MARINE d. o. o. u stečaju, Zagreb, Jeronima </w:t>
      </w:r>
      <w:proofErr w:type="spellStart"/>
      <w:r w:rsidRPr="000C19C0">
        <w:rPr>
          <w:rFonts w:hAnsi="Times New Roman" w:ascii="Times New Roman"/>
        </w:rPr>
        <w:t>Kavanjina</w:t>
      </w:r>
      <w:proofErr w:type="spellEnd"/>
      <w:r w:rsidRPr="000C19C0">
        <w:rPr>
          <w:rFonts w:hAnsi="Times New Roman" w:ascii="Times New Roman"/>
        </w:rPr>
        <w:t xml:space="preserve"> </w:t>
      </w:r>
      <w:proofErr w:type="spellStart"/>
      <w:r w:rsidRPr="000C19C0">
        <w:rPr>
          <w:rFonts w:hAnsi="Times New Roman" w:ascii="Times New Roman"/>
        </w:rPr>
        <w:t>20</w:t>
      </w:r>
      <w:proofErr w:type="spellEnd"/>
      <w:r w:rsidRPr="000C19C0">
        <w:rPr>
          <w:rFonts w:hAnsi="Times New Roman" w:ascii="Times New Roman"/>
        </w:rPr>
        <w:t xml:space="preserve">, </w:t>
      </w:r>
      <w:proofErr w:type="spellStart"/>
      <w:r w:rsidRPr="000C19C0">
        <w:rPr>
          <w:rFonts w:hAnsi="Times New Roman" w:ascii="Times New Roman"/>
        </w:rPr>
        <w:t>OIB</w:t>
      </w:r>
      <w:proofErr w:type="spellEnd"/>
      <w:r w:rsidRPr="000C19C0">
        <w:rPr>
          <w:rFonts w:hAnsi="Times New Roman" w:ascii="Times New Roman"/>
        </w:rPr>
        <w:t xml:space="preserve"> </w:t>
      </w:r>
      <w:proofErr w:type="spellStart"/>
      <w:r w:rsidRPr="000C19C0">
        <w:rPr>
          <w:rFonts w:hAnsi="Times New Roman" w:ascii="Times New Roman"/>
        </w:rPr>
        <w:t>66189129773</w:t>
      </w:r>
      <w:proofErr w:type="spellEnd"/>
      <w:r w:rsidRPr="000C19C0">
        <w:rPr>
          <w:rFonts w:hAnsi="Times New Roman" w:ascii="Times New Roman"/>
          <w:lang w:val="pl-PL"/>
        </w:rPr>
        <w:t xml:space="preserve">, </w:t>
      </w:r>
      <w:r>
        <w:rPr>
          <w:rFonts w:hAnsi="Times New Roman" w:ascii="Times New Roman"/>
          <w:lang w:val="pl-PL"/>
        </w:rPr>
        <w:t>dana 10. travnja 2018. godine</w:t>
      </w:r>
      <w:r w:rsidRPr="000C19C0">
        <w:rPr>
          <w:rFonts w:hAnsi="Times New Roman" w:ascii="Times New Roman"/>
        </w:rPr>
        <w:t xml:space="preserve"> </w:t>
      </w:r>
      <w:r w:rsidRPr="000C19C0">
        <w:rPr>
          <w:rFonts w:hAnsi="Times New Roman" w:ascii="Times New Roman"/>
          <w:lang w:val="pl-PL"/>
        </w:rPr>
        <w:t xml:space="preserve"> </w:t>
      </w:r>
    </w:p>
    <w:p w:rsidRDefault="000C19C0" w:rsidP="009E4C63" w:rsidR="000C19C0">
      <w:pPr>
        <w:ind w:firstLine="567"/>
        <w:jc w:val="center"/>
        <w:rPr>
          <w:lang w:val="pl-PL"/>
        </w:rPr>
      </w:pPr>
    </w:p>
    <w:p w:rsidRDefault="00273736" w:rsidP="009E4C63" w:rsidR="001A6E03">
      <w:pPr>
        <w:ind w:firstLine="567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</w:t>
      </w:r>
      <w:r w:rsidR="001C362F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a k </w:t>
      </w:r>
      <w:proofErr w:type="spellStart"/>
      <w:r>
        <w:rPr>
          <w:rFonts w:hAnsi="Times New Roman" w:ascii="Times New Roman"/>
        </w:rPr>
        <w:t>lj</w:t>
      </w:r>
      <w:proofErr w:type="spellEnd"/>
      <w:r>
        <w:rPr>
          <w:rFonts w:hAnsi="Times New Roman" w:ascii="Times New Roman"/>
        </w:rPr>
        <w:t xml:space="preserve"> u</w:t>
      </w:r>
      <w:r w:rsidR="007609C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č i </w:t>
      </w:r>
      <w:r w:rsidR="007609C9">
        <w:rPr>
          <w:rFonts w:hAnsi="Times New Roman" w:ascii="Times New Roman"/>
        </w:rPr>
        <w:t>o</w:t>
      </w:r>
      <w:r w:rsidR="001A6E03" w:rsidRPr="00345080">
        <w:rPr>
          <w:rFonts w:hAnsi="Times New Roman" w:ascii="Times New Roman"/>
        </w:rPr>
        <w:t xml:space="preserve">    j e</w:t>
      </w:r>
    </w:p>
    <w:p w:rsidRDefault="00273736" w:rsidP="009E4C63" w:rsidR="00273736" w:rsidRPr="00345080">
      <w:pPr>
        <w:ind w:firstLine="567"/>
        <w:jc w:val="center"/>
        <w:rPr>
          <w:rFonts w:hAnsi="Times New Roman" w:ascii="Times New Roman"/>
        </w:rPr>
      </w:pPr>
    </w:p>
    <w:p w:rsidRDefault="00273736" w:rsidP="00273736" w:rsidR="00273736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Zakazuje se ročište radi utvrđivanja vrijednosti nekretnina stečajnog dužnika </w:t>
      </w:r>
      <w:r w:rsidR="000C19C0" w:rsidRPr="000C19C0">
        <w:rPr>
          <w:rFonts w:hAnsi="Times New Roman" w:ascii="Times New Roman"/>
        </w:rPr>
        <w:t xml:space="preserve">RAGUŽ MARINE d. o. o. u stečaju, Zagreb, Jeronima </w:t>
      </w:r>
      <w:proofErr w:type="spellStart"/>
      <w:r w:rsidR="000C19C0" w:rsidRPr="000C19C0">
        <w:rPr>
          <w:rFonts w:hAnsi="Times New Roman" w:ascii="Times New Roman"/>
        </w:rPr>
        <w:t>Kavanjina</w:t>
      </w:r>
      <w:proofErr w:type="spellEnd"/>
      <w:r w:rsidR="000C19C0" w:rsidRPr="000C19C0">
        <w:rPr>
          <w:rFonts w:hAnsi="Times New Roman" w:ascii="Times New Roman"/>
        </w:rPr>
        <w:t xml:space="preserve"> </w:t>
      </w:r>
      <w:proofErr w:type="spellStart"/>
      <w:r w:rsidR="000C19C0" w:rsidRPr="000C19C0">
        <w:rPr>
          <w:rFonts w:hAnsi="Times New Roman" w:ascii="Times New Roman"/>
        </w:rPr>
        <w:t>20</w:t>
      </w:r>
      <w:proofErr w:type="spellEnd"/>
      <w:r w:rsidR="000C19C0" w:rsidRPr="000C19C0">
        <w:rPr>
          <w:rFonts w:hAnsi="Times New Roman" w:ascii="Times New Roman"/>
        </w:rPr>
        <w:t xml:space="preserve">, </w:t>
      </w:r>
      <w:proofErr w:type="spellStart"/>
      <w:r w:rsidR="000C19C0" w:rsidRPr="000C19C0">
        <w:rPr>
          <w:rFonts w:hAnsi="Times New Roman" w:ascii="Times New Roman"/>
        </w:rPr>
        <w:t>OIB</w:t>
      </w:r>
      <w:proofErr w:type="spellEnd"/>
      <w:r w:rsidR="000C19C0" w:rsidRPr="000C19C0">
        <w:rPr>
          <w:rFonts w:hAnsi="Times New Roman" w:ascii="Times New Roman"/>
        </w:rPr>
        <w:t xml:space="preserve"> </w:t>
      </w:r>
      <w:proofErr w:type="spellStart"/>
      <w:r w:rsidR="000C19C0" w:rsidRPr="000C19C0">
        <w:rPr>
          <w:rFonts w:hAnsi="Times New Roman" w:ascii="Times New Roman"/>
        </w:rPr>
        <w:t>66189129773</w:t>
      </w:r>
      <w:proofErr w:type="spellEnd"/>
      <w:r w:rsidR="0014489C">
        <w:rPr>
          <w:rFonts w:hAnsi="Times New Roman" w:ascii="Times New Roman"/>
        </w:rPr>
        <w:t xml:space="preserve">,  za dan  </w:t>
      </w:r>
      <w:r w:rsidR="000C19C0">
        <w:rPr>
          <w:rFonts w:hAnsi="Times New Roman" w:ascii="Times New Roman"/>
        </w:rPr>
        <w:t>16</w:t>
      </w:r>
      <w:r w:rsidR="00E63720">
        <w:rPr>
          <w:rFonts w:hAnsi="Times New Roman" w:ascii="Times New Roman"/>
        </w:rPr>
        <w:t>. svibnja 2018</w:t>
      </w:r>
      <w:r>
        <w:rPr>
          <w:rFonts w:hAnsi="Times New Roman" w:ascii="Times New Roman"/>
        </w:rPr>
        <w:t xml:space="preserve">. u </w:t>
      </w:r>
      <w:r w:rsidR="000C19C0">
        <w:rPr>
          <w:rFonts w:hAnsi="Times New Roman" w:ascii="Times New Roman"/>
        </w:rPr>
        <w:t>11,30</w:t>
      </w:r>
      <w:r>
        <w:rPr>
          <w:rFonts w:hAnsi="Times New Roman" w:ascii="Times New Roman"/>
        </w:rPr>
        <w:t xml:space="preserve"> sati, u zgradi Trgovačkog suda u Zagrebu, soba broj 55/III (dvorišna zgrada), te se na isto pozivaju dostavom ovog zaključka:</w:t>
      </w:r>
    </w:p>
    <w:p w:rsidRDefault="00273736" w:rsidP="00273736" w:rsidR="00273736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-stečajni upravitelj </w:t>
      </w:r>
      <w:r w:rsidR="000C19C0">
        <w:rPr>
          <w:rFonts w:hAnsi="Times New Roman" w:ascii="Times New Roman"/>
        </w:rPr>
        <w:t>Ana Šakić</w:t>
      </w:r>
    </w:p>
    <w:p w:rsidRDefault="00273736" w:rsidP="00273736" w:rsidR="00273736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0C19C0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razlučni</w:t>
      </w:r>
      <w:proofErr w:type="spellEnd"/>
      <w:r>
        <w:rPr>
          <w:rFonts w:hAnsi="Times New Roman" w:ascii="Times New Roman"/>
        </w:rPr>
        <w:t xml:space="preserve"> vjerovnik </w:t>
      </w:r>
      <w:r w:rsidR="001F1DB1" w:rsidRPr="001F1DB1">
        <w:rPr>
          <w:rFonts w:hAnsi="Times New Roman" w:ascii="Times New Roman"/>
        </w:rPr>
        <w:t>J&amp;T banka d.d.</w:t>
      </w:r>
      <w:r w:rsidR="001F1DB1">
        <w:rPr>
          <w:rFonts w:hAnsi="Times New Roman" w:ascii="Times New Roman"/>
        </w:rPr>
        <w:t xml:space="preserve">, Varaždin, </w:t>
      </w:r>
      <w:r w:rsidR="001F1DB1" w:rsidRPr="001F1DB1">
        <w:rPr>
          <w:rFonts w:hAnsi="Times New Roman" w:ascii="Times New Roman"/>
        </w:rPr>
        <w:t>Aleja Kralja Zvonimira 1</w:t>
      </w:r>
      <w:r w:rsidR="001F1DB1">
        <w:rPr>
          <w:rFonts w:hAnsi="Times New Roman" w:ascii="Times New Roman"/>
        </w:rPr>
        <w:t xml:space="preserve">, OIB: </w:t>
      </w:r>
      <w:r w:rsidR="001F1DB1" w:rsidRPr="001F1DB1">
        <w:rPr>
          <w:rFonts w:hAnsi="Times New Roman" w:ascii="Times New Roman"/>
        </w:rPr>
        <w:t>38182927268</w:t>
      </w:r>
    </w:p>
    <w:p w:rsidRDefault="006B4699" w:rsidP="00273736" w:rsidR="00273736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 </w:t>
      </w:r>
      <w:proofErr w:type="spellStart"/>
      <w:r>
        <w:rPr>
          <w:rFonts w:hAnsi="Times New Roman" w:ascii="Times New Roman"/>
        </w:rPr>
        <w:t>razlučni</w:t>
      </w:r>
      <w:proofErr w:type="spellEnd"/>
      <w:r>
        <w:rPr>
          <w:rFonts w:hAnsi="Times New Roman" w:ascii="Times New Roman"/>
        </w:rPr>
        <w:t xml:space="preserve"> vjerovnik </w:t>
      </w:r>
      <w:r w:rsidR="001F1DB1">
        <w:rPr>
          <w:rFonts w:hAnsi="Times New Roman" w:ascii="Times New Roman"/>
        </w:rPr>
        <w:t xml:space="preserve">Luka Raguž, Zagreb, </w:t>
      </w:r>
      <w:r w:rsidR="001F1DB1" w:rsidRPr="001F1DB1">
        <w:rPr>
          <w:rFonts w:hAnsi="Times New Roman" w:ascii="Times New Roman"/>
        </w:rPr>
        <w:t>Ivane Brlić-Mažuranić 82a</w:t>
      </w:r>
      <w:r w:rsidR="001F1DB1">
        <w:rPr>
          <w:rFonts w:hAnsi="Times New Roman" w:ascii="Times New Roman"/>
        </w:rPr>
        <w:t xml:space="preserve">,  OIB: </w:t>
      </w:r>
      <w:r w:rsidR="001F1DB1" w:rsidRPr="001F1DB1">
        <w:rPr>
          <w:rFonts w:hAnsi="Times New Roman" w:ascii="Times New Roman"/>
        </w:rPr>
        <w:t>12948326065</w:t>
      </w:r>
    </w:p>
    <w:p w:rsidRDefault="000C19C0" w:rsidP="00273736" w:rsidR="000C19C0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 </w:t>
      </w:r>
      <w:proofErr w:type="spellStart"/>
      <w:r>
        <w:rPr>
          <w:rFonts w:hAnsi="Times New Roman" w:ascii="Times New Roman"/>
        </w:rPr>
        <w:t>razlučni</w:t>
      </w:r>
      <w:proofErr w:type="spellEnd"/>
      <w:r>
        <w:rPr>
          <w:rFonts w:hAnsi="Times New Roman" w:ascii="Times New Roman"/>
        </w:rPr>
        <w:t xml:space="preserve"> vjerovnik </w:t>
      </w:r>
      <w:r w:rsidR="001F1DB1">
        <w:rPr>
          <w:rFonts w:hAnsi="Times New Roman" w:ascii="Times New Roman"/>
        </w:rPr>
        <w:t>Ministarstvo financija, Porezna uprava, Područni ured Zagreb, Savska cesta 41</w:t>
      </w:r>
      <w:r w:rsidR="001F1DB1" w:rsidRPr="001F1DB1">
        <w:rPr>
          <w:rFonts w:hAnsi="Times New Roman" w:ascii="Times New Roman"/>
        </w:rPr>
        <w:t>,</w:t>
      </w:r>
      <w:r w:rsidR="001F1DB1">
        <w:rPr>
          <w:rFonts w:hAnsi="Times New Roman" w:ascii="Times New Roman"/>
        </w:rPr>
        <w:t xml:space="preserve"> </w:t>
      </w:r>
      <w:r w:rsidR="001F1DB1">
        <w:rPr>
          <w:rFonts w:hAnsi="Times New Roman" w:ascii="Times New Roman"/>
          <w:bCs/>
          <w:color w:val="000000"/>
        </w:rPr>
        <w:t xml:space="preserve">OIB: </w:t>
      </w:r>
      <w:r w:rsidR="001F1DB1" w:rsidRPr="001F1DB1">
        <w:rPr>
          <w:rFonts w:hAnsi="Times New Roman" w:ascii="Times New Roman"/>
          <w:bCs/>
          <w:color w:val="000000"/>
        </w:rPr>
        <w:t>18683136487</w:t>
      </w:r>
    </w:p>
    <w:p w:rsidRDefault="001F1DB1" w:rsidP="00273736" w:rsidR="001F1DB1">
      <w:pPr>
        <w:pStyle w:val="Tijeloteksta"/>
        <w:rPr>
          <w:rFonts w:hAnsi="Times New Roman" w:ascii="Times New Roman"/>
        </w:rPr>
      </w:pPr>
    </w:p>
    <w:p w:rsidRDefault="00273736" w:rsidP="00273736" w:rsidR="00273736">
      <w:pPr>
        <w:pStyle w:val="Tijeloteksta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273736" w:rsidP="00273736" w:rsidR="00273736">
      <w:pPr>
        <w:pStyle w:val="Tijeloteksta"/>
        <w:rPr>
          <w:rFonts w:hAnsi="Times New Roman" w:ascii="Times New Roman"/>
        </w:rPr>
      </w:pPr>
    </w:p>
    <w:p w:rsidRDefault="00273736" w:rsidP="00273736" w:rsidR="00273736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E47951">
        <w:rPr>
          <w:rFonts w:hAnsi="Times New Roman" w:ascii="Times New Roman"/>
        </w:rPr>
        <w:t>439/14</w:t>
      </w:r>
      <w:r>
        <w:rPr>
          <w:rFonts w:hAnsi="Times New Roman" w:ascii="Times New Roman"/>
        </w:rPr>
        <w:t xml:space="preserve"> od </w:t>
      </w:r>
      <w:r w:rsidR="00E47951">
        <w:rPr>
          <w:rFonts w:hAnsi="Times New Roman" w:ascii="Times New Roman"/>
        </w:rPr>
        <w:t>22. svibnja 2015</w:t>
      </w:r>
      <w:r>
        <w:rPr>
          <w:rFonts w:hAnsi="Times New Roman" w:ascii="Times New Roman"/>
        </w:rPr>
        <w:t>. određena je prodaja nekretnina u vlasništvu stečajnog dužnika uz odgovarajuću primjenu pravila o ovrsi na nekretninama.</w:t>
      </w:r>
    </w:p>
    <w:p w:rsidRDefault="00273736" w:rsidP="00273736" w:rsidR="00273736">
      <w:pPr>
        <w:pStyle w:val="Tijeloteksta"/>
        <w:rPr>
          <w:rFonts w:hAnsi="Times New Roman" w:ascii="Times New Roman"/>
        </w:rPr>
      </w:pPr>
    </w:p>
    <w:p w:rsidRDefault="00273736" w:rsidP="00273736" w:rsidR="00273736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Sukladno odredbi čl. </w:t>
      </w:r>
      <w:r w:rsidR="00186B78">
        <w:rPr>
          <w:rFonts w:hAnsi="Times New Roman" w:ascii="Times New Roman"/>
        </w:rPr>
        <w:t>92</w:t>
      </w:r>
      <w:r>
        <w:rPr>
          <w:rFonts w:hAnsi="Times New Roman" w:ascii="Times New Roman"/>
        </w:rPr>
        <w:t>. Ovršnog zakona</w:t>
      </w:r>
      <w:r w:rsidR="007B55A7">
        <w:rPr>
          <w:rFonts w:hAnsi="Times New Roman" w:ascii="Times New Roman"/>
        </w:rPr>
        <w:t xml:space="preserve"> (</w:t>
      </w:r>
      <w:r w:rsidR="00186B78" w:rsidRPr="00186B78">
        <w:rPr>
          <w:rFonts w:hAnsi="Times New Roman" w:ascii="Times New Roman"/>
        </w:rPr>
        <w:t>NN 112/12, 25/13, 93/14, 55/16, 73/17</w:t>
      </w:r>
      <w:r w:rsidR="007B55A7">
        <w:rPr>
          <w:rFonts w:hAnsi="Times New Roman" w:ascii="Times New Roman"/>
        </w:rPr>
        <w:t>)</w:t>
      </w:r>
      <w:r>
        <w:rPr>
          <w:rFonts w:hAnsi="Times New Roman" w:ascii="Times New Roman"/>
        </w:rPr>
        <w:t xml:space="preserve"> zakazano je ročište na kojem će strankama biti omogućeno da se izjasne o vrijednosti nekretnina, te da prilože odgovarajući pisane dokaze. </w:t>
      </w: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</w:p>
    <w:p w:rsidRDefault="00CA3FD3" w:rsidP="00CA3FD3" w:rsidR="00CA3FD3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</w:p>
    <w:p w:rsidRDefault="00CA3FD3" w:rsidP="00CA3FD3" w:rsidR="00CA3FD3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0C19C0">
        <w:rPr>
          <w:rFonts w:hAnsi="Times New Roman" w:ascii="Times New Roman"/>
        </w:rPr>
        <w:t>Zagrebu, 10</w:t>
      </w:r>
      <w:r w:rsidR="00E632F3">
        <w:rPr>
          <w:rFonts w:hAnsi="Times New Roman" w:ascii="Times New Roman"/>
        </w:rPr>
        <w:t>. travnja 2018.godine</w:t>
      </w:r>
    </w:p>
    <w:p w:rsidRDefault="00CA3FD3" w:rsidP="00CA3FD3" w:rsidR="00CA3FD3">
      <w:pPr>
        <w:rPr>
          <w:rFonts w:hAnsi="Times New Roman" w:ascii="Times New Roman"/>
        </w:rPr>
      </w:pPr>
    </w:p>
    <w:p w:rsidRDefault="00CA3FD3" w:rsidP="00CA3FD3" w:rsidR="00CA3FD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CA3FD3" w:rsidP="00CA3FD3" w:rsidR="00CA3FD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F97CB6">
        <w:rPr>
          <w:rFonts w:hAnsi="Times New Roman" w:ascii="Times New Roman"/>
        </w:rPr>
        <w:t>Sremac Šoštar</w:t>
      </w:r>
      <w:r w:rsidR="00C15D83">
        <w:rPr>
          <w:rFonts w:hAnsi="Times New Roman" w:ascii="Times New Roman"/>
        </w:rPr>
        <w:t>, v.r.</w:t>
      </w:r>
    </w:p>
    <w:p w:rsidRDefault="00C15D83" w:rsidP="00CA3FD3" w:rsidR="00C15D8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</w:t>
      </w:r>
    </w:p>
    <w:p w:rsidRDefault="00C15D83" w:rsidP="00CA3FD3" w:rsidR="00C15D8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Greta Jurišić</w:t>
      </w:r>
    </w:p>
    <w:p w:rsidRDefault="00CA3FD3" w:rsidP="00CA3FD3" w:rsidR="00CA3FD3">
      <w:pPr>
        <w:rPr>
          <w:rFonts w:hAnsi="Times New Roman" w:ascii="Times New Roman"/>
        </w:rPr>
      </w:pPr>
    </w:p>
    <w:p w:rsidRDefault="00815D35" w:rsidP="00E632F3" w:rsidR="00815D35">
      <w:pPr>
        <w:tabs>
          <w:tab w:pos="5325" w:val="left"/>
        </w:tabs>
        <w:rPr>
          <w:rFonts w:hAnsi="Times New Roman" w:ascii="Times New Roman"/>
        </w:rPr>
      </w:pPr>
    </w:p>
    <w:p w:rsidRDefault="00E632F3" w:rsidP="00E632F3" w:rsidR="00E632F3" w:rsidRPr="00DE21A2">
      <w:pPr>
        <w:rPr>
          <w:rFonts w:hAnsi="Times New Roman" w:ascii="Times New Roman"/>
        </w:rPr>
      </w:pPr>
      <w:r w:rsidRPr="00DE21A2">
        <w:rPr>
          <w:rFonts w:hAnsi="Times New Roman" w:ascii="Times New Roman"/>
        </w:rPr>
        <w:t xml:space="preserve">POUKA O PRAVNOM LIJEKU: </w:t>
      </w:r>
    </w:p>
    <w:p w:rsidRDefault="00E632F3" w:rsidP="00C15D83" w:rsidR="00E632F3" w:rsidRPr="00C15D83">
      <w:pPr>
        <w:jc w:val="both"/>
        <w:rPr>
          <w:rFonts w:hAnsi="Times New Roman" w:ascii="Times New Roman"/>
        </w:rPr>
      </w:pPr>
      <w:r w:rsidRPr="00DE21A2">
        <w:rPr>
          <w:rFonts w:hAnsi="Times New Roman" w:ascii="Times New Roman"/>
        </w:rPr>
        <w:t>Protiv</w:t>
      </w:r>
      <w:r w:rsidR="00C15D83">
        <w:rPr>
          <w:rFonts w:hAnsi="Times New Roman" w:ascii="Times New Roman"/>
        </w:rPr>
        <w:t xml:space="preserve"> zaključka nije dopuštena žalba.</w:t>
      </w:r>
    </w:p>
    <w:sectPr w:rsidSect="00E63720" w:rsidR="00E632F3" w:rsidRPr="00C15D83">
      <w:headerReference w:type="default" r:id="rId11"/>
      <w:headerReference w:type="first" r:id="rId12"/>
      <w:pgSz w:code="9" w:h="16838" w:w="11906"/>
      <w:pgMar w:gutter="0" w:footer="709" w:header="709" w:left="1418" w:bottom="993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49F" w:rsidP="00EC5531" w:rsidR="00FC749F">
      <w:r>
        <w:separator/>
      </w:r>
    </w:p>
  </w:endnote>
  <w:endnote w:id="0" w:type="continuationSeparator">
    <w:p w:rsidRDefault="00FC749F" w:rsidP="00EC5531" w:rsidR="00FC74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49F" w:rsidP="00EC5531" w:rsidR="00FC749F">
      <w:r>
        <w:separator/>
      </w:r>
    </w:p>
  </w:footnote>
  <w:footnote w:id="0" w:type="continuationSeparator">
    <w:p w:rsidRDefault="00FC749F" w:rsidP="00EC5531" w:rsidR="00FC74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149125"/>
      <w:docPartObj>
        <w:docPartGallery w:val="Page Numbers (Top of Page)"/>
        <w:docPartUnique/>
      </w:docPartObj>
    </w:sdtPr>
    <w:sdtEndPr/>
    <w:sdtContent>
      <w:p w:rsidRDefault="00EC5531" w:rsidR="00EC55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5D83">
          <w:rPr>
            <w:noProof/>
          </w:rPr>
          <w:t>2</w:t>
        </w:r>
        <w:r>
          <w:fldChar w:fldCharType="end"/>
        </w:r>
      </w:p>
    </w:sdtContent>
  </w:sdt>
  <w:p w:rsidRDefault="00A55F37" w:rsidP="00DB3041" w:rsidR="00EC5531" w:rsidRPr="00355A4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1C362F">
      <w:rPr>
        <w:rFonts w:hAnsi="Times New Roman" w:ascii="Times New Roman"/>
      </w:rPr>
      <w:t>.</w:t>
    </w:r>
    <w:r w:rsidR="00DB3041" w:rsidRPr="00355A4F">
      <w:rPr>
        <w:rFonts w:hAnsi="Times New Roman" w:ascii="Times New Roman"/>
      </w:rPr>
      <w:t xml:space="preserve"> </w:t>
    </w:r>
    <w:r w:rsidR="001A6E03" w:rsidRPr="00355A4F">
      <w:rPr>
        <w:rFonts w:hAnsi="Times New Roman" w:ascii="Times New Roman"/>
      </w:rPr>
      <w:t>St-</w:t>
    </w:r>
    <w:r w:rsidR="000C19C0">
      <w:rPr>
        <w:rFonts w:hAnsi="Times New Roman" w:ascii="Times New Roman"/>
      </w:rPr>
      <w:t>439/14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940856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63720" w:rsidP="00E63720" w:rsidR="00E63720" w:rsidRPr="00E63720">
        <w:pPr>
          <w:pStyle w:val="Zaglavlje"/>
          <w:jc w:val="right"/>
          <w:rPr>
            <w:rFonts w:hAnsi="Times New Roman" w:ascii="Times New Roman"/>
          </w:rPr>
        </w:pPr>
        <w:r w:rsidRPr="00E63720">
          <w:rPr>
            <w:rFonts w:hAnsi="Times New Roman" w:ascii="Times New Roman"/>
          </w:rPr>
          <w:t>48.St-</w:t>
        </w:r>
        <w:r w:rsidR="000C19C0">
          <w:rPr>
            <w:rFonts w:hAnsi="Times New Roman" w:ascii="Times New Roman"/>
          </w:rPr>
          <w:t>439/14</w:t>
        </w:r>
      </w:p>
    </w:sdtContent>
  </w:sdt>
  <w:p w:rsidRDefault="00E63720" w:rsidR="00E6372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A4142"/>
    <w:multiLevelType w:val="hybridMultilevel"/>
    <w:tmpl w:val="C65A0606"/>
    <w:lvl w:tplc="7B7CAD66" w:ilvl="0">
      <w:start w:val="2"/>
      <w:numFmt w:val="bullet"/>
      <w:lvlText w:val="-"/>
      <w:lvlJc w:val="left"/>
      <w:pPr>
        <w:ind w:hanging="360" w:left="200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2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4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6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8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0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2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4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67"/>
      </w:pPr>
      <w:rPr>
        <w:rFonts w:hAnsi="Wingdings" w:ascii="Wingdings" w:hint="default"/>
      </w:rPr>
    </w:lvl>
  </w:abstractNum>
  <w:abstractNum w:abstractNumId="1">
    <w:nsid w:val="12E92094"/>
    <w:multiLevelType w:val="hybridMultilevel"/>
    <w:tmpl w:val="D1A68178"/>
    <w:lvl w:tplc="3C2E24E6" w:ilvl="0">
      <w:start w:val="1"/>
      <w:numFmt w:val="bullet"/>
      <w:lvlText w:val="-"/>
      <w:lvlJc w:val="left"/>
      <w:pPr>
        <w:ind w:hanging="360" w:left="164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6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8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0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2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4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6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8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07"/>
      </w:pPr>
      <w:rPr>
        <w:rFonts w:hAnsi="Wingdings" w:ascii="Wingdings" w:hint="default"/>
      </w:rPr>
    </w:lvl>
  </w:abstractNum>
  <w:abstractNum w:abstractNumId="2">
    <w:nsid w:val="2CD64CC6"/>
    <w:multiLevelType w:val="hybridMultilevel"/>
    <w:tmpl w:val="BACE0ED8"/>
    <w:lvl w:tplc="78143A4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4AE3415"/>
    <w:multiLevelType w:val="hybridMultilevel"/>
    <w:tmpl w:val="037026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0CB6D4F"/>
    <w:multiLevelType w:val="multilevel"/>
    <w:tmpl w:val="2D6A95FA"/>
    <w:lvl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28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00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36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087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44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16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52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247"/>
      </w:pPr>
      <w:rPr>
        <w:rFonts w:hint="default"/>
      </w:rPr>
    </w:lvl>
  </w:abstractNum>
  <w:abstractNum w:abstractNumId="5">
    <w:nsid w:val="47F96FBE"/>
    <w:multiLevelType w:val="hybridMultilevel"/>
    <w:tmpl w:val="9924A2A8"/>
    <w:lvl w:tplc="E0D6FF4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6">
    <w:nsid w:val="54D82703"/>
    <w:multiLevelType w:val="hybridMultilevel"/>
    <w:tmpl w:val="EB7CA8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32D5194"/>
    <w:multiLevelType w:val="hybridMultilevel"/>
    <w:tmpl w:val="293C339C"/>
    <w:lvl w:tplc="E4785D9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0"/>
  </w:num>
  <w:num w:numId="8">
    <w:abstractNumId w:val="8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113"/>
    <w:rsid w:val="0000432E"/>
    <w:rsid w:val="000059A7"/>
    <w:rsid w:val="00011EA3"/>
    <w:rsid w:val="00020A61"/>
    <w:rsid w:val="0002195C"/>
    <w:rsid w:val="00023013"/>
    <w:rsid w:val="00025179"/>
    <w:rsid w:val="00031630"/>
    <w:rsid w:val="0003300B"/>
    <w:rsid w:val="000331B4"/>
    <w:rsid w:val="00034001"/>
    <w:rsid w:val="00034636"/>
    <w:rsid w:val="00034752"/>
    <w:rsid w:val="00035600"/>
    <w:rsid w:val="00043BAA"/>
    <w:rsid w:val="00044890"/>
    <w:rsid w:val="00046852"/>
    <w:rsid w:val="00051E2E"/>
    <w:rsid w:val="00051FBB"/>
    <w:rsid w:val="000532B4"/>
    <w:rsid w:val="000619B3"/>
    <w:rsid w:val="0006334D"/>
    <w:rsid w:val="00064A61"/>
    <w:rsid w:val="000678FD"/>
    <w:rsid w:val="00072615"/>
    <w:rsid w:val="00072F4D"/>
    <w:rsid w:val="00081614"/>
    <w:rsid w:val="000848AF"/>
    <w:rsid w:val="0008637B"/>
    <w:rsid w:val="0009336E"/>
    <w:rsid w:val="00094066"/>
    <w:rsid w:val="000A3E29"/>
    <w:rsid w:val="000B0C41"/>
    <w:rsid w:val="000B6EA1"/>
    <w:rsid w:val="000C19C0"/>
    <w:rsid w:val="000C77AC"/>
    <w:rsid w:val="000D43ED"/>
    <w:rsid w:val="000E576D"/>
    <w:rsid w:val="000F038A"/>
    <w:rsid w:val="000F549A"/>
    <w:rsid w:val="000F7BA2"/>
    <w:rsid w:val="00100CB4"/>
    <w:rsid w:val="001023CC"/>
    <w:rsid w:val="00105B49"/>
    <w:rsid w:val="0010655C"/>
    <w:rsid w:val="001120B5"/>
    <w:rsid w:val="0012129F"/>
    <w:rsid w:val="00121FAE"/>
    <w:rsid w:val="00131709"/>
    <w:rsid w:val="001339DE"/>
    <w:rsid w:val="00134DEC"/>
    <w:rsid w:val="00134E5D"/>
    <w:rsid w:val="0014402F"/>
    <w:rsid w:val="0014489C"/>
    <w:rsid w:val="00151817"/>
    <w:rsid w:val="00154D6B"/>
    <w:rsid w:val="00156351"/>
    <w:rsid w:val="001600C3"/>
    <w:rsid w:val="00166CB4"/>
    <w:rsid w:val="00174C6E"/>
    <w:rsid w:val="00186B78"/>
    <w:rsid w:val="00195ADB"/>
    <w:rsid w:val="001A0FF4"/>
    <w:rsid w:val="001A41F2"/>
    <w:rsid w:val="001A43DF"/>
    <w:rsid w:val="001A6E03"/>
    <w:rsid w:val="001B5900"/>
    <w:rsid w:val="001C362F"/>
    <w:rsid w:val="001D2DA6"/>
    <w:rsid w:val="001D7887"/>
    <w:rsid w:val="001E48F2"/>
    <w:rsid w:val="001E5412"/>
    <w:rsid w:val="001F13B1"/>
    <w:rsid w:val="001F1DB1"/>
    <w:rsid w:val="00203607"/>
    <w:rsid w:val="00203B6E"/>
    <w:rsid w:val="00205B79"/>
    <w:rsid w:val="00210348"/>
    <w:rsid w:val="00210D89"/>
    <w:rsid w:val="00213FEE"/>
    <w:rsid w:val="00224DEE"/>
    <w:rsid w:val="00225A3B"/>
    <w:rsid w:val="00230CFE"/>
    <w:rsid w:val="0023493C"/>
    <w:rsid w:val="0024228B"/>
    <w:rsid w:val="00246240"/>
    <w:rsid w:val="002518A5"/>
    <w:rsid w:val="00261307"/>
    <w:rsid w:val="002613AB"/>
    <w:rsid w:val="00261C64"/>
    <w:rsid w:val="00273736"/>
    <w:rsid w:val="002739DA"/>
    <w:rsid w:val="00277AD4"/>
    <w:rsid w:val="00287275"/>
    <w:rsid w:val="002937A9"/>
    <w:rsid w:val="002A3A4A"/>
    <w:rsid w:val="002A4D84"/>
    <w:rsid w:val="002A52D0"/>
    <w:rsid w:val="002B1CFF"/>
    <w:rsid w:val="002C0504"/>
    <w:rsid w:val="002C794F"/>
    <w:rsid w:val="002D5F23"/>
    <w:rsid w:val="002F73BC"/>
    <w:rsid w:val="003004DF"/>
    <w:rsid w:val="003025ED"/>
    <w:rsid w:val="00304875"/>
    <w:rsid w:val="00315B3E"/>
    <w:rsid w:val="00325072"/>
    <w:rsid w:val="003271F4"/>
    <w:rsid w:val="00336203"/>
    <w:rsid w:val="00336541"/>
    <w:rsid w:val="003366B3"/>
    <w:rsid w:val="003415D0"/>
    <w:rsid w:val="00341C9D"/>
    <w:rsid w:val="00344639"/>
    <w:rsid w:val="00344C82"/>
    <w:rsid w:val="00345080"/>
    <w:rsid w:val="00350D95"/>
    <w:rsid w:val="00352283"/>
    <w:rsid w:val="00355A4F"/>
    <w:rsid w:val="00356E32"/>
    <w:rsid w:val="00366C62"/>
    <w:rsid w:val="00381CEA"/>
    <w:rsid w:val="00381D21"/>
    <w:rsid w:val="003A47EF"/>
    <w:rsid w:val="003A4B86"/>
    <w:rsid w:val="003A50CA"/>
    <w:rsid w:val="003A681D"/>
    <w:rsid w:val="003B3571"/>
    <w:rsid w:val="003C13D9"/>
    <w:rsid w:val="003D66CD"/>
    <w:rsid w:val="003D7D32"/>
    <w:rsid w:val="003E1C09"/>
    <w:rsid w:val="003F16B5"/>
    <w:rsid w:val="003F622C"/>
    <w:rsid w:val="00407BBF"/>
    <w:rsid w:val="00415C10"/>
    <w:rsid w:val="00422A42"/>
    <w:rsid w:val="00432F8E"/>
    <w:rsid w:val="00434B16"/>
    <w:rsid w:val="004405C4"/>
    <w:rsid w:val="00446BDE"/>
    <w:rsid w:val="004545A2"/>
    <w:rsid w:val="004613A3"/>
    <w:rsid w:val="004623BA"/>
    <w:rsid w:val="00476C54"/>
    <w:rsid w:val="0049698D"/>
    <w:rsid w:val="004B4008"/>
    <w:rsid w:val="004B6A16"/>
    <w:rsid w:val="004B794A"/>
    <w:rsid w:val="004C031F"/>
    <w:rsid w:val="004C427A"/>
    <w:rsid w:val="004C49B8"/>
    <w:rsid w:val="004D5692"/>
    <w:rsid w:val="004D5CBB"/>
    <w:rsid w:val="004D5D9B"/>
    <w:rsid w:val="004E7CE5"/>
    <w:rsid w:val="004F3AE9"/>
    <w:rsid w:val="004F54A6"/>
    <w:rsid w:val="004F6CE2"/>
    <w:rsid w:val="004F7AA9"/>
    <w:rsid w:val="005016BC"/>
    <w:rsid w:val="005023B1"/>
    <w:rsid w:val="0050322B"/>
    <w:rsid w:val="00506AF3"/>
    <w:rsid w:val="0051012D"/>
    <w:rsid w:val="0052158A"/>
    <w:rsid w:val="00522598"/>
    <w:rsid w:val="00526EA8"/>
    <w:rsid w:val="00537E6A"/>
    <w:rsid w:val="005434ED"/>
    <w:rsid w:val="005503F2"/>
    <w:rsid w:val="00554511"/>
    <w:rsid w:val="005556CE"/>
    <w:rsid w:val="00560AFA"/>
    <w:rsid w:val="00567BAD"/>
    <w:rsid w:val="00574D42"/>
    <w:rsid w:val="00581759"/>
    <w:rsid w:val="00584EB5"/>
    <w:rsid w:val="005854A3"/>
    <w:rsid w:val="005873E4"/>
    <w:rsid w:val="00591D52"/>
    <w:rsid w:val="00592B49"/>
    <w:rsid w:val="00592CA5"/>
    <w:rsid w:val="0059532F"/>
    <w:rsid w:val="00597EDA"/>
    <w:rsid w:val="005A0AC6"/>
    <w:rsid w:val="005A391C"/>
    <w:rsid w:val="005A3E5E"/>
    <w:rsid w:val="005A41AB"/>
    <w:rsid w:val="005B7161"/>
    <w:rsid w:val="005C20B0"/>
    <w:rsid w:val="005C4E1E"/>
    <w:rsid w:val="005C68C7"/>
    <w:rsid w:val="005D09C9"/>
    <w:rsid w:val="005D18F8"/>
    <w:rsid w:val="005D51F9"/>
    <w:rsid w:val="005E0C20"/>
    <w:rsid w:val="005E25EC"/>
    <w:rsid w:val="005E559A"/>
    <w:rsid w:val="005E7878"/>
    <w:rsid w:val="005F2BD2"/>
    <w:rsid w:val="005F36E9"/>
    <w:rsid w:val="005F47E7"/>
    <w:rsid w:val="005F6A64"/>
    <w:rsid w:val="006018D2"/>
    <w:rsid w:val="00602463"/>
    <w:rsid w:val="0060340F"/>
    <w:rsid w:val="00623E72"/>
    <w:rsid w:val="0063013F"/>
    <w:rsid w:val="00633BE4"/>
    <w:rsid w:val="0063476B"/>
    <w:rsid w:val="0063499A"/>
    <w:rsid w:val="00634E8A"/>
    <w:rsid w:val="00640DB8"/>
    <w:rsid w:val="00641240"/>
    <w:rsid w:val="006421AF"/>
    <w:rsid w:val="006443E9"/>
    <w:rsid w:val="006519A1"/>
    <w:rsid w:val="00655854"/>
    <w:rsid w:val="00663680"/>
    <w:rsid w:val="00666653"/>
    <w:rsid w:val="006666D0"/>
    <w:rsid w:val="00671BB1"/>
    <w:rsid w:val="00671E27"/>
    <w:rsid w:val="00676768"/>
    <w:rsid w:val="0068126A"/>
    <w:rsid w:val="0068421F"/>
    <w:rsid w:val="006926AC"/>
    <w:rsid w:val="00692D68"/>
    <w:rsid w:val="00692E6B"/>
    <w:rsid w:val="00693798"/>
    <w:rsid w:val="00697EB4"/>
    <w:rsid w:val="006A3824"/>
    <w:rsid w:val="006B4699"/>
    <w:rsid w:val="006C1981"/>
    <w:rsid w:val="006C1F34"/>
    <w:rsid w:val="006D02C6"/>
    <w:rsid w:val="006E00E8"/>
    <w:rsid w:val="006E2D44"/>
    <w:rsid w:val="006E705D"/>
    <w:rsid w:val="006F07D8"/>
    <w:rsid w:val="006F61D9"/>
    <w:rsid w:val="0070428A"/>
    <w:rsid w:val="0071033A"/>
    <w:rsid w:val="0071448D"/>
    <w:rsid w:val="007270B2"/>
    <w:rsid w:val="00730122"/>
    <w:rsid w:val="00731E80"/>
    <w:rsid w:val="00756A89"/>
    <w:rsid w:val="007609C9"/>
    <w:rsid w:val="00762159"/>
    <w:rsid w:val="0076231E"/>
    <w:rsid w:val="007628E6"/>
    <w:rsid w:val="007678E9"/>
    <w:rsid w:val="00767E39"/>
    <w:rsid w:val="00774905"/>
    <w:rsid w:val="00780F76"/>
    <w:rsid w:val="007818DA"/>
    <w:rsid w:val="00795DA6"/>
    <w:rsid w:val="007974EA"/>
    <w:rsid w:val="007B3116"/>
    <w:rsid w:val="007B4D63"/>
    <w:rsid w:val="007B55A7"/>
    <w:rsid w:val="007B7B0A"/>
    <w:rsid w:val="007F4A16"/>
    <w:rsid w:val="00800897"/>
    <w:rsid w:val="00803431"/>
    <w:rsid w:val="0080792B"/>
    <w:rsid w:val="008123FF"/>
    <w:rsid w:val="00815D35"/>
    <w:rsid w:val="00817820"/>
    <w:rsid w:val="00820EF9"/>
    <w:rsid w:val="0082760D"/>
    <w:rsid w:val="00831CBE"/>
    <w:rsid w:val="008323BA"/>
    <w:rsid w:val="008348BD"/>
    <w:rsid w:val="0084079A"/>
    <w:rsid w:val="00841E9B"/>
    <w:rsid w:val="00855422"/>
    <w:rsid w:val="00857A92"/>
    <w:rsid w:val="008654A2"/>
    <w:rsid w:val="008674AA"/>
    <w:rsid w:val="00867B4F"/>
    <w:rsid w:val="00872A50"/>
    <w:rsid w:val="00873943"/>
    <w:rsid w:val="0087656E"/>
    <w:rsid w:val="00881E24"/>
    <w:rsid w:val="008851B9"/>
    <w:rsid w:val="008957D0"/>
    <w:rsid w:val="008A2540"/>
    <w:rsid w:val="008B1552"/>
    <w:rsid w:val="008C2A9B"/>
    <w:rsid w:val="008C2FAD"/>
    <w:rsid w:val="008C5BE4"/>
    <w:rsid w:val="008C7C8D"/>
    <w:rsid w:val="008D0A1C"/>
    <w:rsid w:val="008D0F3B"/>
    <w:rsid w:val="008D4BF8"/>
    <w:rsid w:val="008E424E"/>
    <w:rsid w:val="008F54EE"/>
    <w:rsid w:val="008F62E8"/>
    <w:rsid w:val="00901A58"/>
    <w:rsid w:val="00911321"/>
    <w:rsid w:val="00915242"/>
    <w:rsid w:val="00915FA2"/>
    <w:rsid w:val="00916A31"/>
    <w:rsid w:val="00916F13"/>
    <w:rsid w:val="00917C4E"/>
    <w:rsid w:val="00922E07"/>
    <w:rsid w:val="0092335D"/>
    <w:rsid w:val="00932A8A"/>
    <w:rsid w:val="00950C4B"/>
    <w:rsid w:val="00960036"/>
    <w:rsid w:val="0097207C"/>
    <w:rsid w:val="00977284"/>
    <w:rsid w:val="00981BE8"/>
    <w:rsid w:val="00984FB6"/>
    <w:rsid w:val="009930F6"/>
    <w:rsid w:val="00995E7C"/>
    <w:rsid w:val="009A30F5"/>
    <w:rsid w:val="009A5C92"/>
    <w:rsid w:val="009B50F7"/>
    <w:rsid w:val="009C0859"/>
    <w:rsid w:val="009C1F2D"/>
    <w:rsid w:val="009C77C5"/>
    <w:rsid w:val="009D03DB"/>
    <w:rsid w:val="009D296B"/>
    <w:rsid w:val="009D633D"/>
    <w:rsid w:val="009E179E"/>
    <w:rsid w:val="009E4899"/>
    <w:rsid w:val="009E4C63"/>
    <w:rsid w:val="009E5999"/>
    <w:rsid w:val="009E5C42"/>
    <w:rsid w:val="009E7D7B"/>
    <w:rsid w:val="00A02618"/>
    <w:rsid w:val="00A105FE"/>
    <w:rsid w:val="00A149C0"/>
    <w:rsid w:val="00A162AE"/>
    <w:rsid w:val="00A1728D"/>
    <w:rsid w:val="00A214C0"/>
    <w:rsid w:val="00A233E5"/>
    <w:rsid w:val="00A26C00"/>
    <w:rsid w:val="00A26ED1"/>
    <w:rsid w:val="00A27F8B"/>
    <w:rsid w:val="00A3051B"/>
    <w:rsid w:val="00A34202"/>
    <w:rsid w:val="00A3494E"/>
    <w:rsid w:val="00A35BAC"/>
    <w:rsid w:val="00A451BB"/>
    <w:rsid w:val="00A4595F"/>
    <w:rsid w:val="00A45C8B"/>
    <w:rsid w:val="00A5112F"/>
    <w:rsid w:val="00A53EE3"/>
    <w:rsid w:val="00A55F37"/>
    <w:rsid w:val="00A56601"/>
    <w:rsid w:val="00A60C56"/>
    <w:rsid w:val="00A65D2A"/>
    <w:rsid w:val="00A8198B"/>
    <w:rsid w:val="00A84AB0"/>
    <w:rsid w:val="00A84C8E"/>
    <w:rsid w:val="00A97522"/>
    <w:rsid w:val="00AA21B4"/>
    <w:rsid w:val="00AA549A"/>
    <w:rsid w:val="00AC258E"/>
    <w:rsid w:val="00AC7441"/>
    <w:rsid w:val="00AD0D7A"/>
    <w:rsid w:val="00AD4158"/>
    <w:rsid w:val="00AD43B6"/>
    <w:rsid w:val="00AD43F3"/>
    <w:rsid w:val="00AD7254"/>
    <w:rsid w:val="00AE3527"/>
    <w:rsid w:val="00B00274"/>
    <w:rsid w:val="00B0236B"/>
    <w:rsid w:val="00B03C17"/>
    <w:rsid w:val="00B058D1"/>
    <w:rsid w:val="00B14FE9"/>
    <w:rsid w:val="00B21417"/>
    <w:rsid w:val="00B246A2"/>
    <w:rsid w:val="00B2533A"/>
    <w:rsid w:val="00B30DB8"/>
    <w:rsid w:val="00B34908"/>
    <w:rsid w:val="00B375BB"/>
    <w:rsid w:val="00B41EA9"/>
    <w:rsid w:val="00B4415F"/>
    <w:rsid w:val="00B44735"/>
    <w:rsid w:val="00B510E1"/>
    <w:rsid w:val="00B607C6"/>
    <w:rsid w:val="00B6137C"/>
    <w:rsid w:val="00B64CA8"/>
    <w:rsid w:val="00B66F22"/>
    <w:rsid w:val="00B71823"/>
    <w:rsid w:val="00B720D3"/>
    <w:rsid w:val="00B75DDC"/>
    <w:rsid w:val="00B7607B"/>
    <w:rsid w:val="00B83DA5"/>
    <w:rsid w:val="00B84D0E"/>
    <w:rsid w:val="00B85713"/>
    <w:rsid w:val="00B8746F"/>
    <w:rsid w:val="00B934D6"/>
    <w:rsid w:val="00BA4267"/>
    <w:rsid w:val="00BA575D"/>
    <w:rsid w:val="00BA744D"/>
    <w:rsid w:val="00BB1BA0"/>
    <w:rsid w:val="00BC1522"/>
    <w:rsid w:val="00BC1618"/>
    <w:rsid w:val="00BC6B2F"/>
    <w:rsid w:val="00BC75BE"/>
    <w:rsid w:val="00BD1876"/>
    <w:rsid w:val="00BE0D43"/>
    <w:rsid w:val="00BE75FC"/>
    <w:rsid w:val="00BF1A5E"/>
    <w:rsid w:val="00C003B6"/>
    <w:rsid w:val="00C0331D"/>
    <w:rsid w:val="00C10E24"/>
    <w:rsid w:val="00C14406"/>
    <w:rsid w:val="00C15BB8"/>
    <w:rsid w:val="00C15D83"/>
    <w:rsid w:val="00C246EB"/>
    <w:rsid w:val="00C252E5"/>
    <w:rsid w:val="00C35375"/>
    <w:rsid w:val="00C41379"/>
    <w:rsid w:val="00C45AA2"/>
    <w:rsid w:val="00C55E1B"/>
    <w:rsid w:val="00C55E8B"/>
    <w:rsid w:val="00C603E0"/>
    <w:rsid w:val="00C6283D"/>
    <w:rsid w:val="00C628DF"/>
    <w:rsid w:val="00C73754"/>
    <w:rsid w:val="00C80B3A"/>
    <w:rsid w:val="00C80C46"/>
    <w:rsid w:val="00C8240C"/>
    <w:rsid w:val="00C852F8"/>
    <w:rsid w:val="00C8594E"/>
    <w:rsid w:val="00C97C0E"/>
    <w:rsid w:val="00CA29DF"/>
    <w:rsid w:val="00CA3FD3"/>
    <w:rsid w:val="00CA56E2"/>
    <w:rsid w:val="00CA6E69"/>
    <w:rsid w:val="00CB12C9"/>
    <w:rsid w:val="00CC0D33"/>
    <w:rsid w:val="00CC7AEC"/>
    <w:rsid w:val="00CD1D95"/>
    <w:rsid w:val="00CD417D"/>
    <w:rsid w:val="00CD66AF"/>
    <w:rsid w:val="00CE49E9"/>
    <w:rsid w:val="00CE6125"/>
    <w:rsid w:val="00CF054B"/>
    <w:rsid w:val="00CF7F8A"/>
    <w:rsid w:val="00D10BC2"/>
    <w:rsid w:val="00D11EBB"/>
    <w:rsid w:val="00D13B41"/>
    <w:rsid w:val="00D1775C"/>
    <w:rsid w:val="00D20145"/>
    <w:rsid w:val="00D318A7"/>
    <w:rsid w:val="00D3607D"/>
    <w:rsid w:val="00D37079"/>
    <w:rsid w:val="00D37263"/>
    <w:rsid w:val="00D41ED2"/>
    <w:rsid w:val="00D46235"/>
    <w:rsid w:val="00D50678"/>
    <w:rsid w:val="00D613BF"/>
    <w:rsid w:val="00D644B5"/>
    <w:rsid w:val="00D646CF"/>
    <w:rsid w:val="00D70DCB"/>
    <w:rsid w:val="00D71E38"/>
    <w:rsid w:val="00D76AF7"/>
    <w:rsid w:val="00D85376"/>
    <w:rsid w:val="00D856FF"/>
    <w:rsid w:val="00D93343"/>
    <w:rsid w:val="00D96E5D"/>
    <w:rsid w:val="00DA14E6"/>
    <w:rsid w:val="00DA7FB4"/>
    <w:rsid w:val="00DB3041"/>
    <w:rsid w:val="00DB71FC"/>
    <w:rsid w:val="00DC58A6"/>
    <w:rsid w:val="00DD2FAC"/>
    <w:rsid w:val="00DD4FDC"/>
    <w:rsid w:val="00DE3C5A"/>
    <w:rsid w:val="00DE608C"/>
    <w:rsid w:val="00DE775B"/>
    <w:rsid w:val="00DE7F98"/>
    <w:rsid w:val="00DF212F"/>
    <w:rsid w:val="00E005D1"/>
    <w:rsid w:val="00E10B03"/>
    <w:rsid w:val="00E1203C"/>
    <w:rsid w:val="00E24E4B"/>
    <w:rsid w:val="00E2732B"/>
    <w:rsid w:val="00E3054B"/>
    <w:rsid w:val="00E32288"/>
    <w:rsid w:val="00E44B61"/>
    <w:rsid w:val="00E47951"/>
    <w:rsid w:val="00E50CC2"/>
    <w:rsid w:val="00E53AE4"/>
    <w:rsid w:val="00E552D6"/>
    <w:rsid w:val="00E61B7B"/>
    <w:rsid w:val="00E632F3"/>
    <w:rsid w:val="00E63720"/>
    <w:rsid w:val="00E63865"/>
    <w:rsid w:val="00E71B94"/>
    <w:rsid w:val="00E72783"/>
    <w:rsid w:val="00E73C9A"/>
    <w:rsid w:val="00E82014"/>
    <w:rsid w:val="00E86DDD"/>
    <w:rsid w:val="00E94ADC"/>
    <w:rsid w:val="00EA6149"/>
    <w:rsid w:val="00EB0761"/>
    <w:rsid w:val="00EB08E9"/>
    <w:rsid w:val="00EB5599"/>
    <w:rsid w:val="00EB5D32"/>
    <w:rsid w:val="00EC5531"/>
    <w:rsid w:val="00EC5D9C"/>
    <w:rsid w:val="00EC6AB9"/>
    <w:rsid w:val="00ED5B1A"/>
    <w:rsid w:val="00EE0007"/>
    <w:rsid w:val="00EE5999"/>
    <w:rsid w:val="00EF5A6A"/>
    <w:rsid w:val="00EF62BF"/>
    <w:rsid w:val="00F07ED0"/>
    <w:rsid w:val="00F1122C"/>
    <w:rsid w:val="00F16484"/>
    <w:rsid w:val="00F17709"/>
    <w:rsid w:val="00F21A59"/>
    <w:rsid w:val="00F304B3"/>
    <w:rsid w:val="00F30A6F"/>
    <w:rsid w:val="00F316B0"/>
    <w:rsid w:val="00F34617"/>
    <w:rsid w:val="00F43070"/>
    <w:rsid w:val="00F44900"/>
    <w:rsid w:val="00F44E72"/>
    <w:rsid w:val="00F54377"/>
    <w:rsid w:val="00F60490"/>
    <w:rsid w:val="00F630C1"/>
    <w:rsid w:val="00F638D2"/>
    <w:rsid w:val="00F64D86"/>
    <w:rsid w:val="00F661C8"/>
    <w:rsid w:val="00F76DCF"/>
    <w:rsid w:val="00F82C42"/>
    <w:rsid w:val="00F902D6"/>
    <w:rsid w:val="00F93649"/>
    <w:rsid w:val="00F93F87"/>
    <w:rsid w:val="00F97778"/>
    <w:rsid w:val="00F979AF"/>
    <w:rsid w:val="00F97CB6"/>
    <w:rsid w:val="00FA2628"/>
    <w:rsid w:val="00FB0113"/>
    <w:rsid w:val="00FB1151"/>
    <w:rsid w:val="00FB6E41"/>
    <w:rsid w:val="00FC5938"/>
    <w:rsid w:val="00FC749F"/>
    <w:rsid w:val="00FE427F"/>
    <w:rsid w:val="00FE5ED3"/>
    <w:rsid w:val="00FE681A"/>
    <w:rsid w:val="00FF5A26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94ADC"/>
    <w:pPr>
      <w:suppressAutoHyphens/>
    </w:pPr>
    <w:rPr>
      <w:rFonts w:eastAsia="Calibri" w:hAnsi="Calibri" w:asci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true" w:styleId="Naslov1Char" w:type="character">
    <w:name w:val="Naslov 1 Char"/>
    <w:basedOn w:val="Zadanifontodlomka"/>
    <w:link w:val="Naslov1"/>
    <w:uiPriority w:val="9"/>
    <w:rsid w:val="0034508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508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508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4508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34508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345080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A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AF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94ADC"/>
    <w:pPr>
      <w:suppressAutoHyphens/>
    </w:pPr>
    <w:rPr>
      <w:rFonts w:ascii="Calibri" w:eastAsia="Calibri" w:hAns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1" w:styleId="Naslov1Char" w:type="character">
    <w:name w:val="Naslov 1 Char"/>
    <w:basedOn w:val="Zadanifontodlomka"/>
    <w:link w:val="Naslov1"/>
    <w:uiPriority w:val="9"/>
    <w:rsid w:val="0034508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508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508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4508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34508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345080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A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AF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8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5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75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22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261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5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2014.</izvorni_sadrzaj>
    <derivirana_varijabla naziv="DomainObject.Predmet.DatumOsnivanja_1">2.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St-439/2014</izvorni_sadrzaj>
    <derivirana_varijabla naziv="DomainObject.Predmet.OznakaBroj_1">St-439/2014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Raguž marine, d.o.o.</izvorni_sadrzaj>
    <derivirana_varijabla naziv="DomainObject.Predmet.ProtustrankaFormated_1">  Raguž marine, d.o.o.</derivirana_varijabla>
  </DomainObject.Predmet.ProtustrankaFormated>
  <DomainObject.Predmet.ProtustrankaFormatedOIB>
    <izvorni_sadrzaj>  Raguž marine, d.o.o., OIB 66189129773</izvorni_sadrzaj>
    <derivirana_varijabla naziv="DomainObject.Predmet.ProtustrankaFormatedOIB_1">  Raguž marine, d.o.o., OIB 66189129773</derivirana_varijabla>
  </DomainObject.Predmet.ProtustrankaFormatedOIB>
  <DomainObject.Predmet.ProtustrankaFormatedWithAdress>
    <izvorni_sadrzaj> Raguž marine, d.o.o., Jeronima Kavanjina 20, 10000 Zagreb</izvorni_sadrzaj>
    <derivirana_varijabla naziv="DomainObject.Predmet.ProtustrankaFormatedWithAdress_1"> Raguž marine, d.o.o., Jeronima Kavanjina 20, 10000 Zagreb</derivirana_varijabla>
  </DomainObject.Predmet.ProtustrankaFormatedWithAdress>
  <DomainObject.Predmet.ProtustrankaFormatedWithAdressOIB>
    <izvorni_sadrzaj> Raguž marine, d.o.o., OIB 66189129773, Jeronima Kavanjina 20, 10000 Zagreb</izvorni_sadrzaj>
    <derivirana_varijabla naziv="DomainObject.Predmet.ProtustrankaFormatedWithAdressOIB_1"> Raguž marine, d.o.o., OIB 66189129773, Jeronima Kavanjina 20, 10000 Zagreb</derivirana_varijabla>
  </DomainObject.Predmet.ProtustrankaFormatedWithAdressOIB>
  <DomainObject.Predmet.ProtustrankaWithAdress>
    <izvorni_sadrzaj>Raguž marine, d.o.o. Jeronima Kavanjina 20, 10000 Zagreb</izvorni_sadrzaj>
    <derivirana_varijabla naziv="DomainObject.Predmet.ProtustrankaWithAdress_1">Raguž marine, d.o.o. Jeronima Kavanjina 20, 10000 Zagreb</derivirana_varijabla>
  </DomainObject.Predmet.ProtustrankaWithAdress>
  <DomainObject.Predmet.ProtustrankaWithAdressOIB>
    <izvorni_sadrzaj>Raguž marine, d.o.o., OIB 66189129773, Jeronima Kavanjina 20, 10000 Zagreb</izvorni_sadrzaj>
    <derivirana_varijabla naziv="DomainObject.Predmet.ProtustrankaWithAdressOIB_1">Raguž marine, d.o.o., OIB 66189129773, Jeronima Kavanjina 20, 10000 Zagreb</derivirana_varijabla>
  </DomainObject.Predmet.ProtustrankaWithAdressOIB>
  <DomainObject.Predmet.ProtustrankaNazivFormated>
    <izvorni_sadrzaj>Raguž marine, d.o.o.</izvorni_sadrzaj>
    <derivirana_varijabla naziv="DomainObject.Predmet.ProtustrankaNazivFormated_1">Raguž marine, d.o.o.</derivirana_varijabla>
  </DomainObject.Predmet.ProtustrankaNazivFormated>
  <DomainObject.Predmet.ProtustrankaNazivFormatedOIB>
    <izvorni_sadrzaj>Raguž marine, d.o.o., OIB 66189129773</izvorni_sadrzaj>
    <derivirana_varijabla naziv="DomainObject.Predmet.ProtustrankaNazivFormatedOIB_1">Raguž marine, d.o.o., OIB 66189129773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Strmen-Dvorski zastupanog po punomoćniku Odvjetničko društvo PRIMORAC I PARTNERI, j.t.d.</izvorni_sadrzaj>
    <derivirana_varijabla naziv="DomainObject.Predmet.StrankaFormated_1">  Mario Strmen-Dvorski zastupanog po punomoćniku Odvjetničko društvo PRIMORAC I PARTNERI, j.t.d.</derivirana_varijabla>
  </DomainObject.Predmet.StrankaFormated>
  <DomainObject.Predmet.StrankaFormatedOIB>
    <izvorni_sadrzaj>  Mario Strmen-Dvorski, OIB 78339792015 zastupanog po punomoćniku Odvjetničko društvo PRIMORAC I PARTNERI, j.t.d.</izvorni_sadrzaj>
    <derivirana_varijabla naziv="DomainObject.Predmet.StrankaFormatedOIB_1">  Mario Strmen-Dvorski, OIB 78339792015 zastupanog po punomoćniku Odvjetničko društvo PRIMORAC I PARTNERI, j.t.d.</derivirana_varijabla>
  </DomainObject.Predmet.StrankaFormatedOIB>
  <DomainObject.Predmet.StrankaFormatedWithAdress>
    <izvorni_sadrzaj> Mario Strmen-Dvorski, Grmoščica 5, 10292 Donji Laduč zastupanog po punomoćniku Odvjetničko društvo PRIMORAC I PARTNERI, j.t.d.</izvorni_sadrzaj>
    <derivirana_varijabla naziv="DomainObject.Predmet.StrankaFormatedWithAdress_1"> Mario Strmen-Dvorski, Grmoščica 5, 10292 Donji Laduč zastupanog po punomoćniku Odvjetničko društvo PRIMORAC I PARTNERI, j.t.d.</derivirana_varijabla>
  </DomainObject.Predmet.StrankaFormatedWithAdress>
  <DomainObject.Predmet.StrankaFormatedWithAdressOIB>
    <izvorni_sadrzaj> Mario Strmen-Dvorski, OIB 78339792015, Grmoščica 5, 10292 Donji Laduč zastupanog po punomoćniku Odvjetničko društvo PRIMORAC I PARTNERI, j.t.d.</izvorni_sadrzaj>
    <derivirana_varijabla naziv="DomainObject.Predmet.StrankaFormatedWithAdressOIB_1"> Mario Strmen-Dvorski, OIB 78339792015, Grmoščica 5, 10292 Donji Laduč zastupanog po punomoćniku Odvjetničko društvo PRIMORAC I PARTNERI, j.t.d.</derivirana_varijabla>
  </DomainObject.Predmet.StrankaFormatedWithAdressOIB>
  <DomainObject.Predmet.StrankaWithAdress>
    <izvorni_sadrzaj>Mario Strmen-Dvorski Grmoščica 5,10292 Donji Laduč</izvorni_sadrzaj>
    <derivirana_varijabla naziv="DomainObject.Predmet.StrankaWithAdress_1">Mario Strmen-Dvorski Grmoščica 5,10292 Donji Laduč</derivirana_varijabla>
  </DomainObject.Predmet.StrankaWithAdress>
  <DomainObject.Predmet.StrankaWithAdressOIB>
    <izvorni_sadrzaj>Mario Strmen-Dvorski, OIB 78339792015, Grmoščica 5,10292 Donji Laduč</izvorni_sadrzaj>
    <derivirana_varijabla naziv="DomainObject.Predmet.StrankaWithAdressOIB_1">Mario Strmen-Dvorski, OIB 78339792015, Grmoščica 5,10292 Donji Laduč</derivirana_varijabla>
  </DomainObject.Predmet.StrankaWithAdressOIB>
  <DomainObject.Predmet.StrankaNazivFormated>
    <izvorni_sadrzaj>Mario Strmen-Dvorski</izvorni_sadrzaj>
    <derivirana_varijabla naziv="DomainObject.Predmet.StrankaNazivFormated_1">Mario Strmen-Dvorski</derivirana_varijabla>
  </DomainObject.Predmet.StrankaNazivFormated>
  <DomainObject.Predmet.StrankaNazivFormatedOIB>
    <izvorni_sadrzaj>Mario Strmen-Dvorski, OIB 78339792015</izvorni_sadrzaj>
    <derivirana_varijabla naziv="DomainObject.Predmet.StrankaNazivFormatedOIB_1">Mario Strmen-Dvorski, OIB 78339792015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Mario Strmen-Dvorski zastupanog po punomoćniku Odvjetničko društvo PRIMORAC I PARTNERI, j.t.d.</item>
    </izvorni_sadrzaj>
    <derivirana_varijabla naziv="DomainObject.Predmet.StrankaListFormated_1">
      <item>Mario Strmen-Dvorski zastupanog po punomoćniku Odvjetničko društvo PRIMORAC I PARTNERI, j.t.d.</item>
    </derivirana_varijabla>
  </DomainObject.Predmet.StrankaListFormated>
  <DomainObject.Predmet.StrankaListFormatedOIB>
    <izvorni_sadrzaj>
      <item>Mario Strmen-Dvorski, OIB 78339792015 zastupanog po punomoćniku Odvjetničko društvo PRIMORAC I PARTNERI, j.t.d.</item>
    </izvorni_sadrzaj>
    <derivirana_varijabla naziv="DomainObject.Predmet.StrankaListFormatedOIB_1">
      <item>Mario Strmen-Dvorski, OIB 78339792015 zastupanog po punomoćniku Odvjetničko društvo PRIMORAC I PARTNERI, j.t.d.</item>
    </derivirana_varijabla>
  </DomainObject.Predmet.StrankaListFormatedOIB>
  <DomainObject.Predmet.StrankaListFormatedWithAdress>
    <izvorni_sadrzaj>
      <item>Mario Strmen-Dvorski, Grmoščica 5, 10292 Donji Laduč zastupanog po punomoćniku Odvjetničko društvo PRIMORAC I PARTNERI, j.t.d.</item>
    </izvorni_sadrzaj>
    <derivirana_varijabla naziv="DomainObject.Predmet.StrankaListFormatedWithAdress_1">
      <item>Mario Strmen-Dvorski, Grmoščica 5, 10292 Donji Laduč zastupanog po punomoćniku Odvjetničko društvo PRIMORAC I PARTNERI, j.t.d.</item>
    </derivirana_varijabla>
  </DomainObject.Predmet.StrankaListFormatedWithAdress>
  <DomainObject.Predmet.StrankaListFormatedWithAdressOIB>
    <izvorni_sadrzaj>
      <item>Mario Strmen-Dvorski, OIB 78339792015, Grmoščica 5, 10292 Donji Laduč zastupanog po punomoćniku Odvjetničko društvo PRIMORAC I PARTNERI, j.t.d.</item>
    </izvorni_sadrzaj>
    <derivirana_varijabla naziv="DomainObject.Predmet.StrankaListFormatedWithAdressOIB_1">
      <item>Mario Strmen-Dvorski, OIB 78339792015, Grmoščica 5, 10292 Donji Laduč zastupanog po punomoćniku Odvjetničko društvo PRIMORAC I PARTNERI, j.t.d.</item>
    </derivirana_varijabla>
  </DomainObject.Predmet.StrankaListFormatedWithAdressOIB>
  <DomainObject.Predmet.StrankaListNazivFormated>
    <izvorni_sadrzaj>
      <item>Mario Strmen-Dvorski</item>
    </izvorni_sadrzaj>
    <derivirana_varijabla naziv="DomainObject.Predmet.StrankaListNazivFormated_1">
      <item>Mario Strmen-Dvorski</item>
    </derivirana_varijabla>
  </DomainObject.Predmet.StrankaListNazivFormated>
  <DomainObject.Predmet.StrankaListNazivFormatedOIB>
    <izvorni_sadrzaj>
      <item>Mario Strmen-Dvorski, OIB 78339792015</item>
    </izvorni_sadrzaj>
    <derivirana_varijabla naziv="DomainObject.Predmet.StrankaListNazivFormatedOIB_1">
      <item>Mario Strmen-Dvorski, OIB 78339792015</item>
    </derivirana_varijabla>
  </DomainObject.Predmet.StrankaListNazivFormatedOIB>
  <DomainObject.Predmet.ProtuStrankaListFormated>
    <izvorni_sadrzaj>
      <item>Raguž marine, d.o.o.</item>
    </izvorni_sadrzaj>
    <derivirana_varijabla naziv="DomainObject.Predmet.ProtuStrankaListFormated_1">
      <item>Raguž marine, d.o.o.</item>
    </derivirana_varijabla>
  </DomainObject.Predmet.ProtuStrankaListFormated>
  <DomainObject.Predmet.ProtuStrankaListFormatedOIB>
    <izvorni_sadrzaj>
      <item>Raguž marine, d.o.o., OIB 66189129773</item>
    </izvorni_sadrzaj>
    <derivirana_varijabla naziv="DomainObject.Predmet.ProtuStrankaListFormatedOIB_1">
      <item>Raguž marine, d.o.o., OIB 66189129773</item>
    </derivirana_varijabla>
  </DomainObject.Predmet.ProtuStrankaListFormatedOIB>
  <DomainObject.Predmet.ProtuStrankaListFormatedWithAdress>
    <izvorni_sadrzaj>
      <item>Raguž marine, d.o.o., Jeronima Kavanjina 20, 10000 Zagreb</item>
    </izvorni_sadrzaj>
    <derivirana_varijabla naziv="DomainObject.Predmet.ProtuStrankaListFormatedWithAdress_1">
      <item>Raguž marine, d.o.o., Jeronima Kavanjina 20, 10000 Zagreb</item>
    </derivirana_varijabla>
  </DomainObject.Predmet.ProtuStrankaListFormatedWithAdress>
  <DomainObject.Predmet.ProtuStrankaListFormatedWithAdressOIB>
    <izvorni_sadrzaj>
      <item>Raguž marine, d.o.o., OIB 66189129773, Jeronima Kavanjina 20, 10000 Zagreb</item>
    </izvorni_sadrzaj>
    <derivirana_varijabla naziv="DomainObject.Predmet.ProtuStrankaListFormatedWithAdressOIB_1">
      <item>Raguž marine, d.o.o., OIB 66189129773, Jeronima Kavanjina 20, 10000 Zagreb</item>
    </derivirana_varijabla>
  </DomainObject.Predmet.ProtuStrankaListFormatedWithAdressOIB>
  <DomainObject.Predmet.ProtuStrankaListNazivFormated>
    <izvorni_sadrzaj>
      <item>Raguž marine, d.o.o.</item>
    </izvorni_sadrzaj>
    <derivirana_varijabla naziv="DomainObject.Predmet.ProtuStrankaListNazivFormated_1">
      <item>Raguž marine, d.o.o.</item>
    </derivirana_varijabla>
  </DomainObject.Predmet.ProtuStrankaListNazivFormated>
  <DomainObject.Predmet.ProtuStrankaListNazivFormatedOIB>
    <izvorni_sadrzaj>
      <item>Raguž marine, d.o.o., OIB 66189129773</item>
    </izvorni_sadrzaj>
    <derivirana_varijabla naziv="DomainObject.Predmet.ProtuStrankaListNazivFormatedOIB_1">
      <item>Raguž marine, d.o.o., OIB 66189129773</item>
    </derivirana_varijabla>
  </DomainObject.Predmet.ProtuStrankaListNazivFormatedOIB>
  <DomainObject.Predmet.OstaliListFormated>
    <izvorni_sadrzaj>
      <item>Odvjetničko društvo PRIMORAC I PARTNERI, j.t.d. punomoćnik sudionika u postupku Mario Strmen-Dvorski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</izvorni_sadrzaj>
    <derivirana_varijabla naziv="DomainObject.Predmet.OstaliListFormated_1">
      <item>Odvjetničko društvo PRIMORAC I PARTNERI, j.t.d. punomoćnik sudionika u postupku Mario Strmen-Dvorski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</derivirana_varijabla>
  </DomainObject.Predmet.OstaliListFormated>
  <DomainObject.Predmet.OstaliListFormatedOIB>
    <izvorni_sadrzaj>
      <item>Odvjetničko društvo PRIMORAC I PARTNERI, j.t.d., OIB 73118313420 punomoćnik sudionika u postupku Mario Strmen-Dvorski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  <item>J&amp;T banka d.d., OIB 38182927268</item>
    </izvorni_sadrzaj>
    <derivirana_varijabla naziv="DomainObject.Predmet.OstaliListFormatedOIB_1">
      <item>Odvjetničko društvo PRIMORAC I PARTNERI, j.t.d., OIB 73118313420 punomoćnik sudionika u postupku Mario Strmen-Dvorski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  <item>J&amp;T banka d.d., OIB 38182927268</item>
    </derivirana_varijabla>
  </DomainObject.Predmet.OstaliListFormatedOIB>
  <DomainObject.Predmet.OstaliListFormatedWithAdress>
    <izvorni_sadrzaj>
      <item>Odvjetničko društvo PRIMORAC I PARTNERI, j.t.d., Kennedyev trg 6b, 10000 Zagreb punomoćnik sudionika u postupku Mario Strmen-Dvorski</item>
      <item>Marin Raguž, Jeronima Kavanjina 20, 10000 Zagreb</item>
      <item>Marko Raguž, Jeronima Kavanjina 20, 10000 Zagreb</item>
      <item>Ana Šakić, Dubovačka 29, 10000 Zagreb</item>
      <item>Varaždinska banka d.d. banka Varaždin, Aleja Kralja Zvonimira 1, 42000 Varaždin</item>
      <item>ŽUPANIJSKO DRŽAVNO ODVJETNIŠTVO U ZAGREBU, GRAĐANSKO UPRAVNI ODJEL</item>
      <item>Luka Raguž, Ivane Brlić-Mažuranić 82a, 10000 Zagreb</item>
      <item>Mato Krmek, Kennedyev trg 6b, 10000 Zagreb</item>
      <item>J&amp;T banka d.d., Aleja Kralja Zvonimira 1, 42000 Varaždin</item>
    </izvorni_sadrzaj>
    <derivirana_varijabla naziv="DomainObject.Predmet.OstaliListFormatedWithAdress_1">
      <item>Odvjetničko društvo PRIMORAC I PARTNERI, j.t.d., Kennedyev trg 6b, 10000 Zagreb punomoćnik sudionika u postupku Mario Strmen-Dvorski</item>
      <item>Marin Raguž, Jeronima Kavanjina 20, 10000 Zagreb</item>
      <item>Marko Raguž, Jeronima Kavanjina 20, 10000 Zagreb</item>
      <item>Ana Šakić, Dubovačka 29, 10000 Zagreb</item>
      <item>Varaždinska banka d.d. banka Varaždin, Aleja Kralja Zvonimira 1, 42000 Varaždin</item>
      <item>ŽUPANIJSKO DRŽAVNO ODVJETNIŠTVO U ZAGREBU, GRAĐANSKO UPRAVNI ODJEL</item>
      <item>Luka Raguž, Ivane Brlić-Mažuranić 82a, 10000 Zagreb</item>
      <item>Mato Krmek, Kennedyev trg 6b, 10000 Zagreb</item>
      <item>J&amp;T banka d.d., Aleja Kralja Zvonimira 1, 42000 Varaždin</item>
    </derivirana_varijabla>
  </DomainObject.Predmet.OstaliListFormatedWithAdress>
  <DomainObject.Predmet.OstaliListFormatedWithAdressOIB>
    <izvorni_sadrzaj>
      <item>Odvjetničko društvo PRIMORAC I PARTNERI, j.t.d., OIB 73118313420, Kennedyev trg 6b, 10000 Zagreb punomoćnik sudionika u postupku Mario Strmen-Dvorski</item>
      <item>Marin Raguž, OIB 46734106943, Jeronima Kavanjina 20, 10000 Zagreb</item>
      <item>Marko Raguž, OIB 52603331157, Jeronima Kavanjina 20, 10000 Zagreb</item>
      <item>Ana Šakić, OIB 06903243250, Dubovačka 29, 10000 Zagreb</item>
      <item>Varaždinska banka d.d. banka Varaždin, OIB 38182927268, Aleja Kralja Zvonimira 1, 42000 Varaždin</item>
      <item>ŽUPANIJSKO DRŽAVNO ODVJETNIŠTVO U ZAGREBU, GRAĐANSKO UPRAVNI ODJEL</item>
      <item>Luka Raguž, OIB 12948326065, Ivane Brlić-Mažuranić 82a, 10000 Zagreb</item>
      <item>Mato Krmek, Kennedyev trg 6b, 10000 Zagreb</item>
      <item>J&amp;T banka d.d., OIB 38182927268, Aleja Kralja Zvonimira 1, 42000 Varaždin</item>
    </izvorni_sadrzaj>
    <derivirana_varijabla naziv="DomainObject.Predmet.OstaliListFormatedWithAdressOIB_1">
      <item>Odvjetničko društvo PRIMORAC I PARTNERI, j.t.d., OIB 73118313420, Kennedyev trg 6b, 10000 Zagreb punomoćnik sudionika u postupku Mario Strmen-Dvorski</item>
      <item>Marin Raguž, OIB 46734106943, Jeronima Kavanjina 20, 10000 Zagreb</item>
      <item>Marko Raguž, OIB 52603331157, Jeronima Kavanjina 20, 10000 Zagreb</item>
      <item>Ana Šakić, OIB 06903243250, Dubovačka 29, 10000 Zagreb</item>
      <item>Varaždinska banka d.d. banka Varaždin, OIB 38182927268, Aleja Kralja Zvonimira 1, 42000 Varaždin</item>
      <item>ŽUPANIJSKO DRŽAVNO ODVJETNIŠTVO U ZAGREBU, GRAĐANSKO UPRAVNI ODJEL</item>
      <item>Luka Raguž, OIB 12948326065, Ivane Brlić-Mažuranić 82a, 10000 Zagreb</item>
      <item>Mato Krmek, Kennedyev trg 6b, 10000 Zagreb</item>
      <item>J&amp;T banka d.d., OIB 38182927268, Aleja Kralja Zvonimira 1, 42000 Varaždin</item>
    </derivirana_varijabla>
  </DomainObject.Predmet.OstaliListFormatedWithAdressOIB>
  <DomainObject.Predmet.OstaliListNazivFormated>
    <izvorni_sadrzaj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</izvorni_sadrzaj>
    <derivirana_varijabla naziv="DomainObject.Predmet.OstaliListNazivFormated_1"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</derivirana_varijabla>
  </DomainObject.Predmet.OstaliListNazivFormated>
  <DomainObject.Predmet.OstaliListNazivFormatedOIB>
    <izvorni_sadrzaj>
      <item>Odvjetničko društvo PRIMORAC I PARTNERI, j.t.d., OIB 73118313420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  <item>J&amp;T banka d.d., OIB 38182927268</item>
    </izvorni_sadrzaj>
    <derivirana_varijabla naziv="DomainObject.Predmet.OstaliListNazivFormatedOIB_1">
      <item>Odvjetničko društvo PRIMORAC I PARTNERI, j.t.d., OIB 73118313420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  <item>J&amp;T banka d.d., OIB 38182927268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Mario Strmen-Dvorski</izvorni_sadrzaj>
    <derivirana_varijabla naziv="DomainObject.Predmet.StrankaIDrugi_1">Mario Strmen-Dvorski</derivirana_varijabla>
  </DomainObject.Predmet.StrankaIDrugi>
  <DomainObject.Predmet.ProtustrankaIDrugi>
    <izvorni_sadrzaj>Raguž marine, d.o.o.</izvorni_sadrzaj>
    <derivirana_varijabla naziv="DomainObject.Predmet.ProtustrankaIDrugi_1">Raguž marine, d.o.o.</derivirana_varijabla>
  </DomainObject.Predmet.ProtustrankaIDrugi>
  <DomainObject.Predmet.StrankaIDrugiAdressOIB>
    <izvorni_sadrzaj>Mario Strmen-Dvorski, OIB 78339792015, Grmoščica 5, 10292 Donji Laduč</izvorni_sadrzaj>
    <derivirana_varijabla naziv="DomainObject.Predmet.StrankaIDrugiAdressOIB_1">Mario Strmen-Dvorski, OIB 78339792015, Grmoščica 5, 10292 Donji Laduč</derivirana_varijabla>
  </DomainObject.Predmet.StrankaIDrugiAdressOIB>
  <DomainObject.Predmet.ProtustrankaIDrugiAdressOIB>
    <izvorni_sadrzaj>Raguž marine, d.o.o., OIB 66189129773, Jeronima Kavanjina 20, 10000 Zagreb</izvorni_sadrzaj>
    <derivirana_varijabla naziv="DomainObject.Predmet.ProtustrankaIDrugiAdressOIB_1">Raguž marine, d.o.o., OIB 66189129773, Jeronima Kavanjina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Strmen-Dvorski</item>
      <item>Raguž marine, d.o.o.</item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</izvorni_sadrzaj>
    <derivirana_varijabla naziv="DomainObject.Predmet.SudioniciListNaziv_1">
      <item>Mario Strmen-Dvorski</item>
      <item>Raguž marine, d.o.o.</item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</derivirana_varijabla>
  </DomainObject.Predmet.SudioniciListNaziv>
  <DomainObject.Predmet.SudioniciListAdressOIB>
    <izvorni_sadrzaj>
      <item>Mario Strmen-Dvorski, OIB 78339792015, Grmoščica 5,10292 Donji Laduč</item>
      <item>Raguž marine, d.o.o., OIB 66189129773, Jeronima Kavanjina 20,10000 Zagreb</item>
      <item>Odvjetničko društvo PRIMORAC I PARTNERI, j.t.d., OIB 73118313420, Kennedyev trg 6b,10000 Zagreb</item>
      <item>Marin Raguž, OIB 46734106943, Jeronima Kavanjina 20,10000 Zagreb</item>
      <item>Marko Raguž, OIB 52603331157, Jeronima Kavanjina 20,10000 Zagreb</item>
      <item>Ana Šakić, OIB 06903243250, Dubovačka 29,10000 Zagreb</item>
      <item>Varaždinska banka d.d. banka Varaždin, OIB 38182927268, Aleja Kralja Zvonimira 1,42000 Varaždin</item>
      <item>ŽUPANIJSKO DRŽAVNO ODVJETNIŠTVO U ZAGREBU, GRAĐANSKO UPRAVNI ODJEL</item>
      <item>Luka Raguž, OIB 12948326065, Ivane Brlić-Mažuranić 82a,10000 Zagreb</item>
      <item>Mato Krmek, Kennedyev trg 6b,10000 Zagreb</item>
      <item>J&amp;T banka d.d., OIB 38182927268, Aleja Kralja Zvonimira 1,42000 Varaždin</item>
    </izvorni_sadrzaj>
    <derivirana_varijabla naziv="DomainObject.Predmet.SudioniciListAdressOIB_1">
      <item>Mario Strmen-Dvorski, OIB 78339792015, Grmoščica 5,10292 Donji Laduč</item>
      <item>Raguž marine, d.o.o., OIB 66189129773, Jeronima Kavanjina 20,10000 Zagreb</item>
      <item>Odvjetničko društvo PRIMORAC I PARTNERI, j.t.d., OIB 73118313420, Kennedyev trg 6b,10000 Zagreb</item>
      <item>Marin Raguž, OIB 46734106943, Jeronima Kavanjina 20,10000 Zagreb</item>
      <item>Marko Raguž, OIB 52603331157, Jeronima Kavanjina 20,10000 Zagreb</item>
      <item>Ana Šakić, OIB 06903243250, Dubovačka 29,10000 Zagreb</item>
      <item>Varaždinska banka d.d. banka Varaždin, OIB 38182927268, Aleja Kralja Zvonimira 1,42000 Varaždin</item>
      <item>ŽUPANIJSKO DRŽAVNO ODVJETNIŠTVO U ZAGREBU, GRAĐANSKO UPRAVNI ODJEL</item>
      <item>Luka Raguž, OIB 12948326065, Ivane Brlić-Mažuranić 82a,10000 Zagreb</item>
      <item>Mato Krmek, Kennedyev trg 6b,10000 Zagreb</item>
      <item>J&amp;T banka d.d., OIB 38182927268, Aleja Kralja Zvonimira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78339792015</item>
      <item>, OIB 66189129773</item>
      <item>, OIB 73118313420</item>
      <item>, OIB 46734106943</item>
      <item>, OIB 52603331157</item>
      <item>, OIB 06903243250</item>
      <item>, OIB 38182927268</item>
      <item>, OIB null</item>
      <item>, OIB 12948326065</item>
      <item>, OIB null</item>
      <item>, OIB 38182927268</item>
    </izvorni_sadrzaj>
    <derivirana_varijabla naziv="DomainObject.Predmet.SudioniciListNazivOIB_1">
      <item>, OIB 78339792015</item>
      <item>, OIB 66189129773</item>
      <item>, OIB 73118313420</item>
      <item>, OIB 46734106943</item>
      <item>, OIB 52603331157</item>
      <item>, OIB 06903243250</item>
      <item>, OIB 38182927268</item>
      <item>, OIB null</item>
      <item>, OIB 12948326065</item>
      <item>, OIB null</item>
      <item>, OIB 38182927268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0BB75B-EAA2-4976-8296-91FD693336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256</properties:Words>
  <properties:Characters>1330</properties:Characters>
  <properties:Lines>47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Iv-513/95</vt:lpstr>
      <vt:lpstr>Iv-513/95</vt:lpstr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2018-04-10T09:07:00Z</dcterms:created>
  <dc:creator>stecaj</dc:creator>
  <cp:lastModifiedBy>Greta Jurišić</cp:lastModifiedBy>
  <cp:lastPrinted>2018-04-10T09:08:00Z</cp:lastPrinted>
  <dcterms:modified xmlns:xsi="http://www.w3.org/2001/XMLSchema-instance" xsi:type="dcterms:W3CDTF">2018-04-10T09:08:00Z</dcterms:modified>
  <cp:revision>3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(St-439-14-zaključak-ročište za utvrđenje vrijednosti nektretnine.docx)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