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0397b" w14:paraId="d60397b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DB51B1" w:rsidP="00325398" w:rsidR="00C61586">
      <w:r>
        <w:t xml:space="preserve">           </w:t>
      </w:r>
    </w:p>
    <w:p w:rsidRDefault="00C61586" w:rsidP="00325398" w:rsidR="00C61586">
      <w:r>
        <w:t xml:space="preserve">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</w:t>
      </w:r>
    </w:p>
    <w:p w:rsidRDefault="00325398" w:rsidP="00325398" w:rsidR="00325398">
      <w:r>
        <w:t xml:space="preserve">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9B2950">
        <w:t xml:space="preserve"> pod poslovnim brojem St-</w:t>
      </w:r>
      <w:proofErr w:type="spellStart"/>
      <w:r w:rsidR="00691A9E">
        <w:t>1259</w:t>
      </w:r>
      <w:proofErr w:type="spellEnd"/>
      <w:r w:rsidR="008F440D">
        <w:t>/</w:t>
      </w:r>
      <w:proofErr w:type="spellStart"/>
      <w:r w:rsidR="008F440D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 w:rsidR="007F102D">
        <w:t>(NN</w:t>
      </w:r>
      <w:r>
        <w:t xml:space="preserve"> br. </w:t>
      </w:r>
      <w:proofErr w:type="spellStart"/>
      <w:r w:rsidR="007F102D">
        <w:t>71</w:t>
      </w:r>
      <w:proofErr w:type="spellEnd"/>
      <w:r w:rsidR="007F102D">
        <w:t>/</w:t>
      </w:r>
      <w:proofErr w:type="spellStart"/>
      <w:r w:rsidR="007F102D">
        <w:t>15</w:t>
      </w:r>
      <w:proofErr w:type="spellEnd"/>
      <w:r w:rsidR="007F102D">
        <w:t xml:space="preserve">, </w:t>
      </w:r>
      <w:proofErr w:type="spellStart"/>
      <w:r w:rsidR="007F102D">
        <w:t>104</w:t>
      </w:r>
      <w:proofErr w:type="spellEnd"/>
      <w:r w:rsidR="007F102D">
        <w:t>/</w:t>
      </w:r>
      <w:proofErr w:type="spellStart"/>
      <w:r w:rsidR="007F102D">
        <w:t>17</w:t>
      </w:r>
      <w:proofErr w:type="spellEnd"/>
      <w:r>
        <w:t>)</w:t>
      </w:r>
      <w:r w:rsidR="008155EE">
        <w:t>,</w:t>
      </w:r>
      <w:r w:rsidR="007F102D">
        <w:t xml:space="preserve">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CD4212">
        <w:t>2019</w:t>
      </w:r>
      <w:proofErr w:type="spellEnd"/>
      <w:r w:rsidR="00586237" w:rsidRPr="00586237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12F35" w:rsidP="00691A9E" w:rsidR="00691A9E">
      <w:pPr>
        <w:pStyle w:val="Bezproreda"/>
        <w:jc w:val="both"/>
      </w:pPr>
      <w:r>
        <w:t xml:space="preserve">I  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9B2950">
        <w:t xml:space="preserve"> </w:t>
      </w:r>
      <w:proofErr w:type="spellStart"/>
      <w:r w:rsidR="00691A9E">
        <w:rPr>
          <w:szCs w:val="24"/>
        </w:rPr>
        <w:t>PINEX</w:t>
      </w:r>
      <w:proofErr w:type="spellEnd"/>
      <w:r w:rsidR="00691A9E">
        <w:rPr>
          <w:szCs w:val="24"/>
        </w:rPr>
        <w:t xml:space="preserve">-PROMET d.o.o. </w:t>
      </w:r>
      <w:proofErr w:type="spellStart"/>
      <w:r w:rsidR="00691A9E">
        <w:rPr>
          <w:szCs w:val="24"/>
        </w:rPr>
        <w:t>OIB</w:t>
      </w:r>
      <w:proofErr w:type="spellEnd"/>
      <w:r w:rsidR="00691A9E">
        <w:rPr>
          <w:szCs w:val="24"/>
        </w:rPr>
        <w:t xml:space="preserve">: </w:t>
      </w:r>
      <w:proofErr w:type="spellStart"/>
      <w:r w:rsidR="00691A9E">
        <w:rPr>
          <w:szCs w:val="24"/>
        </w:rPr>
        <w:t>46630287719</w:t>
      </w:r>
      <w:proofErr w:type="spellEnd"/>
      <w:r w:rsidR="00691A9E">
        <w:rPr>
          <w:szCs w:val="24"/>
        </w:rPr>
        <w:t xml:space="preserve">, Zagreb, Dragutina Golika </w:t>
      </w:r>
      <w:proofErr w:type="spellStart"/>
      <w:r w:rsidR="00691A9E">
        <w:rPr>
          <w:szCs w:val="24"/>
        </w:rPr>
        <w:t>36</w:t>
      </w:r>
      <w:proofErr w:type="spellEnd"/>
      <w:r w:rsidR="00691A9E">
        <w:t>.</w:t>
      </w:r>
    </w:p>
    <w:p w:rsidRDefault="00412F35" w:rsidP="00691A9E" w:rsidR="00412F35"/>
    <w:p w:rsidRDefault="00412F35" w:rsidP="00412F35" w:rsidR="00AC4528">
      <w:r>
        <w:t xml:space="preserve">II  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91A9E">
        <w:t>1.104.997,</w:t>
      </w:r>
      <w:proofErr w:type="spellStart"/>
      <w:r w:rsidR="00691A9E">
        <w:t>98</w:t>
      </w:r>
      <w:proofErr w:type="spellEnd"/>
      <w:r w:rsidR="00691A9E">
        <w:t xml:space="preserve"> </w:t>
      </w:r>
      <w:r w:rsidR="00404D54">
        <w:t>kn.</w:t>
      </w:r>
    </w:p>
    <w:p w:rsidRDefault="00AC4528" w:rsidP="00AC4528" w:rsidR="00AC4528">
      <w:pPr>
        <w:ind w:left="360"/>
      </w:pPr>
      <w:r>
        <w:t xml:space="preserve"> </w:t>
      </w:r>
    </w:p>
    <w:p w:rsidRDefault="0024126B" w:rsidP="00412F35" w:rsidR="00D66226">
      <w:pPr>
        <w:jc w:val="both"/>
      </w:pPr>
      <w:r>
        <w:t xml:space="preserve">III 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24126B" w:rsidP="00412F35" w:rsidR="00D66226">
      <w:pPr>
        <w:jc w:val="both"/>
      </w:pPr>
      <w:r>
        <w:t xml:space="preserve">IV    </w:t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24126B" w:rsidP="00412F35" w:rsidR="001F6933">
      <w:pPr>
        <w:jc w:val="both"/>
      </w:pPr>
      <w:r>
        <w:t xml:space="preserve">V   </w:t>
      </w:r>
      <w:r w:rsidR="001F6933">
        <w:t>UPOZORENJE:</w:t>
      </w:r>
    </w:p>
    <w:p w:rsidRDefault="00D01B78" w:rsidP="00412F35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412F35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4126B" w:rsidP="00D93A1B" w:rsidR="00325398">
      <w:pPr>
        <w:jc w:val="center"/>
      </w:pPr>
      <w:r>
        <w:t xml:space="preserve">Zagreb </w:t>
      </w:r>
      <w:proofErr w:type="spellStart"/>
      <w:r w:rsidR="00D93A1B">
        <w:t>16</w:t>
      </w:r>
      <w:proofErr w:type="spellEnd"/>
      <w:r w:rsidR="00D93A1B">
        <w:t xml:space="preserve">. srpnja </w:t>
      </w:r>
      <w:proofErr w:type="spellStart"/>
      <w:r w:rsidR="00D93A1B">
        <w:t>2019</w:t>
      </w:r>
      <w:proofErr w:type="spellEnd"/>
      <w:r w:rsidR="00D93A1B" w:rsidRPr="00586237">
        <w:t>.</w:t>
      </w:r>
      <w:r w:rsidR="008F440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F1D66">
        <w:t xml:space="preserve">, v.r. </w:t>
      </w:r>
      <w:r w:rsidR="00572798">
        <w:t xml:space="preserve"> </w:t>
      </w:r>
    </w:p>
    <w:p w:rsidRDefault="0024126B" w:rsidP="00572798" w:rsidR="0024126B">
      <w:pPr>
        <w:jc w:val="right"/>
      </w:pPr>
    </w:p>
    <w:p w:rsidRDefault="0024126B" w:rsidP="00572798" w:rsidR="0024126B">
      <w:pPr>
        <w:jc w:val="right"/>
      </w:pPr>
    </w:p>
    <w:p w:rsidRDefault="005F1D66" w:rsidP="004F5146" w:rsidR="005F1D6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5F1D66" w:rsidP="004F5146" w:rsidR="005F1D66">
      <w:pPr>
        <w:jc w:val="right"/>
      </w:pPr>
      <w:r>
        <w:t xml:space="preserve">Mirjana Gašparić </w:t>
      </w:r>
    </w:p>
    <w:p w:rsidRDefault="00AB60FD" w:rsidP="00276582" w:rsidR="00AB60FD"/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15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14EAD"/>
    <w:rsid w:val="00185571"/>
    <w:rsid w:val="001E2EC8"/>
    <w:rsid w:val="001E50FB"/>
    <w:rsid w:val="001F6933"/>
    <w:rsid w:val="0022632C"/>
    <w:rsid w:val="00230A63"/>
    <w:rsid w:val="0024126B"/>
    <w:rsid w:val="00263D6D"/>
    <w:rsid w:val="00264D19"/>
    <w:rsid w:val="00276582"/>
    <w:rsid w:val="00297E94"/>
    <w:rsid w:val="00325398"/>
    <w:rsid w:val="0038246E"/>
    <w:rsid w:val="003D35F9"/>
    <w:rsid w:val="003E3A15"/>
    <w:rsid w:val="003F6AE7"/>
    <w:rsid w:val="00404D54"/>
    <w:rsid w:val="00412F35"/>
    <w:rsid w:val="00413F4C"/>
    <w:rsid w:val="004B337A"/>
    <w:rsid w:val="004F3962"/>
    <w:rsid w:val="0053446F"/>
    <w:rsid w:val="00572798"/>
    <w:rsid w:val="00586237"/>
    <w:rsid w:val="00590AEF"/>
    <w:rsid w:val="00591994"/>
    <w:rsid w:val="005A0039"/>
    <w:rsid w:val="005D476D"/>
    <w:rsid w:val="005E4AB8"/>
    <w:rsid w:val="005F0073"/>
    <w:rsid w:val="005F1D66"/>
    <w:rsid w:val="005F34AE"/>
    <w:rsid w:val="005F4627"/>
    <w:rsid w:val="00627F6A"/>
    <w:rsid w:val="00657B8E"/>
    <w:rsid w:val="00691A9E"/>
    <w:rsid w:val="00757775"/>
    <w:rsid w:val="007A79BC"/>
    <w:rsid w:val="007B5AFD"/>
    <w:rsid w:val="007D5A5D"/>
    <w:rsid w:val="007E5E3B"/>
    <w:rsid w:val="007F102D"/>
    <w:rsid w:val="008155EE"/>
    <w:rsid w:val="008613BD"/>
    <w:rsid w:val="00863025"/>
    <w:rsid w:val="00871F01"/>
    <w:rsid w:val="008F440D"/>
    <w:rsid w:val="00920CA0"/>
    <w:rsid w:val="009419D8"/>
    <w:rsid w:val="009729C7"/>
    <w:rsid w:val="009B2950"/>
    <w:rsid w:val="00A71431"/>
    <w:rsid w:val="00AB60FD"/>
    <w:rsid w:val="00AC4528"/>
    <w:rsid w:val="00AD027A"/>
    <w:rsid w:val="00B82F18"/>
    <w:rsid w:val="00B96C77"/>
    <w:rsid w:val="00BD3C1F"/>
    <w:rsid w:val="00C06160"/>
    <w:rsid w:val="00C61586"/>
    <w:rsid w:val="00C836B9"/>
    <w:rsid w:val="00C958E9"/>
    <w:rsid w:val="00CD1A0B"/>
    <w:rsid w:val="00CD4212"/>
    <w:rsid w:val="00CE7362"/>
    <w:rsid w:val="00D01B78"/>
    <w:rsid w:val="00D147D5"/>
    <w:rsid w:val="00D66226"/>
    <w:rsid w:val="00D93A1B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D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1D6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1D66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1D6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1D6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691A9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F1D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1D6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1D66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1D6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1D6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5503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srpnja 2019.</izvorni_sadrzaj>
    <derivirana_varijabla naziv="DomainObject.DatumDonosenjaOdluke_1">16.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1259</izvorni_sadrzaj>
    <derivirana_varijabla naziv="DomainObject.Predmet.Broj_1">1259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2019.</izvorni_sadrzaj>
    <derivirana_varijabla naziv="DomainObject.Predmet.DatumOsnivanja_1">31.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St-1259/2019</izvorni_sadrzaj>
    <derivirana_varijabla naziv="DomainObject.Predmet.OznakaBroj_1">St-1259/2019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PINEX-PROMET d.o.o.</izvorni_sadrzaj>
    <derivirana_varijabla naziv="DomainObject.Predmet.ProtustrankaFormated_1">  PINEX-PROMET d.o.o.</derivirana_varijabla>
  </DomainObject.Predmet.ProtustrankaFormated>
  <DomainObject.Predmet.ProtustrankaFormatedOIB>
    <izvorni_sadrzaj>  PINEX-PROMET d.o.o., OIB 94880658844</izvorni_sadrzaj>
    <derivirana_varijabla naziv="DomainObject.Predmet.ProtustrankaFormatedOIB_1">  PINEX-PROMET d.o.o., OIB 94880658844</derivirana_varijabla>
  </DomainObject.Predmet.ProtustrankaFormatedOIB>
  <DomainObject.Predmet.ProtustrankaFormatedWithAdress>
    <izvorni_sadrzaj> PINEX-PROMET d.o.o., Dragutina Golika 36, 10000 Zagreb</izvorni_sadrzaj>
    <derivirana_varijabla naziv="DomainObject.Predmet.ProtustrankaFormatedWithAdress_1"> PINEX-PROMET d.o.o., Dragutina Golika 36, 10000 Zagreb</derivirana_varijabla>
  </DomainObject.Predmet.ProtustrankaFormatedWithAdress>
  <DomainObject.Predmet.ProtustrankaFormatedWithAdressOIB>
    <izvorni_sadrzaj> PINEX-PROMET d.o.o., OIB 94880658844, Dragutina Golika 36, 10000 Zagreb</izvorni_sadrzaj>
    <derivirana_varijabla naziv="DomainObject.Predmet.ProtustrankaFormatedWithAdressOIB_1"> PINEX-PROMET d.o.o., OIB 94880658844, Dragutina Golika 36, 10000 Zagreb</derivirana_varijabla>
  </DomainObject.Predmet.ProtustrankaFormatedWithAdressOIB>
  <DomainObject.Predmet.ProtustrankaWithAdress>
    <izvorni_sadrzaj>PINEX-PROMET d.o.o. Dragutina Golika 36, 10000 Zagreb</izvorni_sadrzaj>
    <derivirana_varijabla naziv="DomainObject.Predmet.ProtustrankaWithAdress_1">PINEX-PROMET d.o.o. Dragutina Golika 36, 10000 Zagreb</derivirana_varijabla>
  </DomainObject.Predmet.ProtustrankaWithAdress>
  <DomainObject.Predmet.ProtustrankaWithAdressOIB>
    <izvorni_sadrzaj>PINEX-PROMET d.o.o., OIB 94880658844, Dragutina Golika 36, 10000 Zagreb</izvorni_sadrzaj>
    <derivirana_varijabla naziv="DomainObject.Predmet.ProtustrankaWithAdressOIB_1">PINEX-PROMET d.o.o., OIB 94880658844, Dragutina Golika 36, 10000 Zagreb</derivirana_varijabla>
  </DomainObject.Predmet.ProtustrankaWithAdressOIB>
  <DomainObject.Predmet.ProtustrankaNazivFormated>
    <izvorni_sadrzaj>PINEX-PROMET d.o.o.</izvorni_sadrzaj>
    <derivirana_varijabla naziv="DomainObject.Predmet.ProtustrankaNazivFormated_1">PINEX-PROMET d.o.o.</derivirana_varijabla>
  </DomainObject.Predmet.ProtustrankaNazivFormated>
  <DomainObject.Predmet.ProtustrankaNazivFormatedOIB>
    <izvorni_sadrzaj>PINEX-PROMET d.o.o., OIB 94880658844</izvorni_sadrzaj>
    <derivirana_varijabla naziv="DomainObject.Predmet.ProtustrankaNazivFormatedOIB_1">PINEX-PROMET d.o.o., OIB 94880658844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PINEX-PROMET d.o.o.</item>
    </izvorni_sadrzaj>
    <derivirana_varijabla naziv="DomainObject.Predmet.ProtuStrankaListFormated_1">
      <item>PINEX-PROMET d.o.o.</item>
    </derivirana_varijabla>
  </DomainObject.Predmet.ProtuStrankaListFormated>
  <DomainObject.Predmet.ProtuStrankaListFormatedOIB>
    <izvorni_sadrzaj>
      <item>PINEX-PROMET d.o.o., OIB 94880658844</item>
    </izvorni_sadrzaj>
    <derivirana_varijabla naziv="DomainObject.Predmet.ProtuStrankaListFormatedOIB_1">
      <item>PINEX-PROMET d.o.o., OIB 94880658844</item>
    </derivirana_varijabla>
  </DomainObject.Predmet.ProtuStrankaListFormatedOIB>
  <DomainObject.Predmet.ProtuStrankaListFormatedWithAdress>
    <izvorni_sadrzaj>
      <item>PINEX-PROMET d.o.o., Dragutina Golika 36, 10000 Zagreb</item>
    </izvorni_sadrzaj>
    <derivirana_varijabla naziv="DomainObject.Predmet.ProtuStrankaListFormatedWithAdress_1">
      <item>PINEX-PROMET d.o.o., Dragutina Golika 36, 10000 Zagreb</item>
    </derivirana_varijabla>
  </DomainObject.Predmet.ProtuStrankaListFormatedWithAdress>
  <DomainObject.Predmet.ProtuStrankaListFormatedWithAdressOIB>
    <izvorni_sadrzaj>
      <item>PINEX-PROMET d.o.o., OIB 94880658844, Dragutina Golika 36, 10000 Zagreb</item>
    </izvorni_sadrzaj>
    <derivirana_varijabla naziv="DomainObject.Predmet.ProtuStrankaListFormatedWithAdressOIB_1">
      <item>PINEX-PROMET d.o.o., OIB 94880658844, Dragutina Golika 36, 10000 Zagreb</item>
    </derivirana_varijabla>
  </DomainObject.Predmet.ProtuStrankaListFormatedWithAdressOIB>
  <DomainObject.Predmet.ProtuStrankaListNazivFormated>
    <izvorni_sadrzaj>
      <item>PINEX-PROMET d.o.o.</item>
    </izvorni_sadrzaj>
    <derivirana_varijabla naziv="DomainObject.Predmet.ProtuStrankaListNazivFormated_1">
      <item>PINEX-PROMET d.o.o.</item>
    </derivirana_varijabla>
  </DomainObject.Predmet.ProtuStrankaListNazivFormated>
  <DomainObject.Predmet.ProtuStrankaListNazivFormatedOIB>
    <izvorni_sadrzaj>
      <item>PINEX-PROMET d.o.o., OIB 94880658844</item>
    </izvorni_sadrzaj>
    <derivirana_varijabla naziv="DomainObject.Predmet.ProtuStrankaListNazivFormatedOIB_1">
      <item>PINEX-PROMET d.o.o., OIB 94880658844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srpnja 2019.</izvorni_sadrzaj>
    <derivirana_varijabla naziv="DomainObject.Datum_1">16.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PINEX-PROMET d.o.o.</izvorni_sadrzaj>
    <derivirana_varijabla naziv="DomainObject.Predmet.ProtustrankaIDrugi_1">PINEX-PROMET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PINEX-PROMET d.o.o., OIB 94880658844, Dragutina Golika 36, 10000 Zagreb</izvorni_sadrzaj>
    <derivirana_varijabla naziv="DomainObject.Predmet.ProtustrankaIDrugiAdressOIB_1">PINEX-PROMET d.o.o., OIB 94880658844, Dragutina Golika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PINEX-PROMET d.o.o.</item>
      <item>FINANCIJSKA AGENCIJA, RC Zagreb</item>
    </izvorni_sadrzaj>
    <derivirana_varijabla naziv="DomainObject.Predmet.SudioniciListNaziv_1">
      <item>PINEX-PROMET d.o.o.</item>
      <item>FINANCIJSKA AGENCIJA, RC Zagreb</item>
    </derivirana_varijabla>
  </DomainObject.Predmet.SudioniciListNaziv>
  <DomainObject.Predmet.SudioniciListAdressOIB>
    <izvorni_sadrzaj>
      <item>PINEX-PROMET d.o.o., OIB 94880658844, Dragutina Golika 36,10000 Zagreb</item>
      <item>FINANCIJSKA AGENCIJA, RC Zagreb, OIB 85821130368, Trg svibanjskih žrtava 1995. 1,10000 Zagreb</item>
    </izvorni_sadrzaj>
    <derivirana_varijabla naziv="DomainObject.Predmet.SudioniciListAdressOIB_1">
      <item>PINEX-PROMET d.o.o., OIB 94880658844, Dragutina Golika 36,10000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94880658844</item>
      <item>, OIB 85821130368</item>
    </izvorni_sadrzaj>
    <derivirana_varijabla naziv="DomainObject.Predmet.SudioniciListNazivOIB_1">
      <item>, OIB 94880658844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1324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2019-07-16T09:27:00Z</dcterms:created>
  <dc:creator>ilukac</dc:creator>
  <cp:lastModifiedBy>Mirjana Gašparić</cp:lastModifiedBy>
  <cp:lastPrinted>2019-07-16T10:58:00Z</cp:lastPrinted>
  <dcterms:modified xmlns:xsi="http://www.w3.org/2001/XMLSchema-instance" xsi:type="dcterms:W3CDTF">2019-07-16T10:58:00Z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(St-1259-19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