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509e4" w14:paraId="c0509e4" w:rsidRDefault="005824BC" w:rsidP="005824BC" w:rsidR="005824BC">
      <w:pPr>
        <w:jc w:val="both"/>
        <w15:collapsed w:val="false"/>
      </w:pPr>
      <w:bookmarkStart w:name="_GoBack" w:id="0"/>
      <w:bookmarkEnd w:id="0"/>
      <w:r>
        <w:t xml:space="preserve">                      </w:t>
      </w:r>
      <w:r>
        <w:rPr>
          <w:noProof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</w:t>
      </w:r>
    </w:p>
    <w:p w:rsidRDefault="005824BC" w:rsidP="005824BC" w:rsidR="005824BC">
      <w:pPr>
        <w:jc w:val="both"/>
      </w:pPr>
      <w:r>
        <w:t xml:space="preserve">       REPUBLIKA HRVATSKA</w:t>
      </w:r>
    </w:p>
    <w:p w:rsidRDefault="005824BC" w:rsidP="005824BC" w:rsidR="005824BC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824BC" w:rsidP="005824BC" w:rsidR="005824BC">
      <w:pPr>
        <w:rPr>
          <w:b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rPr>
          <w:b/>
        </w:rPr>
        <w:tab/>
      </w:r>
    </w:p>
    <w:p w:rsidRDefault="005824BC" w:rsidP="005824BC" w:rsidR="005824BC">
      <w:pPr>
        <w:rPr>
          <w:b/>
        </w:rPr>
      </w:pPr>
    </w:p>
    <w:p w:rsidRDefault="005824BC" w:rsidP="005824BC" w:rsidR="005824BC">
      <w:pPr>
        <w:jc w:val="center"/>
      </w:pPr>
      <w:r>
        <w:t>REPUBLIKA HRVATSKA</w:t>
      </w:r>
    </w:p>
    <w:p w:rsidRDefault="005824BC" w:rsidP="005824BC" w:rsidR="005824BC"/>
    <w:p w:rsidRDefault="005824BC" w:rsidP="005824BC" w:rsidR="005824BC">
      <w:pPr>
        <w:jc w:val="center"/>
      </w:pPr>
      <w:r>
        <w:t>R J E Š E NJ E</w:t>
      </w:r>
    </w:p>
    <w:p w:rsidRDefault="005824BC" w:rsidP="005824BC" w:rsidR="005824BC">
      <w:pPr>
        <w:jc w:val="center"/>
      </w:pPr>
    </w:p>
    <w:p w:rsidRDefault="005824BC" w:rsidP="005824BC" w:rsidR="005824BC">
      <w:pPr>
        <w:ind w:firstLine="708"/>
        <w:jc w:val="both"/>
      </w:pPr>
      <w:r>
        <w:t xml:space="preserve">Trgovački sud u Varaždinu, po sucu toga suda Mariji </w:t>
      </w:r>
      <w:proofErr w:type="spellStart"/>
      <w:r>
        <w:t>Levanić</w:t>
      </w:r>
      <w:proofErr w:type="spellEnd"/>
      <w:r>
        <w:t>-</w:t>
      </w:r>
      <w:proofErr w:type="spellStart"/>
      <w:r>
        <w:t>Škerbić</w:t>
      </w:r>
      <w:proofErr w:type="spellEnd"/>
      <w:r>
        <w:t>, kao stečajnom sucu, u povodu zahtjeva Financijske agencije Regionalni centar Zagreb, Podružnica Varaždin, Augusta Cesarca 2, Varaždin, za pokretanje skraćenog stečajnog postupka nad dužnikom ŠEGI d.o.o., sa sjedištem u Zagorska 15, Koprivnica, OIB: 13300383570, dana 21. listopada 2015. godine,</w:t>
      </w:r>
    </w:p>
    <w:p w:rsidRDefault="005824BC" w:rsidP="005824BC" w:rsidR="005824BC">
      <w:pPr>
        <w:ind w:firstLine="708"/>
        <w:jc w:val="both"/>
      </w:pPr>
    </w:p>
    <w:p w:rsidRDefault="005824BC" w:rsidP="005824BC" w:rsidR="005824BC">
      <w:pPr>
        <w:jc w:val="center"/>
      </w:pPr>
      <w:r>
        <w:t>r i j e š i o  j e</w:t>
      </w:r>
    </w:p>
    <w:p w:rsidRDefault="005824BC" w:rsidP="005824BC" w:rsidR="005824BC">
      <w:pPr>
        <w:jc w:val="both"/>
      </w:pPr>
    </w:p>
    <w:p w:rsidRDefault="005824BC" w:rsidP="005824BC" w:rsidR="005824BC">
      <w:pPr>
        <w:ind w:firstLine="708"/>
        <w:jc w:val="both"/>
      </w:pPr>
      <w:r>
        <w:t xml:space="preserve">Odbacuje se </w:t>
      </w:r>
      <w:r w:rsidR="00480C75">
        <w:t>zahtjev</w:t>
      </w:r>
      <w:r>
        <w:t xml:space="preserve"> predlagatelja Financijske agencije, Regionalni centar Zagreb, Podružnica Varaždin, Augusta Cesarca 2, Var</w:t>
      </w:r>
      <w:r w:rsidR="00480C75">
        <w:t>aždin, za provedbu</w:t>
      </w:r>
      <w:r>
        <w:t xml:space="preserve"> skraćenog stečajnog postupka nad dužnikom ŠEGI d.o.o., sa sjedištem u Zagorska 15, Koprivnica, OIB: 13300383570, zaprimljen na ovom sudu 21. rujna 2015.</w:t>
      </w:r>
    </w:p>
    <w:p w:rsidRDefault="005824BC" w:rsidP="005824BC" w:rsidR="005824BC">
      <w:pPr>
        <w:jc w:val="both"/>
      </w:pPr>
    </w:p>
    <w:p w:rsidRDefault="005824BC" w:rsidP="005824BC" w:rsidR="005824BC">
      <w:pPr>
        <w:jc w:val="center"/>
      </w:pPr>
      <w:r>
        <w:t>Obrazloženje</w:t>
      </w:r>
    </w:p>
    <w:p w:rsidRDefault="005824BC" w:rsidP="005824BC" w:rsidR="005824BC">
      <w:pPr>
        <w:jc w:val="both"/>
      </w:pPr>
    </w:p>
    <w:p w:rsidRDefault="005824BC" w:rsidP="005824BC" w:rsidR="005824BC">
      <w:pPr>
        <w:ind w:firstLine="708"/>
        <w:jc w:val="both"/>
      </w:pPr>
      <w:r>
        <w:t xml:space="preserve">Predlagatelj je dana 21. rujna 2015. </w:t>
      </w:r>
      <w:r w:rsidR="00480C75">
        <w:t>podnio</w:t>
      </w:r>
      <w:r>
        <w:t xml:space="preserve"> za</w:t>
      </w:r>
      <w:r w:rsidR="00480C75">
        <w:t>htjev za</w:t>
      </w:r>
      <w:r>
        <w:t xml:space="preserve"> </w:t>
      </w:r>
      <w:r w:rsidR="00480C75">
        <w:t>provedbu</w:t>
      </w:r>
      <w:r>
        <w:t xml:space="preserve"> skraćenog stečajnog postupka nad dužnikom ŠEGI d.o.o., sa sjedištem u Zagorska 15, Koprivnica, OIB: 13300383570,</w:t>
      </w:r>
    </w:p>
    <w:p w:rsidRDefault="005824BC" w:rsidP="005824BC" w:rsidR="005824BC">
      <w:pPr>
        <w:ind w:firstLine="708"/>
        <w:jc w:val="both"/>
      </w:pPr>
    </w:p>
    <w:p w:rsidRDefault="005824BC" w:rsidP="005824BC" w:rsidR="005824BC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5824BC" w:rsidP="005824BC" w:rsidR="005824BC">
      <w:pPr>
        <w:ind w:firstLine="708"/>
        <w:jc w:val="both"/>
      </w:pPr>
    </w:p>
    <w:p w:rsidRDefault="005824BC" w:rsidP="005824BC" w:rsidR="005824BC">
      <w:pPr>
        <w:ind w:firstLine="708"/>
        <w:jc w:val="both"/>
      </w:pPr>
      <w:r>
        <w:t xml:space="preserve">Iz izvatka iz sudskog registra za dužnika proizlazi da je rješenjem ovog suda poslovni broj </w:t>
      </w:r>
      <w:proofErr w:type="spellStart"/>
      <w:r>
        <w:t>Tt</w:t>
      </w:r>
      <w:proofErr w:type="spellEnd"/>
      <w:r>
        <w:t>-15/356-1 od 10.03.2015. pokrenut postupak brisanja po čl. 70. Zakona o sudskom registru (" Narodne novine" broj: 1/95, 57/96, 1/98, 30/99, 45/99, 54/05, 40/07, 91/10, 90/11, 148/13, 93/14).</w:t>
      </w:r>
    </w:p>
    <w:p w:rsidRDefault="005824BC" w:rsidP="005824BC" w:rsidR="005824BC">
      <w:pPr>
        <w:ind w:firstLine="708"/>
        <w:jc w:val="both"/>
      </w:pPr>
    </w:p>
    <w:p w:rsidRDefault="005824BC" w:rsidP="005824BC" w:rsidR="005824BC">
      <w:pPr>
        <w:ind w:firstLine="708"/>
        <w:jc w:val="both"/>
      </w:pPr>
      <w:r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5824BC" w:rsidP="005824BC" w:rsidR="005824BC">
      <w:pPr>
        <w:ind w:firstLine="708"/>
        <w:jc w:val="both"/>
      </w:pPr>
    </w:p>
    <w:p w:rsidRDefault="005824BC" w:rsidP="005824BC" w:rsidR="005824BC">
      <w:pPr>
        <w:jc w:val="center"/>
      </w:pPr>
      <w:r>
        <w:t>U Varaždinu, 21. listopada 2015. godine</w:t>
      </w:r>
    </w:p>
    <w:p w:rsidRDefault="005824BC" w:rsidP="005824BC" w:rsidR="005824BC">
      <w:pPr>
        <w:ind w:firstLine="708"/>
        <w:jc w:val="both"/>
      </w:pPr>
    </w:p>
    <w:p w:rsidRDefault="005824BC" w:rsidP="005824BC" w:rsidR="005824BC">
      <w:pPr>
        <w:ind w:firstLine="708"/>
        <w:jc w:val="both"/>
      </w:pPr>
    </w:p>
    <w:p w:rsidRDefault="005824BC" w:rsidP="005824BC" w:rsidR="005824BC">
      <w:pPr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5824BC" w:rsidP="005824BC" w:rsidR="005824BC">
      <w:pPr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Marija </w:t>
      </w:r>
      <w:proofErr w:type="spellStart"/>
      <w:r>
        <w:t>Levanić</w:t>
      </w:r>
      <w:proofErr w:type="spellEnd"/>
      <w:r>
        <w:t>-</w:t>
      </w:r>
      <w:proofErr w:type="spellStart"/>
      <w:r>
        <w:t>Škerbić</w:t>
      </w:r>
      <w:proofErr w:type="spellEnd"/>
      <w:r>
        <w:t>, v.r.</w:t>
      </w:r>
    </w:p>
    <w:p w:rsidRDefault="005824BC" w:rsidP="005824BC" w:rsidR="005824BC">
      <w:pPr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5824BC" w:rsidP="005824BC" w:rsidR="005824BC">
      <w:pPr>
        <w:jc w:val="both"/>
      </w:pPr>
    </w:p>
    <w:p w:rsidRDefault="005824BC" w:rsidP="005824BC" w:rsidR="005824BC">
      <w:pPr>
        <w:jc w:val="both"/>
      </w:pPr>
      <w:r>
        <w:t>Pouka o pravnom lijeku:</w:t>
      </w:r>
    </w:p>
    <w:p w:rsidRDefault="005824BC" w:rsidP="005824BC" w:rsidR="005824BC">
      <w:pPr>
        <w:ind w:firstLine="708"/>
        <w:jc w:val="both"/>
      </w:pPr>
      <w:r>
        <w:t>Protiv ovog rješenja nezadovoljna stranka može izjaviti žalbu u roku od osam (8) dana po primitku prijepisa rješenja,putem ovog suda, pisano u četiri primjerka. O žalbi odlučuje Visoki trgovački sud RH u Zagrebu.</w:t>
      </w:r>
    </w:p>
    <w:p w:rsidRDefault="005824BC" w:rsidP="005824BC" w:rsidR="005824BC">
      <w:pPr>
        <w:ind w:firstLine="708"/>
        <w:jc w:val="both"/>
      </w:pPr>
    </w:p>
    <w:p w:rsidRDefault="005824BC" w:rsidP="005824BC" w:rsidR="005824BC">
      <w:pPr>
        <w:ind w:firstLine="708"/>
        <w:jc w:val="both"/>
      </w:pPr>
    </w:p>
    <w:p w:rsidRDefault="005824BC" w:rsidP="005824BC" w:rsidR="005824BC">
      <w:pPr>
        <w:ind w:firstLine="708"/>
        <w:jc w:val="both"/>
      </w:pPr>
      <w:r>
        <w:t xml:space="preserve">DNA: </w:t>
      </w:r>
    </w:p>
    <w:p w:rsidRDefault="005824BC" w:rsidP="005824BC" w:rsidR="005824BC">
      <w:pPr>
        <w:numPr>
          <w:ilvl w:val="0"/>
          <w:numId w:val="47"/>
        </w:numPr>
        <w:jc w:val="both"/>
      </w:pPr>
      <w:r>
        <w:t>Financijska agencije Regionalni centar Zagreb, Podružnica Varaždin, Augusta Cesarca 2, Varaždin</w:t>
      </w:r>
    </w:p>
    <w:p w:rsidRDefault="005824BC" w:rsidP="005824BC" w:rsidR="005824BC">
      <w:pPr>
        <w:numPr>
          <w:ilvl w:val="0"/>
          <w:numId w:val="47"/>
        </w:numPr>
        <w:jc w:val="both"/>
      </w:pPr>
      <w:r>
        <w:t>e-oglasna ploča TS-a u Varaždinu</w:t>
      </w:r>
    </w:p>
    <w:p w:rsidRDefault="005824BC" w:rsidP="005824BC" w:rsidR="005824BC">
      <w:pPr>
        <w:jc w:val="both"/>
      </w:pPr>
    </w:p>
    <w:p w:rsidRDefault="005824BC" w:rsidP="005824BC" w:rsidR="005824BC">
      <w:pPr>
        <w:jc w:val="both"/>
      </w:pPr>
    </w:p>
    <w:p w:rsidRDefault="00DA0242" w:rsidP="005824BC" w:rsidR="00DA0242" w:rsidRPr="005824BC"/>
    <w:sectPr w:rsidSect="005824BC" w:rsidR="00DA0242" w:rsidRPr="005824BC">
      <w:headerReference w:type="default" r:id="rId11"/>
      <w:pgSz w:code="9" w:h="16839" w:w="11907"/>
      <w:pgMar w:gutter="0" w:footer="1134" w:header="1134" w:left="1701" w:bottom="142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24BC" w:rsidR="008333A9">
    <w:pPr>
      <w:pStyle w:val="Zaglavlje"/>
    </w:pPr>
    <w:r>
      <w:rPr>
        <w:rStyle w:val="PozadinaSvijetloCrvena"/>
        <w:shd w:fill="auto" w:color="auto" w:val="clear"/>
      </w:rPr>
      <w:t>Poslovni broj: 7 St-210/15-4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0C75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4BC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5824B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5824B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350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St-210/2015-4</izvorni_sadrzaj>
    <derivirana_varijabla naziv="DomainObject.Oznaka_1">St-210/2015-4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St-210/2015</izvorni_sadrzaj>
    <derivirana_varijabla naziv="DomainObject.Predmet.OznakaBroj_1">St-210/2015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Pokrenut postupak brisanja po članku 70 ZSR-a</izvorni_sadrzaj>
    <derivirana_varijabla naziv="DomainObject.Predmet.PrimjedbaSuca_1">Pokrenut postupak brisanja po članku 70 ZSR-a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ŠEGI društvo s ograničenom odgovornošću za građenje</izvorni_sadrzaj>
    <derivirana_varijabla naziv="DomainObject.Predmet.ProtustrankaFormated_1">  ŠEGI društvo s ograničenom odgovornošću za građenje</derivirana_varijabla>
  </DomainObject.Predmet.ProtustrankaFormated>
  <DomainObject.Predmet.ProtustrankaFormatedOIB>
    <izvorni_sadrzaj>  ŠEGI društvo s ograničenom odgovornošću za građenje, OIB 13300383570</izvorni_sadrzaj>
    <derivirana_varijabla naziv="DomainObject.Predmet.ProtustrankaFormatedOIB_1">  ŠEGI društvo s ograničenom odgovornošću za građenje, OIB 13300383570</derivirana_varijabla>
  </DomainObject.Predmet.ProtustrankaFormatedOIB>
  <DomainObject.Predmet.ProtustrankaFormatedWithAdress>
    <izvorni_sadrzaj> ŠEGI društvo s ograničenom odgovornošću za građenje, Zagorska 15, 48000 Koprivnica</izvorni_sadrzaj>
    <derivirana_varijabla naziv="DomainObject.Predmet.ProtustrankaFormatedWithAdress_1"> ŠEGI društvo s ograničenom odgovornošću za građenje, Zagorska 15, 48000 Koprivnica</derivirana_varijabla>
  </DomainObject.Predmet.ProtustrankaFormatedWithAdress>
  <DomainObject.Predmet.ProtustrankaFormatedWithAdressOIB>
    <izvorni_sadrzaj> ŠEGI društvo s ograničenom odgovornošću za građenje, OIB 13300383570, Zagorska 15, 48000 Koprivnica</izvorni_sadrzaj>
    <derivirana_varijabla naziv="DomainObject.Predmet.ProtustrankaFormatedWithAdressOIB_1"> ŠEGI društvo s ograničenom odgovornošću za građenje, OIB 13300383570, Zagorska 15, 48000 Koprivnica</derivirana_varijabla>
  </DomainObject.Predmet.ProtustrankaFormatedWithAdressOIB>
  <DomainObject.Predmet.ProtustrankaWithAdress>
    <izvorni_sadrzaj>ŠEGI društvo s ograničenom odgovornošću za građenje Zagorska 15, 48000 Koprivnica</izvorni_sadrzaj>
    <derivirana_varijabla naziv="DomainObject.Predmet.ProtustrankaWithAdress_1">ŠEGI društvo s ograničenom odgovornošću za građenje Zagorska 15, 48000 Koprivnica</derivirana_varijabla>
  </DomainObject.Predmet.ProtustrankaWithAdress>
  <DomainObject.Predmet.ProtustrankaWithAdressOIB>
    <izvorni_sadrzaj>ŠEGI društvo s ograničenom odgovornošću za građenje, OIB 13300383570, Zagorska 15, 48000 Koprivnica</izvorni_sadrzaj>
    <derivirana_varijabla naziv="DomainObject.Predmet.ProtustrankaWithAdressOIB_1">ŠEGI društvo s ograničenom odgovornošću za građenje, OIB 13300383570, Zagorska 15, 48000 Koprivnica</derivirana_varijabla>
  </DomainObject.Predmet.ProtustrankaWithAdressOIB>
  <DomainObject.Predmet.ProtustrankaNazivFormated>
    <izvorni_sadrzaj>ŠEGI društvo s ograničenom odgovornošću za građenje</izvorni_sadrzaj>
    <derivirana_varijabla naziv="DomainObject.Predmet.ProtustrankaNazivFormated_1">ŠEGI društvo s ograničenom odgovornošću za građenje</derivirana_varijabla>
  </DomainObject.Predmet.ProtustrankaNazivFormated>
  <DomainObject.Predmet.ProtustrankaNazivFormatedOIB>
    <izvorni_sadrzaj>ŠEGI društvo s ograničenom odgovornošću za građenje, OIB 13300383570</izvorni_sadrzaj>
    <derivirana_varijabla naziv="DomainObject.Predmet.ProtustrankaNazivFormatedOIB_1">ŠEGI društvo s ograničenom odgovornošću za građenje, OIB 13300383570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231251.69</izvorni_sadrzaj>
    <derivirana_varijabla naziv="DomainObject.Predmet.TrenutnaVrijednost_1">231251.69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ŠEGI društvo s ograničenom odgovornošću za građenje</item>
    </izvorni_sadrzaj>
    <derivirana_varijabla naziv="DomainObject.Predmet.ProtuStrankaListFormated_1">
      <item>ŠEGI društvo s ograničenom odgovornošću za građenje</item>
    </derivirana_varijabla>
  </DomainObject.Predmet.ProtuStrankaListFormated>
  <DomainObject.Predmet.ProtuStrankaListFormatedOIB>
    <izvorni_sadrzaj>
      <item>ŠEGI društvo s ograničenom odgovornošću za građenje, OIB 13300383570</item>
    </izvorni_sadrzaj>
    <derivirana_varijabla naziv="DomainObject.Predmet.ProtuStrankaListFormatedOIB_1">
      <item>ŠEGI društvo s ograničenom odgovornošću za građenje, OIB 13300383570</item>
    </derivirana_varijabla>
  </DomainObject.Predmet.ProtuStrankaListFormatedOIB>
  <DomainObject.Predmet.ProtuStrankaListFormatedWithAdress>
    <izvorni_sadrzaj>
      <item>ŠEGI društvo s ograničenom odgovornošću za građenje, Zagorska 15, 48000 Koprivnica</item>
    </izvorni_sadrzaj>
    <derivirana_varijabla naziv="DomainObject.Predmet.ProtuStrankaListFormatedWithAdress_1">
      <item>ŠEGI društvo s ograničenom odgovornošću za građenje, Zagorska 15, 48000 Koprivnica</item>
    </derivirana_varijabla>
  </DomainObject.Predmet.ProtuStrankaListFormatedWithAdress>
  <DomainObject.Predmet.ProtuStrankaListFormatedWithAdressOIB>
    <izvorni_sadrzaj>
      <item>ŠEGI društvo s ograničenom odgovornošću za građenje, OIB 13300383570, Zagorska 15, 48000 Koprivnica</item>
    </izvorni_sadrzaj>
    <derivirana_varijabla naziv="DomainObject.Predmet.ProtuStrankaListFormatedWithAdressOIB_1">
      <item>ŠEGI društvo s ograničenom odgovornošću za građenje, OIB 13300383570, Zagorska 15, 48000 Koprivnica</item>
    </derivirana_varijabla>
  </DomainObject.Predmet.ProtuStrankaListFormatedWithAdressOIB>
  <DomainObject.Predmet.ProtuStrankaListNazivFormated>
    <izvorni_sadrzaj>
      <item>ŠEGI društvo s ograničenom odgovornošću za građenje</item>
    </izvorni_sadrzaj>
    <derivirana_varijabla naziv="DomainObject.Predmet.ProtuStrankaListNazivFormated_1">
      <item>ŠEGI društvo s ograničenom odgovornošću za građenje</item>
    </derivirana_varijabla>
  </DomainObject.Predmet.ProtuStrankaListNazivFormated>
  <DomainObject.Predmet.ProtuStrankaListNazivFormatedOIB>
    <izvorni_sadrzaj>
      <item>ŠEGI društvo s ograničenom odgovornošću za građenje, OIB 13300383570</item>
    </izvorni_sadrzaj>
    <derivirana_varijabla naziv="DomainObject.Predmet.ProtuStrankaListNazivFormatedOIB_1">
      <item>ŠEGI društvo s ograničenom odgovornošću za građenje, OIB 13300383570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>St-210/2015-4</izvorni_sadrzaj>
    <derivirana_varijabla naziv="DomainObject.PoslovniBrojDokumenta_1">St-210/2015-4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ŠEGI društvo s ograničenom odgovornošću za građenje</izvorni_sadrzaj>
    <derivirana_varijabla naziv="DomainObject.Predmet.ProtustrankaIDrugi_1">ŠEGI društvo s ograničenom odgovornošću za građenje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ŠEGI društvo s ograničenom odgovornošću za građenje, OIB 13300383570, Zagorska 15, 48000 Koprivnica</izvorni_sadrzaj>
    <derivirana_varijabla naziv="DomainObject.Predmet.ProtustrankaIDrugiAdressOIB_1">ŠEGI društvo s ograničenom odgovornošću za građenje, OIB 13300383570, Zagorska 15,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ŠEGI društvo s ograničenom odgovornošću za građenje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ŠEGI društvo s ograničenom odgovornošću za građenje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ŠEGI društvo s ograničenom odgovornošću za građenje, OIB 13300383570, Zagorska 15,48000 Koprivnica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ŠEGI društvo s ograničenom odgovornošću za građenje, OIB 13300383570, Zagorska 15,48000 Koprivnica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B519B7-9F79-4A91-A2D1-F6A2DBF284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2042</properties:Characters>
  <properties:Lines>63</properties:Lines>
  <properties:Paragraphs>21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2015-10-22T06:23:00Z</cp:lastPrinted>
  <dcterms:modified xmlns:xsi="http://www.w3.org/2001/XMLSchema-instance" xsi:type="dcterms:W3CDTF">2015-10-22T06:23:00Z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St-210/2015-4 / Odluka - Rješenje o odbačaju zahtjeva za skraćeni stečajni postupak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