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F64F7" w:rsidP="002F64F7" w:rsidRDefault="002F64F7" w14:paraId="1A0CD9C4" w14:textId="77777777">
      <w:pPr>
        <w:ind w:firstLine="708"/>
        <w:jc w:val="both"/>
        <w15:collapsed w:val="false"/>
        <w:rPr>
          <w:rFonts w:ascii="Arial" w:hAnsi="Arial" w:cs="Arial"/>
          <w:sz w:val="24"/>
          <w:szCs w:val="24"/>
        </w:rPr>
      </w:pPr>
      <w:bookmarkStart w:name="_Hlk235690842" w:id="0"/>
      <w:bookmarkStart w:name="_Hlk235694071" w:id="1"/>
      <w:bookmarkStart w:name="_Hlk235696060" w:id="2"/>
      <w:bookmarkStart w:name="_Hlk236397450" w:id="3"/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posOffset>336550</wp:posOffset>
            </wp:positionH>
            <wp:positionV relativeFrom="paragraph">
              <wp:posOffset>-6350</wp:posOffset>
            </wp:positionV>
            <wp:extent cx="552450" cy="714375"/>
            <wp:effectExtent l="0" t="0" r="0" b="9525"/>
            <wp:wrapNone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descr="grb rh"/>
                    <pic:cNvPicPr>
                      <a:picLocks noChangeAspect="true" noChangeArrowheads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64F7" w:rsidP="002F64F7" w:rsidRDefault="002F64F7" w14:paraId="7A0AE7E7" w14:textId="77777777">
      <w:pPr>
        <w:jc w:val="right"/>
        <w:rPr>
          <w:rFonts w:ascii="Arial" w:hAnsi="Arial" w:cs="Arial"/>
          <w:sz w:val="24"/>
          <w:szCs w:val="24"/>
        </w:rPr>
      </w:pPr>
    </w:p>
    <w:p w:rsidR="002F64F7" w:rsidP="002F64F7" w:rsidRDefault="002F64F7" w14:paraId="0F6F6F80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2F64F7" w:rsidP="002F64F7" w:rsidRDefault="002F64F7" w14:paraId="4115283D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</w:t>
      </w:r>
      <w:r w:rsidRPr="00D8401F">
        <w:rPr>
          <w:rFonts w:ascii="Arial" w:hAnsi="Arial" w:cs="Arial"/>
          <w:sz w:val="24"/>
        </w:rPr>
        <w:t>Republika Hrvatska</w:t>
      </w:r>
    </w:p>
    <w:p w:rsidRPr="00D8401F" w:rsidR="002F64F7" w:rsidP="002F64F7" w:rsidRDefault="002F64F7" w14:paraId="63B5827A" w14:textId="77777777">
      <w:pPr>
        <w:pStyle w:val="Bezproreda"/>
        <w:rPr>
          <w:rFonts w:ascii="Arial" w:hAnsi="Arial" w:cs="Arial"/>
          <w:sz w:val="24"/>
        </w:rPr>
      </w:pPr>
      <w:r w:rsidRPr="00D8401F">
        <w:rPr>
          <w:rFonts w:ascii="Arial" w:hAnsi="Arial" w:cs="Arial"/>
          <w:sz w:val="24"/>
        </w:rPr>
        <w:t>Općinski sud u Rijeci</w:t>
      </w:r>
    </w:p>
    <w:p w:rsidRPr="00D8401F" w:rsidR="002F64F7" w:rsidP="002F64F7" w:rsidRDefault="002F64F7" w14:paraId="455B65C0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Pr="00D8401F">
        <w:rPr>
          <w:rFonts w:ascii="Arial" w:hAnsi="Arial" w:cs="Arial"/>
          <w:sz w:val="24"/>
        </w:rPr>
        <w:t>Žrtava fašizma 7</w:t>
      </w:r>
    </w:p>
    <w:p w:rsidRPr="00D8401F" w:rsidR="002F64F7" w:rsidP="002F64F7" w:rsidRDefault="002F64F7" w14:paraId="5E5B5203" w14:textId="77777777">
      <w:pPr>
        <w:pStyle w:val="Bezproreda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Pr="00D8401F">
        <w:rPr>
          <w:rFonts w:ascii="Arial" w:hAnsi="Arial" w:cs="Arial"/>
          <w:sz w:val="24"/>
        </w:rPr>
        <w:t>51000 Rijeka</w:t>
      </w:r>
    </w:p>
    <w:p w:rsidR="002F64F7" w:rsidP="002F64F7" w:rsidRDefault="002F64F7" w14:paraId="70662011" w14:textId="77777777">
      <w:pPr>
        <w:jc w:val="right"/>
        <w:rPr>
          <w:rFonts w:ascii="Arial" w:hAnsi="Arial" w:cs="Arial"/>
          <w:sz w:val="24"/>
          <w:szCs w:val="24"/>
        </w:rPr>
      </w:pPr>
    </w:p>
    <w:p w:rsidR="002F64F7" w:rsidP="002F64F7" w:rsidRDefault="002F64F7" w14:paraId="18E92A5C" w14:textId="77777777">
      <w:pPr>
        <w:jc w:val="right"/>
        <w:rPr>
          <w:rFonts w:ascii="Arial" w:hAnsi="Arial" w:cs="Arial"/>
          <w:sz w:val="24"/>
          <w:szCs w:val="24"/>
        </w:rPr>
      </w:pPr>
    </w:p>
    <w:p w:rsidRPr="00D8401F" w:rsidR="002F64F7" w:rsidP="002F64F7" w:rsidRDefault="002F64F7" w14:paraId="440ABA67" w14:textId="77777777">
      <w:pPr>
        <w:jc w:val="right"/>
        <w:rPr>
          <w:rFonts w:ascii="Arial" w:hAnsi="Arial" w:cs="Arial"/>
        </w:rPr>
      </w:pPr>
      <w:r w:rsidRPr="00D8401F">
        <w:rPr>
          <w:rFonts w:ascii="Arial" w:hAnsi="Arial" w:cs="Arial"/>
          <w:sz w:val="24"/>
          <w:szCs w:val="24"/>
        </w:rPr>
        <w:t>Poslovni broj Sp</w:t>
      </w:r>
      <w:r>
        <w:rPr>
          <w:rFonts w:ascii="Arial" w:hAnsi="Arial" w:cs="Arial"/>
          <w:sz w:val="24"/>
          <w:szCs w:val="24"/>
        </w:rPr>
        <w:t>-276/</w:t>
      </w:r>
      <w:r w:rsidRPr="00D8401F">
        <w:rPr>
          <w:rFonts w:ascii="Arial" w:hAnsi="Arial" w:cs="Arial"/>
          <w:sz w:val="24"/>
          <w:szCs w:val="24"/>
        </w:rPr>
        <w:t>202</w:t>
      </w:r>
      <w:r>
        <w:rPr>
          <w:rFonts w:ascii="Arial" w:hAnsi="Arial" w:cs="Arial"/>
          <w:sz w:val="24"/>
          <w:szCs w:val="24"/>
        </w:rPr>
        <w:t>6</w:t>
      </w:r>
      <w:r w:rsidRPr="00D8401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3</w:t>
      </w:r>
    </w:p>
    <w:p w:rsidRPr="00E60C4F" w:rsidR="002F64F7" w:rsidP="002F64F7" w:rsidRDefault="002F64F7" w14:paraId="6A9DD6FC" w14:textId="77777777">
      <w:pPr>
        <w:rPr>
          <w:rFonts w:ascii="Arial" w:hAnsi="Arial" w:cs="Arial"/>
          <w:sz w:val="24"/>
          <w:szCs w:val="24"/>
        </w:rPr>
      </w:pPr>
    </w:p>
    <w:p w:rsidRPr="00E60C4F" w:rsidR="002F64F7" w:rsidP="002F64F7" w:rsidRDefault="002F64F7" w14:paraId="444D6C05" w14:textId="1A8305F0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Općinski sud u Rijeci, po sudskoj savjetnici Adriani Budan, u jednostavnom postupku stečaja nad imovinom potrošača</w:t>
      </w:r>
      <w:r>
        <w:rPr>
          <w:rFonts w:ascii="Arial" w:hAnsi="Arial" w:cs="Arial"/>
          <w:sz w:val="24"/>
          <w:szCs w:val="24"/>
        </w:rPr>
        <w:t xml:space="preserve">, </w:t>
      </w:r>
      <w:r w:rsidRPr="00B7513E">
        <w:rPr>
          <w:rFonts w:ascii="Arial" w:hAnsi="Arial" w:cs="Arial"/>
          <w:sz w:val="24"/>
          <w:szCs w:val="24"/>
        </w:rPr>
        <w:t>Ed Kevin Kokorovi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, Meštrovi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eva 9, OIB: 55208333730</w:t>
      </w:r>
      <w:r>
        <w:rPr>
          <w:rFonts w:ascii="Arial" w:hAnsi="Arial" w:cs="Arial"/>
          <w:sz w:val="24"/>
          <w:szCs w:val="24"/>
        </w:rPr>
        <w:t xml:space="preserve">, </w:t>
      </w:r>
      <w:r w:rsidRPr="00E60C4F">
        <w:rPr>
          <w:rFonts w:ascii="Arial" w:hAnsi="Arial" w:cs="Arial"/>
          <w:sz w:val="24"/>
          <w:szCs w:val="24"/>
        </w:rPr>
        <w:t xml:space="preserve">odlučujući o prijedlogu FINA-e za provedbu jednostavnog postupka stečaja nad imovinom potrošača, </w:t>
      </w:r>
      <w:r w:rsidR="009F41C6">
        <w:rPr>
          <w:rFonts w:ascii="Arial" w:hAnsi="Arial" w:cs="Arial"/>
          <w:sz w:val="24"/>
          <w:szCs w:val="24"/>
        </w:rPr>
        <w:t>10</w:t>
      </w:r>
      <w:r w:rsidRPr="00E60C4F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kolovoza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., objavljuje</w:t>
      </w:r>
    </w:p>
    <w:p w:rsidRPr="00E60C4F" w:rsidR="002F64F7" w:rsidP="002F64F7" w:rsidRDefault="002F64F7" w14:paraId="6935D9ED" w14:textId="77777777">
      <w:pPr>
        <w:jc w:val="center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O G L A S</w:t>
      </w:r>
    </w:p>
    <w:p w:rsidRPr="00E60C4F" w:rsidR="002F64F7" w:rsidP="002F64F7" w:rsidRDefault="002F64F7" w14:paraId="51F63855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 xml:space="preserve">I. Financijska Agencija je </w:t>
      </w:r>
      <w:r>
        <w:rPr>
          <w:rFonts w:ascii="Arial" w:hAnsi="Arial" w:cs="Arial"/>
          <w:sz w:val="24"/>
          <w:szCs w:val="24"/>
        </w:rPr>
        <w:t>14. svibnja</w:t>
      </w:r>
      <w:r w:rsidRPr="00E60C4F">
        <w:rPr>
          <w:rFonts w:ascii="Arial" w:hAnsi="Arial" w:cs="Arial"/>
          <w:sz w:val="24"/>
          <w:szCs w:val="24"/>
        </w:rPr>
        <w:t xml:space="preserve"> 202</w:t>
      </w:r>
      <w:r>
        <w:rPr>
          <w:rFonts w:ascii="Arial" w:hAnsi="Arial" w:cs="Arial"/>
          <w:sz w:val="24"/>
          <w:szCs w:val="24"/>
        </w:rPr>
        <w:t>6</w:t>
      </w:r>
      <w:r w:rsidRPr="00E60C4F">
        <w:rPr>
          <w:rFonts w:ascii="Arial" w:hAnsi="Arial" w:cs="Arial"/>
          <w:sz w:val="24"/>
          <w:szCs w:val="24"/>
        </w:rPr>
        <w:t>. ovom sudu podnijela prijedlog za provedbu jednostavnog postupka stečaja nad imovinom potrošača</w:t>
      </w:r>
      <w:r>
        <w:rPr>
          <w:rFonts w:ascii="Arial" w:hAnsi="Arial" w:cs="Arial"/>
          <w:sz w:val="24"/>
          <w:szCs w:val="24"/>
        </w:rPr>
        <w:t xml:space="preserve"> </w:t>
      </w:r>
      <w:r w:rsidRPr="00B7513E">
        <w:rPr>
          <w:rFonts w:ascii="Arial" w:hAnsi="Arial" w:cs="Arial"/>
          <w:sz w:val="24"/>
          <w:szCs w:val="24"/>
        </w:rPr>
        <w:t>Ed Kevin Kokorovi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, Meštrovi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eva 9, OIB: 55208333730</w:t>
      </w:r>
      <w:r>
        <w:rPr>
          <w:rFonts w:ascii="Arial" w:hAnsi="Arial" w:cs="Arial"/>
          <w:sz w:val="24"/>
          <w:szCs w:val="24"/>
        </w:rPr>
        <w:t>.</w:t>
      </w:r>
    </w:p>
    <w:p w:rsidRPr="00E60C4F" w:rsidR="002F64F7" w:rsidP="002F64F7" w:rsidRDefault="002F64F7" w14:paraId="6DDBE98C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II. Potrošač</w:t>
      </w:r>
      <w:r>
        <w:rPr>
          <w:rFonts w:ascii="Arial" w:hAnsi="Arial" w:cs="Arial"/>
          <w:sz w:val="24"/>
          <w:szCs w:val="24"/>
        </w:rPr>
        <w:t xml:space="preserve"> </w:t>
      </w:r>
      <w:r w:rsidRPr="00B7513E">
        <w:rPr>
          <w:rFonts w:ascii="Arial" w:hAnsi="Arial" w:cs="Arial"/>
          <w:sz w:val="24"/>
          <w:szCs w:val="24"/>
        </w:rPr>
        <w:t>Ed Kevin Kokorovi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, Meštrovi</w:t>
      </w:r>
      <w:r>
        <w:rPr>
          <w:rFonts w:ascii="Arial" w:hAnsi="Arial" w:cs="Arial"/>
          <w:sz w:val="24"/>
          <w:szCs w:val="24"/>
        </w:rPr>
        <w:t>ć</w:t>
      </w:r>
      <w:r w:rsidRPr="00B7513E">
        <w:rPr>
          <w:rFonts w:ascii="Arial" w:hAnsi="Arial" w:cs="Arial"/>
          <w:sz w:val="24"/>
          <w:szCs w:val="24"/>
        </w:rPr>
        <w:t>eva 9, OIB: 55208333730</w:t>
      </w:r>
      <w:r>
        <w:rPr>
          <w:rFonts w:ascii="Arial" w:hAnsi="Arial" w:cs="Arial"/>
          <w:sz w:val="24"/>
          <w:szCs w:val="24"/>
        </w:rPr>
        <w:t xml:space="preserve"> </w:t>
      </w:r>
      <w:r w:rsidRPr="00E60C4F">
        <w:rPr>
          <w:rFonts w:ascii="Arial" w:hAnsi="Arial" w:cs="Arial"/>
          <w:sz w:val="24"/>
          <w:szCs w:val="24"/>
        </w:rPr>
        <w:t>nije dostav</w:t>
      </w:r>
      <w:r>
        <w:rPr>
          <w:rFonts w:ascii="Arial" w:hAnsi="Arial" w:cs="Arial"/>
          <w:sz w:val="24"/>
          <w:szCs w:val="24"/>
        </w:rPr>
        <w:t xml:space="preserve">io </w:t>
      </w:r>
      <w:r w:rsidRPr="00E60C4F">
        <w:rPr>
          <w:rFonts w:ascii="Arial" w:hAnsi="Arial" w:cs="Arial"/>
          <w:sz w:val="24"/>
          <w:szCs w:val="24"/>
        </w:rPr>
        <w:t>popis svoje imovine slijedom čega se smatra da je suglas</w:t>
      </w:r>
      <w:r>
        <w:rPr>
          <w:rFonts w:ascii="Arial" w:hAnsi="Arial" w:cs="Arial"/>
          <w:sz w:val="24"/>
          <w:szCs w:val="24"/>
        </w:rPr>
        <w:t>an</w:t>
      </w:r>
      <w:r w:rsidRPr="00E60C4F">
        <w:rPr>
          <w:rFonts w:ascii="Arial" w:hAnsi="Arial" w:cs="Arial"/>
          <w:sz w:val="24"/>
          <w:szCs w:val="24"/>
        </w:rPr>
        <w:t xml:space="preserve"> s provedbom postupka sukladno odredbi čl. 79 c st. 2 Zakona o stečaju potrošača (Narodne novine broj 100/15, 67/18).</w:t>
      </w:r>
    </w:p>
    <w:p w:rsidRPr="00E60C4F" w:rsidR="002F64F7" w:rsidP="002F64F7" w:rsidRDefault="002F64F7" w14:paraId="289B8371" w14:textId="77777777">
      <w:pPr>
        <w:jc w:val="both"/>
        <w:rPr>
          <w:rFonts w:ascii="Arial" w:hAnsi="Arial" w:cs="Arial"/>
          <w:sz w:val="24"/>
          <w:szCs w:val="24"/>
        </w:rPr>
      </w:pPr>
      <w:r w:rsidRPr="00E60C4F">
        <w:rPr>
          <w:rFonts w:ascii="Arial" w:hAnsi="Arial" w:cs="Arial"/>
          <w:sz w:val="24"/>
          <w:szCs w:val="24"/>
        </w:rPr>
        <w:t>III. 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B37A95" w:rsidR="002F64F7" w:rsidP="002F64F7" w:rsidRDefault="002F64F7" w14:paraId="710E48F6" w14:textId="005DB427">
      <w:pPr>
        <w:ind w:left="283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 Rijeci, </w:t>
      </w:r>
      <w:r w:rsidR="009F41C6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 kolovoza 2026.</w:t>
      </w:r>
    </w:p>
    <w:p w:rsidR="002F64F7" w:rsidP="002F64F7" w:rsidRDefault="002F64F7" w14:paraId="4C11E713" w14:textId="77777777">
      <w:pPr>
        <w:jc w:val="both"/>
        <w:rPr>
          <w:rFonts w:ascii="Arial" w:hAnsi="Arial" w:cs="Arial"/>
          <w:sz w:val="24"/>
          <w:szCs w:val="24"/>
        </w:rPr>
      </w:pPr>
    </w:p>
    <w:p w:rsidRPr="00D8401F" w:rsidR="002F64F7" w:rsidP="002F64F7" w:rsidRDefault="002F64F7" w14:paraId="65DA9858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>Sudska savjetnica</w:t>
      </w:r>
    </w:p>
    <w:p w:rsidRPr="00D8401F" w:rsidR="002F64F7" w:rsidP="002F64F7" w:rsidRDefault="002F64F7" w14:paraId="0E135D03" w14:textId="77777777">
      <w:pPr>
        <w:ind w:left="4956"/>
        <w:jc w:val="right"/>
        <w:rPr>
          <w:rFonts w:ascii="Arial" w:hAnsi="Arial" w:cs="Arial"/>
          <w:sz w:val="24"/>
          <w:szCs w:val="24"/>
        </w:rPr>
      </w:pPr>
      <w:r w:rsidRPr="00D8401F">
        <w:rPr>
          <w:rFonts w:ascii="Arial" w:hAnsi="Arial" w:cs="Arial"/>
          <w:sz w:val="24"/>
          <w:szCs w:val="24"/>
        </w:rPr>
        <w:t xml:space="preserve">Adriana Budan </w:t>
      </w:r>
    </w:p>
    <w:bookmarkEnd w:id="0"/>
    <w:p w:rsidRPr="00B37A95" w:rsidR="002F64F7" w:rsidP="002F64F7" w:rsidRDefault="002F64F7" w14:paraId="17E3E4EE" w14:textId="77777777">
      <w:pPr>
        <w:jc w:val="both"/>
        <w:rPr>
          <w:rFonts w:ascii="Arial" w:hAnsi="Arial" w:cs="Arial"/>
          <w:sz w:val="24"/>
          <w:szCs w:val="24"/>
        </w:rPr>
      </w:pPr>
    </w:p>
    <w:bookmarkEnd w:id="1"/>
    <w:p w:rsidRPr="00B37A95" w:rsidR="002F64F7" w:rsidP="002F64F7" w:rsidRDefault="002F64F7" w14:paraId="1CD231B7" w14:textId="77777777">
      <w:pPr>
        <w:jc w:val="both"/>
        <w:rPr>
          <w:rFonts w:ascii="Arial" w:hAnsi="Arial" w:cs="Arial"/>
          <w:sz w:val="24"/>
          <w:szCs w:val="24"/>
        </w:rPr>
      </w:pPr>
    </w:p>
    <w:bookmarkEnd w:id="2"/>
    <w:p w:rsidRPr="00B37A95" w:rsidR="002F64F7" w:rsidP="002F64F7" w:rsidRDefault="002F64F7" w14:paraId="46C9F63F" w14:textId="77777777">
      <w:pPr>
        <w:jc w:val="both"/>
        <w:rPr>
          <w:rFonts w:ascii="Arial" w:hAnsi="Arial" w:cs="Arial"/>
          <w:sz w:val="24"/>
          <w:szCs w:val="24"/>
        </w:rPr>
      </w:pPr>
    </w:p>
    <w:p w:rsidRPr="00B37A95" w:rsidR="002F64F7" w:rsidP="002F64F7" w:rsidRDefault="002F64F7" w14:paraId="4CF8B4A4" w14:textId="77777777">
      <w:pPr>
        <w:jc w:val="both"/>
        <w:rPr>
          <w:rFonts w:ascii="Arial" w:hAnsi="Arial" w:cs="Arial"/>
          <w:sz w:val="24"/>
          <w:szCs w:val="24"/>
        </w:rPr>
      </w:pPr>
    </w:p>
    <w:bookmarkEnd w:id="3"/>
    <w:p w:rsidRPr="002F64F7" w:rsidR="00606FB1" w:rsidP="002F64F7" w:rsidRDefault="00606FB1" w14:paraId="7C36C4AD" w14:textId="77777777"/>
    <w:sectPr w:rsidRPr="002F64F7" w:rsidR="00606FB1" w:rsidSect="002F64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7A95"/>
    <w:rsid w:val="00027569"/>
    <w:rsid w:val="00165F4A"/>
    <w:rsid w:val="00183169"/>
    <w:rsid w:val="00214EF4"/>
    <w:rsid w:val="002A6F05"/>
    <w:rsid w:val="002B40AD"/>
    <w:rsid w:val="002C5F2E"/>
    <w:rsid w:val="002F64F7"/>
    <w:rsid w:val="004B2498"/>
    <w:rsid w:val="005917A4"/>
    <w:rsid w:val="005D5F4B"/>
    <w:rsid w:val="00606FB1"/>
    <w:rsid w:val="00777AB9"/>
    <w:rsid w:val="008157D7"/>
    <w:rsid w:val="00861654"/>
    <w:rsid w:val="00864E51"/>
    <w:rsid w:val="0090378B"/>
    <w:rsid w:val="00950297"/>
    <w:rsid w:val="0098482B"/>
    <w:rsid w:val="009F41C6"/>
    <w:rsid w:val="00A25D4C"/>
    <w:rsid w:val="00A477DE"/>
    <w:rsid w:val="00AA1BB7"/>
    <w:rsid w:val="00AC6CD4"/>
    <w:rsid w:val="00AE744B"/>
    <w:rsid w:val="00B15074"/>
    <w:rsid w:val="00B34AFD"/>
    <w:rsid w:val="00B37A95"/>
    <w:rsid w:val="00B45659"/>
    <w:rsid w:val="00B55B47"/>
    <w:rsid w:val="00BA41DB"/>
    <w:rsid w:val="00CE1F79"/>
    <w:rsid w:val="00D11A54"/>
    <w:rsid w:val="00D8401F"/>
    <w:rsid w:val="00DF43BC"/>
    <w:rsid w:val="00E34700"/>
    <w:rsid w:val="00E60C4F"/>
    <w:rsid w:val="00EB77ED"/>
    <w:rsid w:val="00EE2174"/>
    <w:rsid w:val="00EE5A48"/>
    <w:rsid w:val="00EE5FC3"/>
    <w:rsid w:val="00F020AF"/>
    <w:rsid w:val="00F15BB8"/>
    <w:rsid w:val="00FE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BBF2BA8"/>
  <w15:docId w15:val="{7D8E1ACF-64A6-421F-91C3-5F0E645322C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0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link w:val="Naslov1Char"/>
    <w:qFormat/>
    <w:rsid w:val="00D8401F"/>
    <w:pPr>
      <w:keepNext/>
      <w:spacing w:after="0" w:line="240" w:lineRule="auto"/>
      <w:jc w:val="center"/>
      <w:outlineLvl w:val="0"/>
    </w:pPr>
    <w:rPr>
      <w:rFonts w:ascii="Arial" w:hAnsi="Arial" w:eastAsia="Times New Roman" w:cs="Times New Roman"/>
      <w:b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D8401F"/>
    <w:rPr>
      <w:rFonts w:ascii="Arial" w:hAnsi="Arial" w:eastAsia="Times New Roman" w:cs="Times New Roman"/>
      <w:b/>
      <w:szCs w:val="20"/>
      <w:lang w:val="en-US" w:eastAsia="hr-HR"/>
    </w:rPr>
  </w:style>
  <w:style w:type="paragraph" w:styleId="Default" w:customStyle="true">
    <w:name w:val="Default"/>
    <w:rsid w:val="00D8401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  <w:style w:type="paragraph" w:styleId="Bezproreda">
    <w:name w:val="No Spacing"/>
    <w:uiPriority w:val="1"/>
    <w:qFormat/>
    <w:rsid w:val="00D8401F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2F64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64F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64F7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64F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64F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media/image1.jpeg" Type="http://schemas.openxmlformats.org/officeDocument/2006/relationships/imag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kolovoza 2026.</izvorni_sadrzaj>
    <derivirana_varijabla naziv="DomainObject.DatumDonosenjaOdluke_1">10. kolovoza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Sp-276/2026-3</izvorni_sadrzaj>
    <derivirana_varijabla naziv="DomainObject.Oznaka_1">Sp-276/2026-3</derivirana_varijabla>
  </DomainObject.Oznaka>
  <DomainObject.DonositeljOdluke.Ime>
    <izvorni_sadrzaj>Adriana</izvorni_sadrzaj>
    <derivirana_varijabla naziv="DomainObject.DonositeljOdluke.Ime_1">Adriana</derivirana_varijabla>
  </DomainObject.DonositeljOdluke.Ime>
  <DomainObject.DonositeljOdluke.Prezime>
    <izvorni_sadrzaj>Budan</izvorni_sadrzaj>
    <derivirana_varijabla naziv="DomainObject.DonositeljOdluke.Prezime_1">Budan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svibnja 2026.</izvorni_sadrzaj>
    <derivirana_varijabla naziv="DomainObject.Predmet.DatumIzradeOptuznogAkta_1">14. svibnja 2026.</derivirana_varijabla>
  </DomainObject.Predmet.DatumIzradeOptuznogAkta>
  <DomainObject.Predmet.DatumIzradeOptuznogAktaFormated>
    <izvorni_sadrzaj>14.5.2026.</izvorni_sadrzaj>
    <derivirana_varijabla naziv="DomainObject.Predmet.DatumIzradeOptuznogAktaFormated_1">14.5.2026.</derivirana_varijabla>
  </DomainObject.Predmet.DatumIzradeOptuznogAktaFormated>
  <DomainObject.Predmet.DatumOsnivanja>
    <izvorni_sadrzaj>14. svibnja 2026.</izvorni_sadrzaj>
    <derivirana_varijabla naziv="DomainObject.Predmet.DatumOsnivanja_1">14.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svibnja 2026.</izvorni_sadrzaj>
    <derivirana_varijabla naziv="DomainObject.Predmet.DatumPrimitkaOptuznogAkta_1">14.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Sp-276/2026</izvorni_sadrzaj>
    <derivirana_varijabla naziv="DomainObject.Predmet.OznakaBroj_1">Sp-276/2026</derivirana_varijabla>
  </DomainObject.Predmet.OznakaBroj>
  <DomainObject.Predmet.OznakaBrojOptuznogAkta>
    <izvorni_sadrzaj>08-4-26-2</izvorni_sadrzaj>
    <derivirana_varijabla naziv="DomainObject.Predmet.OznakaBrojOptuznogAkta_1">08-4-26-2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 Kevin Kokorović</izvorni_sadrzaj>
    <derivirana_varijabla naziv="DomainObject.Predmet.ProtustrankaFormated_1">  Ed Kevin Kokorović</derivirana_varijabla>
  </DomainObject.Predmet.ProtustrankaFormated>
  <DomainObject.Predmet.ProtustrankaFormatedOIB>
    <izvorni_sadrzaj>  Ed Kevin Kokorović, OIB 55208333730</izvorni_sadrzaj>
    <derivirana_varijabla naziv="DomainObject.Predmet.ProtustrankaFormatedOIB_1">  Ed Kevin Kokorović, OIB 55208333730</derivirana_varijabla>
  </DomainObject.Predmet.ProtustrankaFormatedOIB>
  <DomainObject.Predmet.ProtustrankaFormatedWithAdress>
    <izvorni_sadrzaj> Ed Kevin Kokorović, Meštrovićeva 9, 51000 Rijeka</izvorni_sadrzaj>
    <derivirana_varijabla naziv="DomainObject.Predmet.ProtustrankaFormatedWithAdress_1"> Ed Kevin Kokorović, Meštrovićeva 9, 51000 Rijeka</derivirana_varijabla>
  </DomainObject.Predmet.ProtustrankaFormatedWithAdress>
  <DomainObject.Predmet.ProtustrankaFormatedWithAdressOIB>
    <izvorni_sadrzaj> Ed Kevin Kokorović, OIB 55208333730, Meštrovićeva 9, 51000 Rijeka</izvorni_sadrzaj>
    <derivirana_varijabla naziv="DomainObject.Predmet.ProtustrankaFormatedWithAdressOIB_1"> Ed Kevin Kokorović, OIB 55208333730, Meštrovićeva 9, 51000 Rijeka</derivirana_varijabla>
  </DomainObject.Predmet.ProtustrankaFormatedWithAdressOIB>
  <DomainObject.Predmet.ProtustrankaWithAdress>
    <izvorni_sadrzaj>Ed Kevin Kokorović Meštrovićeva 9, 51000 Rijeka</izvorni_sadrzaj>
    <derivirana_varijabla naziv="DomainObject.Predmet.ProtustrankaWithAdress_1">Ed Kevin Kokorović Meštrovićeva 9, 51000 Rijeka</derivirana_varijabla>
  </DomainObject.Predmet.ProtustrankaWithAdress>
  <DomainObject.Predmet.ProtustrankaWithAdressOIB>
    <izvorni_sadrzaj>Ed Kevin Kokorović, OIB 55208333730, Meštrovićeva 9, 51000 Rijeka</izvorni_sadrzaj>
    <derivirana_varijabla naziv="DomainObject.Predmet.ProtustrankaWithAdressOIB_1">Ed Kevin Kokorović, OIB 55208333730, Meštrovićeva 9, 51000 Rijeka</derivirana_varijabla>
  </DomainObject.Predmet.ProtustrankaWithAdressOIB>
  <DomainObject.Predmet.ProtustrankaNazivFormated>
    <izvorni_sadrzaj>Ed Kevin Kokorović</izvorni_sadrzaj>
    <derivirana_varijabla naziv="DomainObject.Predmet.ProtustrankaNazivFormated_1">Ed Kevin Kokorović</derivirana_varijabla>
  </DomainObject.Predmet.ProtustrankaNazivFormated>
  <DomainObject.Predmet.ProtustrankaNazivFormatedOIB>
    <izvorni_sadrzaj>Ed Kevin Kokorović, OIB 55208333730</izvorni_sadrzaj>
    <derivirana_varijabla naziv="DomainObject.Predmet.ProtustrankaNazivFormatedOIB_1">Ed Kevin Kokorović, OIB 55208333730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96</izvorni_sadrzaj>
    <derivirana_varijabla naziv="DomainObject.Predmet.Referada.Naziv_1">Referada 96</derivirana_varijabla>
  </DomainObject.Predmet.Referada.Naziv>
  <DomainObject.Predmet.Referada.Oznaka>
    <izvorni_sadrzaj>96</izvorni_sadrzaj>
    <derivirana_varijabla naziv="DomainObject.Predmet.Referada.Oznaka_1">96</derivirana_varijabla>
  </DomainObject.Predmet.Referada.Oznaka>
  <DomainObject.Predmet.Referada.Prostorija.Naziv>
    <izvorni_sadrzaj>Soba 6/V - Frana Kurelca 3, Rijeka</izvorni_sadrzaj>
    <derivirana_varijabla naziv="DomainObject.Predmet.Referada.Prostorija.Naziv_1">Soba 6/V - Frana Kurelca 3, Rijeka</derivirana_varijabla>
  </DomainObject.Predmet.Referada.Prostorija.Naziv>
  <DomainObject.Predmet.Referada.Prostorija.Oznaka>
    <izvorni_sadrzaj>6/V -F. Kurelca 3</izvorni_sadrzaj>
    <derivirana_varijabla naziv="DomainObject.Predmet.Referada.Prostorija.Oznaka_1">6/V -F. Kurelca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Adriana Budan</izvorni_sadrzaj>
    <derivirana_varijabla naziv="DomainObject.Predmet.Referada.Sudac_1">Adriana Budan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96</izvorni_sadrzaj>
    <derivirana_varijabla naziv="DomainObject.Predmet.TrenutnaLokacijaSpisa.Naziv_1">Referada 96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9/V - Frana Kurelca 3, Rijeka</izvorni_sadrzaj>
    <derivirana_varijabla naziv="DomainObject.Predmet.UstrojstvenaJedinicaVodi.Prostorija.Naziv_1">Soba 9/V - Frana Kurelca 3, Rijeka</derivirana_varijabla>
  </DomainObject.Predmet.UstrojstvenaJedinicaVodi.Prostorija.Naziv>
  <DomainObject.Predmet.UstrojstvenaJedinicaVodi.Prostorija.Oznaka>
    <izvorni_sadrzaj>9/V -F. Kurelca 3</izvorni_sadrzaj>
    <derivirana_varijabla naziv="DomainObject.Predmet.UstrojstvenaJedinicaVodi.Prostorija.Oznaka_1">9/V -F. Kurelca 3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Ed Kevin Kokorović</item>
    </izvorni_sadrzaj>
    <derivirana_varijabla naziv="DomainObject.Predmet.ProtuStrankaListFormated_1">
      <item>Ed Kevin Kokorović</item>
    </derivirana_varijabla>
  </DomainObject.Predmet.ProtuStrankaListFormated>
  <DomainObject.Predmet.ProtuStrankaListFormatedOIB>
    <izvorni_sadrzaj>
      <item>Ed Kevin Kokorović, OIB 55208333730</item>
    </izvorni_sadrzaj>
    <derivirana_varijabla naziv="DomainObject.Predmet.ProtuStrankaListFormatedOIB_1">
      <item>Ed Kevin Kokorović, OIB 55208333730</item>
    </derivirana_varijabla>
  </DomainObject.Predmet.ProtuStrankaListFormatedOIB>
  <DomainObject.Predmet.ProtuStrankaListFormatedWithAdress>
    <izvorni_sadrzaj>
      <item>Ed Kevin Kokorović, Meštrovićeva 9, 51000 Rijeka</item>
    </izvorni_sadrzaj>
    <derivirana_varijabla naziv="DomainObject.Predmet.ProtuStrankaListFormatedWithAdress_1">
      <item>Ed Kevin Kokorović, Meštrovićeva 9, 51000 Rijeka</item>
    </derivirana_varijabla>
  </DomainObject.Predmet.ProtuStrankaListFormatedWithAdress>
  <DomainObject.Predmet.ProtuStrankaListFormatedWithAdressOIB>
    <izvorni_sadrzaj>
      <item>Ed Kevin Kokorović, OIB 55208333730, Meštrovićeva 9, 51000 Rijeka</item>
    </izvorni_sadrzaj>
    <derivirana_varijabla naziv="DomainObject.Predmet.ProtuStrankaListFormatedWithAdressOIB_1">
      <item>Ed Kevin Kokorović, OIB 55208333730, Meštrovićeva 9, 51000 Rijeka</item>
    </derivirana_varijabla>
  </DomainObject.Predmet.ProtuStrankaListFormatedWithAdressOIB>
  <DomainObject.Predmet.ProtuStrankaListNazivFormated>
    <izvorni_sadrzaj>
      <item>Ed Kevin Kokorović</item>
    </izvorni_sadrzaj>
    <derivirana_varijabla naziv="DomainObject.Predmet.ProtuStrankaListNazivFormated_1">
      <item>Ed Kevin Kokorović</item>
    </derivirana_varijabla>
  </DomainObject.Predmet.ProtuStrankaListNazivFormated>
  <DomainObject.Predmet.ProtuStrankaListNazivFormatedOIB>
    <izvorni_sadrzaj>
      <item>Ed Kevin Kokorović, OIB 55208333730</item>
    </izvorni_sadrzaj>
    <derivirana_varijabla naziv="DomainObject.Predmet.ProtuStrankaListNazivFormatedOIB_1">
      <item>Ed Kevin Kokorović, OIB 55208333730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sudski savjetnik</izvorni_sadrzaj>
    <derivirana_varijabla naziv="DomainObject.Predmet.FunkcijaOsobe_1">sudski savjetnik</derivirana_varijabla>
  </DomainObject.Predmet.FunkcijaOsobe>
  <DomainObject.Datum>
    <izvorni_sadrzaj>10. kolovoza 2026.</izvorni_sadrzaj>
    <derivirana_varijabla naziv="DomainObject.Datum_1">10. kolovoza 2026.</derivirana_varijabla>
  </DomainObject.Datum>
  <DomainObject.PoslovniBrojDokumenta>
    <izvorni_sadrzaj>Sp-276/2026-3</izvorni_sadrzaj>
    <derivirana_varijabla naziv="DomainObject.PoslovniBrojDokumenta_1">Sp-276/2026-3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Ed Kevin Kokorović</izvorni_sadrzaj>
    <derivirana_varijabla naziv="DomainObject.Predmet.ProtustrankaIDrugi_1">Ed Kevin Kokorović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Ed Kevin Kokorović, OIB 55208333730, Meštrovićeva 9, 51000 Rijeka</izvorni_sadrzaj>
    <derivirana_varijabla naziv="DomainObject.Predmet.ProtustrankaIDrugiAdressOIB_1">Ed Kevin Kokorović, OIB 55208333730, Meštrovićeva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 Kevin Kokorović</item>
      <item>Financijska agencija</item>
    </izvorni_sadrzaj>
    <derivirana_varijabla naziv="DomainObject.Predmet.SudioniciListNaziv_1">
      <item>Ed Kevin Kokorović</item>
      <item>Financijska agencija</item>
    </derivirana_varijabla>
  </DomainObject.Predmet.SudioniciListNaziv>
  <DomainObject.Predmet.SudioniciListAdressOIB>
    <izvorni_sadrzaj>
      <item>Ed Kevin Kokorović, OIB 55208333730, Meštrovićeva 9,51000 Rijeka</item>
      <item>Financijska agencija, OIB 85821130368, ULICA GRADA VUKOVARA 70,10000 Zagreb</item>
    </izvorni_sadrzaj>
    <derivirana_varijabla naziv="DomainObject.Predmet.SudioniciListAdressOIB_1">
      <item>Ed Kevin Kokorović, OIB 55208333730, Meštrovićeva 9,51000 Rijeka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55208333730</item>
      <item>, OIB 85821130368</item>
    </izvorni_sadrzaj>
    <derivirana_varijabla naziv="DomainObject.Predmet.SudioniciListNazivOIB_1">
      <item>, OIB 55208333730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svibnja 2026.</izvorni_sadrzaj>
    <derivirana_varijabla naziv="DomainObject.Predmet.DatumPocetkaProcesa_1">14.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187</properties:Words>
  <properties:Characters>1061</properties:Characters>
  <properties:Lines>35</properties:Lines>
  <properties:Paragraphs>13</properties:Paragraphs>
  <properties:TotalTime>85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2026-07-30T12:09:00Z</dcterms:created>
  <dc:creator>Adriana Budan</dc:creator>
  <dc:description/>
  <cp:keywords/>
  <cp:lastModifiedBy>Adriana Budan</cp:lastModifiedBy>
  <dcterms:modified xmlns:xsi="http://www.w3.org/2001/XMLSchema-instance" xsi:type="dcterms:W3CDTF">2026-08-10T06:31:00Z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Sp-276/2026-3 / Odluka - Oglas (OGLAS-nije_dostavio_popis_imovine.docx)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