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c6dfa" w14:paraId="c4c6dfa" w:rsidRDefault="00E85BA1" w:rsidP="00E85BA1" w:rsidR="00E85BA1">
      <w:pPr>
        <w:tabs>
          <w:tab w:pos="6150" w:val="left"/>
          <w:tab w:pos="7932" w:val="left"/>
        </w:tabs>
        <w15:collapsed w:val="false"/>
        <w:rPr>
          <w:b/>
        </w:rPr>
      </w:pPr>
      <w:bookmarkStart w:name="_GoBack" w:id="0"/>
      <w:bookmarkEnd w:id="0"/>
    </w:p>
    <w:p w:rsidRDefault="00E85BA1" w:rsidP="00E85BA1" w:rsidR="00E85BA1" w:rsidRPr="00E85BA1">
      <w:pPr>
        <w:rPr>
          <w:b/>
        </w:rPr>
      </w:pPr>
      <w:r w:rsidRPr="00E85BA1">
        <w:rPr>
          <w:b/>
        </w:rPr>
        <w:t xml:space="preserve">              </w:t>
      </w:r>
      <w:r w:rsidRPr="00E85BA1">
        <w:rPr>
          <w:b/>
          <w:noProof/>
        </w:rPr>
        <w:drawing>
          <wp:inline distR="0" distL="0" distB="0" distT="0">
            <wp:extent cy="792000" cx="595960"/>
            <wp:effectExtent b="825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2000" cx="595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85BA1">
        <w:rPr>
          <w:b/>
        </w:rPr>
        <w:t xml:space="preserve">              </w:t>
      </w:r>
    </w:p>
    <w:p w:rsidRDefault="00E85BA1" w:rsidP="00E85BA1" w:rsidR="00E85BA1" w:rsidRPr="00E85BA1">
      <w:pPr>
        <w:rPr>
          <w:b/>
        </w:rPr>
      </w:pPr>
      <w:r w:rsidRPr="00E85BA1">
        <w:rPr>
          <w:b/>
        </w:rPr>
        <w:t xml:space="preserve">REPUBLIKA HRVATSKA </w:t>
      </w:r>
    </w:p>
    <w:p w:rsidRDefault="00E85BA1" w:rsidP="00E85BA1" w:rsidR="00E85BA1" w:rsidRPr="00E85BA1">
      <w:pPr>
        <w:rPr>
          <w:b/>
        </w:rPr>
      </w:pPr>
      <w:r w:rsidRPr="00E85BA1">
        <w:rPr>
          <w:b/>
        </w:rPr>
        <w:t>Trgovački sud u Zagrebu</w:t>
      </w:r>
    </w:p>
    <w:p w:rsidRDefault="00E85BA1" w:rsidP="00E85BA1" w:rsidR="00E85BA1" w:rsidRPr="00E85BA1">
      <w:pPr>
        <w:rPr>
          <w:b/>
        </w:rPr>
      </w:pPr>
      <w:r w:rsidRPr="00E85BA1">
        <w:rPr>
          <w:b/>
        </w:rPr>
        <w:t>Zagreb, Amruševa 2/II</w:t>
      </w:r>
      <w:r>
        <w:rPr>
          <w:b/>
        </w:rPr>
        <w:t xml:space="preserve"> ( p.p. 455 ) </w:t>
      </w:r>
    </w:p>
    <w:p w:rsidRDefault="00E85BA1" w:rsidP="00E85BA1" w:rsidR="00E85BA1" w:rsidRPr="00E85BA1">
      <w:pPr>
        <w:rPr>
          <w:b/>
        </w:rPr>
      </w:pPr>
    </w:p>
    <w:p w:rsidRDefault="00E85BA1" w:rsidP="00E85BA1" w:rsidR="00E85BA1" w:rsidRPr="00E85BA1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1A1DB3">
        <w:rPr>
          <w:b/>
        </w:rPr>
        <w:t xml:space="preserve">             </w:t>
      </w:r>
      <w:r w:rsidR="00BB319C">
        <w:rPr>
          <w:b/>
        </w:rPr>
        <w:t>44. St-</w:t>
      </w:r>
      <w:r w:rsidR="00D86799">
        <w:rPr>
          <w:b/>
        </w:rPr>
        <w:t>29</w:t>
      </w:r>
      <w:r w:rsidR="0072791E">
        <w:rPr>
          <w:b/>
        </w:rPr>
        <w:t>4</w:t>
      </w:r>
      <w:r w:rsidR="002C3168">
        <w:rPr>
          <w:b/>
        </w:rPr>
        <w:t xml:space="preserve">/17. </w:t>
      </w:r>
      <w:r w:rsidR="00F86DF1">
        <w:rPr>
          <w:b/>
        </w:rPr>
        <w:t xml:space="preserve"> </w:t>
      </w:r>
      <w:r>
        <w:rPr>
          <w:b/>
        </w:rPr>
        <w:t xml:space="preserve"> </w:t>
      </w:r>
    </w:p>
    <w:p w:rsidRDefault="00E85BA1" w:rsidP="00E7117C" w:rsidR="00E85BA1">
      <w:pPr>
        <w:jc w:val="both"/>
      </w:pPr>
    </w:p>
    <w:p w:rsidRDefault="00E85BA1" w:rsidP="00E7117C" w:rsidR="00E85BA1" w:rsidRPr="001D2FE6">
      <w:pPr>
        <w:jc w:val="both"/>
      </w:pPr>
      <w:r>
        <w:t xml:space="preserve"> </w:t>
      </w:r>
      <w:r>
        <w:tab/>
        <w:t>Trgovački sud u Zagrebu</w:t>
      </w:r>
      <w:r w:rsidR="001A1DB3">
        <w:t xml:space="preserve"> </w:t>
      </w:r>
      <w:r>
        <w:t>u skraćenom stečajnom postupku nad</w:t>
      </w:r>
      <w:r w:rsidR="0011796E">
        <w:t xml:space="preserve"> </w:t>
      </w:r>
      <w:r w:rsidR="00AA33B1">
        <w:t>dužnikom</w:t>
      </w:r>
      <w:r w:rsidR="00A32673">
        <w:t xml:space="preserve"> TAVA j.d.o.o. , za ugostiteljske usluge,  iz Zagreba, Sveti Duh 117, </w:t>
      </w:r>
      <w:r w:rsidR="00AA33B1">
        <w:t xml:space="preserve"> </w:t>
      </w:r>
      <w:r w:rsidR="00A32673">
        <w:t xml:space="preserve">OIB </w:t>
      </w:r>
      <w:r w:rsidR="00AF7396">
        <w:t xml:space="preserve"> 47566765713</w:t>
      </w:r>
      <w:r w:rsidR="00C664BF">
        <w:t xml:space="preserve"> , </w:t>
      </w:r>
      <w:r>
        <w:t xml:space="preserve">temeljem </w:t>
      </w:r>
      <w:r w:rsidR="00F64EE0">
        <w:t>od</w:t>
      </w:r>
      <w:r>
        <w:t xml:space="preserve">redbe članka 430. Stečajnog zakona (“Narodne novine” broj 71/15, dalje: SZ), dana </w:t>
      </w:r>
      <w:r w:rsidR="00E7117C">
        <w:t>9</w:t>
      </w:r>
      <w:r>
        <w:t>.  ožujka 2017.  objavljuje:</w:t>
      </w:r>
    </w:p>
    <w:p w:rsidRDefault="00E85BA1" w:rsidP="00E85BA1" w:rsidR="00E85BA1">
      <w:pPr>
        <w:jc w:val="center"/>
        <w:rPr>
          <w:b/>
        </w:rPr>
      </w:pPr>
    </w:p>
    <w:p w:rsidRDefault="00E85BA1" w:rsidP="00E85BA1" w:rsidR="00E85BA1">
      <w:pPr>
        <w:ind w:firstLine="708" w:left="2832"/>
        <w:rPr>
          <w:b/>
        </w:rPr>
      </w:pPr>
      <w:r>
        <w:rPr>
          <w:b/>
        </w:rPr>
        <w:t>O G L A S</w:t>
      </w:r>
    </w:p>
    <w:p w:rsidRDefault="00E85BA1" w:rsidP="00E85BA1" w:rsidR="00E85BA1">
      <w:pPr>
        <w:rPr>
          <w:b/>
        </w:rPr>
      </w:pPr>
    </w:p>
    <w:p w:rsidRDefault="00E85BA1" w:rsidP="009C5627" w:rsidR="006C1F35">
      <w:r w:rsidRPr="00E85BA1">
        <w:rPr>
          <w:b/>
        </w:rPr>
        <w:t xml:space="preserve">I </w:t>
      </w:r>
      <w:r>
        <w:tab/>
        <w:t>Za</w:t>
      </w:r>
      <w:r w:rsidR="00A32673">
        <w:t xml:space="preserve"> dužnika  TAVA j.d.o.o. , za ugostiteljske usluge,  iz Zagreba, Sveti Duh 117,  OIB  </w:t>
      </w:r>
      <w:r w:rsidR="00AF7396">
        <w:t xml:space="preserve"> 47566765713</w:t>
      </w:r>
      <w:r w:rsidR="000654D2">
        <w:t>.</w:t>
      </w:r>
    </w:p>
    <w:p w:rsidRDefault="00C664BF" w:rsidP="009C5627" w:rsidR="00C664BF"/>
    <w:p w:rsidRDefault="006F33D5" w:rsidP="00E85BA1" w:rsidR="00E85BA1">
      <w:r w:rsidRPr="006F33D5">
        <w:t xml:space="preserve"> </w:t>
      </w:r>
      <w:r w:rsidR="00E85BA1" w:rsidRPr="00E85BA1">
        <w:rPr>
          <w:b/>
        </w:rPr>
        <w:t>II</w:t>
      </w:r>
      <w:r w:rsidR="00E85BA1">
        <w:tab/>
        <w:t>Iznos duga evidentiran na temelju neizvršenih osnova za plaćanje je</w:t>
      </w:r>
      <w:r w:rsidR="00790E30">
        <w:t xml:space="preserve"> </w:t>
      </w:r>
      <w:r w:rsidR="000654D2">
        <w:t xml:space="preserve"> 6. 817,67 </w:t>
      </w:r>
      <w:r w:rsidR="00214F00">
        <w:t xml:space="preserve"> </w:t>
      </w:r>
      <w:r w:rsidR="00974706">
        <w:t>k</w:t>
      </w:r>
      <w:r w:rsidR="00E85BA1">
        <w:t>n.</w:t>
      </w:r>
    </w:p>
    <w:p w:rsidRDefault="00E85BA1" w:rsidP="00E85BA1" w:rsidR="00E85BA1">
      <w:pPr>
        <w:ind w:left="360"/>
      </w:pPr>
      <w:r>
        <w:t xml:space="preserve"> </w:t>
      </w:r>
    </w:p>
    <w:p w:rsidRDefault="00E85BA1" w:rsidP="00E85BA1" w:rsidR="00E85BA1">
      <w:pPr>
        <w:jc w:val="both"/>
      </w:pPr>
      <w:r w:rsidRPr="00E85BA1">
        <w:rPr>
          <w:b/>
        </w:rPr>
        <w:t>III</w:t>
      </w:r>
      <w:r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E85BA1" w:rsidP="00E85BA1" w:rsidR="00E85BA1">
      <w:pPr>
        <w:ind w:firstLine="720"/>
        <w:jc w:val="both"/>
      </w:pPr>
    </w:p>
    <w:p w:rsidRDefault="00E85BA1" w:rsidP="00E85BA1" w:rsidR="00E85BA1">
      <w:pPr>
        <w:jc w:val="both"/>
      </w:pPr>
      <w:r w:rsidRPr="00E85BA1">
        <w:rPr>
          <w:b/>
        </w:rPr>
        <w:t>IV</w:t>
      </w:r>
      <w:r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E85BA1" w:rsidP="00E85BA1" w:rsidR="00E85BA1">
      <w:pPr>
        <w:pStyle w:val="Odlomakpopisa"/>
      </w:pPr>
    </w:p>
    <w:p w:rsidRDefault="00E85BA1" w:rsidP="00E85BA1" w:rsidR="00E85BA1">
      <w:pPr>
        <w:jc w:val="both"/>
      </w:pPr>
      <w:r w:rsidRPr="00E85BA1">
        <w:rPr>
          <w:b/>
        </w:rPr>
        <w:t>V</w:t>
      </w:r>
      <w:r>
        <w:t xml:space="preserve"> </w:t>
      </w:r>
      <w:r w:rsidR="001A1DB3">
        <w:t xml:space="preserve">        </w:t>
      </w:r>
      <w:r>
        <w:t>UPOZORENJE:</w:t>
      </w:r>
    </w:p>
    <w:p w:rsidRDefault="00E85BA1" w:rsidP="00E85BA1" w:rsidR="00E85BA1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E85BA1" w:rsidP="00E85BA1" w:rsidR="00E85BA1">
      <w:pPr>
        <w:jc w:val="both"/>
      </w:pPr>
      <w:r>
        <w:t>U tom slučaju sud će po službenoj dužnosti donijeti rješenje o otvaranju i zaključenju skraćenog stečajnog postupka.</w:t>
      </w:r>
    </w:p>
    <w:p w:rsidRDefault="00E85BA1" w:rsidP="00E85BA1" w:rsidR="00E85BA1">
      <w:pPr>
        <w:jc w:val="center"/>
      </w:pPr>
    </w:p>
    <w:p w:rsidRDefault="00E85BA1" w:rsidP="00E85BA1" w:rsidR="00E85BA1">
      <w:pPr>
        <w:jc w:val="center"/>
      </w:pPr>
      <w:r>
        <w:t xml:space="preserve">Zagreb, </w:t>
      </w:r>
      <w:r w:rsidR="00E7117C">
        <w:t>9</w:t>
      </w:r>
      <w:r>
        <w:t xml:space="preserve">. ožujka 2017. </w:t>
      </w:r>
    </w:p>
    <w:p w:rsidRDefault="00E85BA1" w:rsidP="00E85BA1" w:rsidR="00E85BA1">
      <w:pPr>
        <w:jc w:val="right"/>
      </w:pPr>
      <w:r>
        <w:t xml:space="preserve">   </w:t>
      </w:r>
    </w:p>
    <w:p w:rsidRDefault="00E85BA1" w:rsidP="00E85BA1" w:rsidR="00E85BA1">
      <w:pPr>
        <w:ind w:firstLine="708" w:left="6372"/>
      </w:pPr>
      <w:r>
        <w:t>Sudac:</w:t>
      </w:r>
    </w:p>
    <w:p w:rsidRDefault="00E85BA1" w:rsidP="00E85BA1" w:rsidR="00E85BA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Nada Nekić Plevko </w:t>
      </w:r>
    </w:p>
    <w:p w:rsidRDefault="00E85BA1" w:rsidP="00E85BA1" w:rsidR="00E85BA1">
      <w:pPr>
        <w:jc w:val="right"/>
      </w:pPr>
    </w:p>
    <w:sectPr w:rsidR="00E85BA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5BA1"/>
    <w:rsid w:val="0001528A"/>
    <w:rsid w:val="000654D2"/>
    <w:rsid w:val="000967FD"/>
    <w:rsid w:val="00097081"/>
    <w:rsid w:val="00112D37"/>
    <w:rsid w:val="0011796E"/>
    <w:rsid w:val="001440AE"/>
    <w:rsid w:val="001467AA"/>
    <w:rsid w:val="00171D7B"/>
    <w:rsid w:val="001A1DB3"/>
    <w:rsid w:val="001D2FE6"/>
    <w:rsid w:val="00206D4B"/>
    <w:rsid w:val="00214F00"/>
    <w:rsid w:val="00274EF3"/>
    <w:rsid w:val="00284420"/>
    <w:rsid w:val="00286A9E"/>
    <w:rsid w:val="002A1F0B"/>
    <w:rsid w:val="002B02F3"/>
    <w:rsid w:val="002C3168"/>
    <w:rsid w:val="002C6061"/>
    <w:rsid w:val="0034682E"/>
    <w:rsid w:val="00370630"/>
    <w:rsid w:val="003A05C7"/>
    <w:rsid w:val="003D41E0"/>
    <w:rsid w:val="003E52A8"/>
    <w:rsid w:val="003E7223"/>
    <w:rsid w:val="0045111A"/>
    <w:rsid w:val="004D2566"/>
    <w:rsid w:val="004F1768"/>
    <w:rsid w:val="00530B2C"/>
    <w:rsid w:val="005D06E4"/>
    <w:rsid w:val="0061418A"/>
    <w:rsid w:val="00616E29"/>
    <w:rsid w:val="0064031F"/>
    <w:rsid w:val="0064298F"/>
    <w:rsid w:val="00685999"/>
    <w:rsid w:val="006C1F35"/>
    <w:rsid w:val="006D27A1"/>
    <w:rsid w:val="006F33D5"/>
    <w:rsid w:val="0072791E"/>
    <w:rsid w:val="00790E30"/>
    <w:rsid w:val="007D2E7F"/>
    <w:rsid w:val="007E38DC"/>
    <w:rsid w:val="00805289"/>
    <w:rsid w:val="008439B9"/>
    <w:rsid w:val="008946B6"/>
    <w:rsid w:val="008C1208"/>
    <w:rsid w:val="00922215"/>
    <w:rsid w:val="0095331A"/>
    <w:rsid w:val="00954B11"/>
    <w:rsid w:val="00974706"/>
    <w:rsid w:val="0097712D"/>
    <w:rsid w:val="009C5627"/>
    <w:rsid w:val="009F313E"/>
    <w:rsid w:val="00A11D88"/>
    <w:rsid w:val="00A32673"/>
    <w:rsid w:val="00AA33B1"/>
    <w:rsid w:val="00AA4648"/>
    <w:rsid w:val="00AC4CBA"/>
    <w:rsid w:val="00AD25DE"/>
    <w:rsid w:val="00AE09BC"/>
    <w:rsid w:val="00AE7AAD"/>
    <w:rsid w:val="00AF7396"/>
    <w:rsid w:val="00BB319C"/>
    <w:rsid w:val="00C2711B"/>
    <w:rsid w:val="00C664BF"/>
    <w:rsid w:val="00C92E4E"/>
    <w:rsid w:val="00C94396"/>
    <w:rsid w:val="00D75D9B"/>
    <w:rsid w:val="00D86799"/>
    <w:rsid w:val="00DA7277"/>
    <w:rsid w:val="00DB354C"/>
    <w:rsid w:val="00DC3796"/>
    <w:rsid w:val="00DD1063"/>
    <w:rsid w:val="00DF7159"/>
    <w:rsid w:val="00E0079E"/>
    <w:rsid w:val="00E029F0"/>
    <w:rsid w:val="00E056C3"/>
    <w:rsid w:val="00E24689"/>
    <w:rsid w:val="00E517E4"/>
    <w:rsid w:val="00E674A2"/>
    <w:rsid w:val="00E7117C"/>
    <w:rsid w:val="00E85BA1"/>
    <w:rsid w:val="00E91646"/>
    <w:rsid w:val="00EB6D67"/>
    <w:rsid w:val="00EC67A9"/>
    <w:rsid w:val="00ED3EE5"/>
    <w:rsid w:val="00ED566B"/>
    <w:rsid w:val="00EE58C7"/>
    <w:rsid w:val="00EF6B24"/>
    <w:rsid w:val="00F03748"/>
    <w:rsid w:val="00F31569"/>
    <w:rsid w:val="00F47078"/>
    <w:rsid w:val="00F4794D"/>
    <w:rsid w:val="00F51CAD"/>
    <w:rsid w:val="00F64EE0"/>
    <w:rsid w:val="00F65051"/>
    <w:rsid w:val="00F86DF1"/>
    <w:rsid w:val="00F916DC"/>
    <w:rsid w:val="00FF75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5BA1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85BA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85BA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85BA1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3156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156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1569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1569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1569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85BA1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85BA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85BA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85BA1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3156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156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1569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156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156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814441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ožujka 2017.</izvorni_sadrzaj>
    <derivirana_varijabla naziv="DomainObject.DatumDonosenjaOdluke_1">9.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294</izvorni_sadrzaj>
    <derivirana_varijabla naziv="DomainObject.Predmet.Broj_1">294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2017.</izvorni_sadrzaj>
    <derivirana_varijabla naziv="DomainObject.Predmet.DatumOsnivanja_1">27.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St-294/2017</izvorni_sadrzaj>
    <derivirana_varijabla naziv="DomainObject.Predmet.OznakaBroj_1">St-294/2017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TAVA j.d.o.o. za ugostiteljske usluge zastupanog po punomoćniku Matija Ćuk</izvorni_sadrzaj>
    <derivirana_varijabla naziv="DomainObject.Predmet.ProtustrankaFormated_1">  TAVA j.d.o.o. za ugostiteljske usluge zastupanog po punomoćniku Matija Ćuk</derivirana_varijabla>
  </DomainObject.Predmet.ProtustrankaFormated>
  <DomainObject.Predmet.ProtustrankaFormatedOIB>
    <izvorni_sadrzaj>  TAVA j.d.o.o. za ugostiteljske usluge, OIB 47566765713 zastupanog po punomoćniku Matija Ćuk</izvorni_sadrzaj>
    <derivirana_varijabla naziv="DomainObject.Predmet.ProtustrankaFormatedOIB_1">  TAVA j.d.o.o. za ugostiteljske usluge, OIB 47566765713 zastupanog po punomoćniku Matija Ćuk</derivirana_varijabla>
  </DomainObject.Predmet.ProtustrankaFormatedOIB>
  <DomainObject.Predmet.ProtustrankaFormatedWithAdress>
    <izvorni_sadrzaj> TAVA j.d.o.o. za ugostiteljske usluge, Sveti Duh 117, 10000 Zagreb zastupanog po punomoćniku Matija Ćuk</izvorni_sadrzaj>
    <derivirana_varijabla naziv="DomainObject.Predmet.ProtustrankaFormatedWithAdress_1"> TAVA j.d.o.o. za ugostiteljske usluge, Sveti Duh 117, 10000 Zagreb zastupanog po punomoćniku Matija Ćuk</derivirana_varijabla>
  </DomainObject.Predmet.ProtustrankaFormatedWithAdress>
  <DomainObject.Predmet.ProtustrankaFormatedWithAdressOIB>
    <izvorni_sadrzaj> TAVA j.d.o.o. za ugostiteljske usluge, OIB 47566765713, Sveti Duh 117, 10000 Zagreb zastupanog po punomoćniku Matija Ćuk</izvorni_sadrzaj>
    <derivirana_varijabla naziv="DomainObject.Predmet.ProtustrankaFormatedWithAdressOIB_1"> TAVA j.d.o.o. za ugostiteljske usluge, OIB 47566765713, Sveti Duh 117, 10000 Zagreb zastupanog po punomoćniku Matija Ćuk</derivirana_varijabla>
  </DomainObject.Predmet.ProtustrankaFormatedWithAdressOIB>
  <DomainObject.Predmet.ProtustrankaWithAdress>
    <izvorni_sadrzaj>TAVA j.d.o.o. za ugostiteljske usluge Sveti Duh 117, 10000 Zagreb</izvorni_sadrzaj>
    <derivirana_varijabla naziv="DomainObject.Predmet.ProtustrankaWithAdress_1">TAVA j.d.o.o. za ugostiteljske usluge Sveti Duh 117, 10000 Zagreb</derivirana_varijabla>
  </DomainObject.Predmet.ProtustrankaWithAdress>
  <DomainObject.Predmet.ProtustrankaWithAdressOIB>
    <izvorni_sadrzaj>TAVA j.d.o.o. za ugostiteljske usluge, OIB 47566765713, Sveti Duh 117, 10000 Zagreb</izvorni_sadrzaj>
    <derivirana_varijabla naziv="DomainObject.Predmet.ProtustrankaWithAdressOIB_1">TAVA j.d.o.o. za ugostiteljske usluge, OIB 47566765713, Sveti Duh 117, 10000 Zagreb</derivirana_varijabla>
  </DomainObject.Predmet.ProtustrankaWithAdressOIB>
  <DomainObject.Predmet.ProtustrankaNazivFormated>
    <izvorni_sadrzaj>TAVA j.d.o.o. za ugostiteljske usluge</izvorni_sadrzaj>
    <derivirana_varijabla naziv="DomainObject.Predmet.ProtustrankaNazivFormated_1">TAVA j.d.o.o. za ugostiteljske usluge</derivirana_varijabla>
  </DomainObject.Predmet.ProtustrankaNazivFormated>
  <DomainObject.Predmet.ProtustrankaNazivFormatedOIB>
    <izvorni_sadrzaj>TAVA j.d.o.o. za ugostiteljske usluge, OIB 47566765713</izvorni_sadrzaj>
    <derivirana_varijabla naziv="DomainObject.Predmet.ProtustrankaNazivFormatedOIB_1">TAVA j.d.o.o. za ugostiteljske usluge, OIB 47566765713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44.St - N. Nekić Plevko</izvorni_sadrzaj>
    <derivirana_varijabla naziv="DomainObject.Predmet.Referada.Naziv_1">44.St - N. Nekić Plevko</derivirana_varijabla>
  </DomainObject.Predmet.Referada.Naziv>
  <DomainObject.Predmet.Referada.Oznaka>
    <izvorni_sadrzaj>44.St</izvorni_sadrzaj>
    <derivirana_varijabla naziv="DomainObject.Predmet.Referada.Oznaka_1">44.St</derivirana_varijabla>
  </DomainObject.Predmet.Referada.Oznaka>
  <DomainObject.Predmet.Referada.Prostorija.Naziv>
    <izvorni_sadrzaj>Soba DZ III 57</izvorni_sadrzaj>
    <derivirana_varijabla naziv="DomainObject.Predmet.Referada.Prostorija.Naziv_1">Soba DZ III 57</derivirana_varijabla>
  </DomainObject.Predmet.Referada.Prostorija.Naziv>
  <DomainObject.Predmet.Referada.Prostorija.Oznaka>
    <izvorni_sadrzaj>DZ III 57</izvorni_sadrzaj>
    <derivirana_varijabla naziv="DomainObject.Predmet.Referada.Prostorija.Oznaka_1">DZ III 57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44.St - N. Nekić Plevko</izvorni_sadrzaj>
    <derivirana_varijabla naziv="DomainObject.Predmet.TrenutnaLokacijaSpisa.Naziv_1">44.St - N. Nekić Plevko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Mirt</izvorni_sadrzaj>
    <derivirana_varijabla naziv="DomainObject.Predmet.Zapisnicar_1">Jasna Mirt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TAVA j.d.o.o. za ugostiteljske usluge zastupanog po punomoćniku Matija Ćuk</item>
    </izvorni_sadrzaj>
    <derivirana_varijabla naziv="DomainObject.Predmet.ProtuStrankaListFormated_1">
      <item>TAVA j.d.o.o. za ugostiteljske usluge zastupanog po punomoćniku Matija Ćuk</item>
    </derivirana_varijabla>
  </DomainObject.Predmet.ProtuStrankaListFormated>
  <DomainObject.Predmet.ProtuStrankaListFormatedOIB>
    <izvorni_sadrzaj>
      <item>TAVA j.d.o.o. za ugostiteljske usluge, OIB 47566765713 zastupanog po punomoćniku Matija Ćuk</item>
    </izvorni_sadrzaj>
    <derivirana_varijabla naziv="DomainObject.Predmet.ProtuStrankaListFormatedOIB_1">
      <item>TAVA j.d.o.o. za ugostiteljske usluge, OIB 47566765713 zastupanog po punomoćniku Matija Ćuk</item>
    </derivirana_varijabla>
  </DomainObject.Predmet.ProtuStrankaListFormatedOIB>
  <DomainObject.Predmet.ProtuStrankaListFormatedWithAdress>
    <izvorni_sadrzaj>
      <item>TAVA j.d.o.o. za ugostiteljske usluge, Sveti Duh 117, 10000 Zagreb zastupanog po punomoćniku Matija Ćuk</item>
    </izvorni_sadrzaj>
    <derivirana_varijabla naziv="DomainObject.Predmet.ProtuStrankaListFormatedWithAdress_1">
      <item>TAVA j.d.o.o. za ugostiteljske usluge, Sveti Duh 117, 10000 Zagreb zastupanog po punomoćniku Matija Ćuk</item>
    </derivirana_varijabla>
  </DomainObject.Predmet.ProtuStrankaListFormatedWithAdress>
  <DomainObject.Predmet.ProtuStrankaListFormatedWithAdressOIB>
    <izvorni_sadrzaj>
      <item>TAVA j.d.o.o. za ugostiteljske usluge, OIB 47566765713, Sveti Duh 117, 10000 Zagreb zastupanog po punomoćniku Matija Ćuk</item>
    </izvorni_sadrzaj>
    <derivirana_varijabla naziv="DomainObject.Predmet.ProtuStrankaListFormatedWithAdressOIB_1">
      <item>TAVA j.d.o.o. za ugostiteljske usluge, OIB 47566765713, Sveti Duh 117, 10000 Zagreb zastupanog po punomoćniku Matija Ćuk</item>
    </derivirana_varijabla>
  </DomainObject.Predmet.ProtuStrankaListFormatedWithAdressOIB>
  <DomainObject.Predmet.ProtuStrankaListNazivFormated>
    <izvorni_sadrzaj>
      <item>TAVA j.d.o.o. za ugostiteljske usluge</item>
    </izvorni_sadrzaj>
    <derivirana_varijabla naziv="DomainObject.Predmet.ProtuStrankaListNazivFormated_1">
      <item>TAVA j.d.o.o. za ugostiteljske usluge</item>
    </derivirana_varijabla>
  </DomainObject.Predmet.ProtuStrankaListNazivFormated>
  <DomainObject.Predmet.ProtuStrankaListNazivFormatedOIB>
    <izvorni_sadrzaj>
      <item>TAVA j.d.o.o. za ugostiteljske usluge, OIB 47566765713</item>
    </izvorni_sadrzaj>
    <derivirana_varijabla naziv="DomainObject.Predmet.ProtuStrankaListNazivFormatedOIB_1">
      <item>TAVA j.d.o.o. za ugostiteljske usluge, OIB 47566765713</item>
    </derivirana_varijabla>
  </DomainObject.Predmet.ProtuStrankaListNazivFormatedOIB>
  <DomainObject.Predmet.OstaliListFormated>
    <izvorni_sadrzaj>
      <item>Matija Ćuk punomoćnik sudionika u postupku TAVA j.d.o.o. za ugostiteljske usluge</item>
    </izvorni_sadrzaj>
    <derivirana_varijabla naziv="DomainObject.Predmet.OstaliListFormated_1">
      <item>Matija Ćuk punomoćnik sudionika u postupku TAVA j.d.o.o. za ugostiteljske usluge</item>
    </derivirana_varijabla>
  </DomainObject.Predmet.OstaliListFormated>
  <DomainObject.Predmet.OstaliListFormatedOIB>
    <izvorni_sadrzaj>
      <item>Matija Ćuk, OIB 70221187616 punomoćnik sudionika u postupku TAVA j.d.o.o. za ugostiteljske usluge</item>
    </izvorni_sadrzaj>
    <derivirana_varijabla naziv="DomainObject.Predmet.OstaliListFormatedOIB_1">
      <item>Matija Ćuk, OIB 70221187616 punomoćnik sudionika u postupku TAVA j.d.o.o. za ugostiteljske usluge</item>
    </derivirana_varijabla>
  </DomainObject.Predmet.OstaliListFormatedOIB>
  <DomainObject.Predmet.OstaliListFormatedWithAdress>
    <izvorni_sadrzaj>
      <item>Matija Ćuk, Alagovićeva 16, 10000 Zagreb punomoćnik sudionika u postupku TAVA j.d.o.o. za ugostiteljske usluge</item>
    </izvorni_sadrzaj>
    <derivirana_varijabla naziv="DomainObject.Predmet.OstaliListFormatedWithAdress_1">
      <item>Matija Ćuk, Alagovićeva 16, 10000 Zagreb punomoćnik sudionika u postupku TAVA j.d.o.o. za ugostiteljske usluge</item>
    </derivirana_varijabla>
  </DomainObject.Predmet.OstaliListFormatedWithAdress>
  <DomainObject.Predmet.OstaliListFormatedWithAdressOIB>
    <izvorni_sadrzaj>
      <item>Matija Ćuk, OIB 70221187616, Alagovićeva 16, 10000 Zagreb punomoćnik sudionika u postupku TAVA j.d.o.o. za ugostiteljske usluge</item>
    </izvorni_sadrzaj>
    <derivirana_varijabla naziv="DomainObject.Predmet.OstaliListFormatedWithAdressOIB_1">
      <item>Matija Ćuk, OIB 70221187616, Alagovićeva 16, 10000 Zagreb punomoćnik sudionika u postupku TAVA j.d.o.o. za ugostiteljske usluge</item>
    </derivirana_varijabla>
  </DomainObject.Predmet.OstaliListFormatedWithAdressOIB>
  <DomainObject.Predmet.OstaliListNazivFormated>
    <izvorni_sadrzaj>
      <item>Matija Ćuk</item>
    </izvorni_sadrzaj>
    <derivirana_varijabla naziv="DomainObject.Predmet.OstaliListNazivFormated_1">
      <item>Matija Ćuk</item>
    </derivirana_varijabla>
  </DomainObject.Predmet.OstaliListNazivFormated>
  <DomainObject.Predmet.OstaliListNazivFormatedOIB>
    <izvorni_sadrzaj>
      <item>Matija Ćuk, OIB 70221187616</item>
    </izvorni_sadrzaj>
    <derivirana_varijabla naziv="DomainObject.Predmet.OstaliListNazivFormatedOIB_1">
      <item>Matija Ćuk, OIB 70221187616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2017.</izvorni_sadrzaj>
    <derivirana_varijabla naziv="DomainObject.Datum_1">9.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TAVA j.d.o.o. za ugostiteljske usluge</izvorni_sadrzaj>
    <derivirana_varijabla naziv="DomainObject.Predmet.ProtustrankaIDrugi_1">TAVA j.d.o.o. za ugostiteljske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TAVA j.d.o.o. za ugostiteljske usluge, OIB 47566765713, Sveti Duh 117, 10000 Zagreb</izvorni_sadrzaj>
    <derivirana_varijabla naziv="DomainObject.Predmet.ProtustrankaIDrugiAdressOIB_1">TAVA j.d.o.o. za ugostiteljske usluge, OIB 47566765713, Sveti Duh 117,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TAVA j.d.o.o. za ugostiteljske usluge</item>
      <item>Matija Ćuk</item>
    </izvorni_sadrzaj>
    <derivirana_varijabla naziv="DomainObject.Predmet.SudioniciListNaziv_1">
      <item>FINA Regionalni centar Zagreb</item>
      <item>TAVA j.d.o.o. za ugostiteljske usluge</item>
      <item>Matija Ćuk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TAVA j.d.o.o. za ugostiteljske usluge, OIB 47566765713, Sveti Duh 117,10000 Zagreb</item>
      <item>Matija Ćuk, OIB 70221187616, Alagovićeva 16,10000 Zagreb</item>
    </izvorni_sadrzaj>
    <derivirana_varijabla naziv="DomainObject.Predmet.SudioniciListAdressOIB_1">
      <item>FINA Regionalni centar Zagreb, OIB 85821130368, Trg svibanjskih žrtava 1995. br. 1,10000 Zagreb</item>
      <item>TAVA j.d.o.o. za ugostiteljske usluge, OIB 47566765713, Sveti Duh 117,10000 Zagreb</item>
      <item>Matija Ćuk, OIB 70221187616, Alagovićeva 16,10000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47566765713</item>
      <item>, OIB 70221187616</item>
    </izvorni_sadrzaj>
    <derivirana_varijabla naziv="DomainObject.Predmet.SudioniciListNazivOIB_1">
      <item>, OIB 85821130368</item>
      <item>, OIB 47566765713</item>
      <item>, OIB 70221187616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258</properties:Words>
  <properties:Characters>1370</properties:Characters>
  <properties:Lines>41</properties:Lines>
  <properties:Paragraphs>16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2017-03-09T11:24:00Z</dcterms:created>
  <dc:creator>Nada Nekić Plevko</dc:creator>
  <cp:lastModifiedBy>Nada Nekić Plevko</cp:lastModifiedBy>
  <cp:lastPrinted>2017-03-09T09:12:00Z</cp:lastPrinted>
  <dcterms:modified xmlns:xsi="http://www.w3.org/2001/XMLSchema-instance" xsi:type="dcterms:W3CDTF">2017-03-09T11:25:00Z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