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f373" w14:paraId="6a4f373"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rsidRPr="00337798">
      <w:pPr>
        <w:jc w:val="center"/>
      </w:pPr>
      <w:r w:rsidRPr="00337798">
        <w:t xml:space="preserve">I </w:t>
      </w:r>
    </w:p>
    <w:p w:rsidRDefault="00547F91" w:rsidP="00547F91" w:rsidR="00547F91" w:rsidRPr="00337798">
      <w:pPr>
        <w:jc w:val="center"/>
      </w:pPr>
      <w:r w:rsidRPr="00337798">
        <w:t>Z A K L J U Č A K</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postupajući po prijedlogu Financijske agencije, radi pokretanja stečajnog postupka </w:t>
      </w:r>
      <w:r w:rsidRPr="008600EF">
        <w:t xml:space="preserve">nad dužnikom </w:t>
      </w:r>
      <w:r>
        <w:t xml:space="preserve">GLADUŠ j.d.o.o., Zagreb, </w:t>
      </w:r>
      <w:proofErr w:type="spellStart"/>
      <w:r>
        <w:t>Rušiščak</w:t>
      </w:r>
      <w:proofErr w:type="spellEnd"/>
      <w:r>
        <w:t xml:space="preserve"> 8/A., </w:t>
      </w:r>
      <w:proofErr w:type="spellStart"/>
      <w:r>
        <w:t>OIB</w:t>
      </w:r>
      <w:proofErr w:type="spellEnd"/>
      <w:r>
        <w:t xml:space="preserve"> </w:t>
      </w:r>
      <w:proofErr w:type="spellStart"/>
      <w:r>
        <w:t>96984227261</w:t>
      </w:r>
      <w:proofErr w:type="spellEnd"/>
      <w:r w:rsidRPr="008600EF">
        <w:t xml:space="preserve">, </w:t>
      </w:r>
      <w:r>
        <w:t>d</w:t>
      </w:r>
      <w:r w:rsidRPr="008600EF">
        <w:t xml:space="preserve">ana </w:t>
      </w:r>
      <w:proofErr w:type="spellStart"/>
      <w:r w:rsidR="001E4D88">
        <w:t>6.veljače</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1E4D88">
        <w:t xml:space="preserve">GLADUŠ j.d.o.o., Zagreb, </w:t>
      </w:r>
      <w:proofErr w:type="spellStart"/>
      <w:r w:rsidR="001E4D88">
        <w:t>Rušiščak</w:t>
      </w:r>
      <w:proofErr w:type="spellEnd"/>
      <w:r w:rsidR="001E4D88">
        <w:t xml:space="preserve"> 8/A., </w:t>
      </w:r>
      <w:proofErr w:type="spellStart"/>
      <w:r w:rsidR="001E4D88">
        <w:t>OIB</w:t>
      </w:r>
      <w:proofErr w:type="spellEnd"/>
      <w:r w:rsidR="001E4D88">
        <w:t xml:space="preserve"> </w:t>
      </w:r>
      <w:proofErr w:type="spellStart"/>
      <w:r w:rsidR="001E4D88">
        <w:t>96984227261</w:t>
      </w:r>
      <w:proofErr w:type="spellEnd"/>
      <w:r w:rsidR="00D979AC"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D31">
        <w:t>33</w:t>
      </w:r>
      <w:r w:rsidR="001E4D88">
        <w:t>83</w:t>
      </w:r>
      <w:proofErr w:type="spellEnd"/>
      <w:r w:rsidR="00B807AF">
        <w:t>-</w:t>
      </w:r>
      <w:proofErr w:type="spellStart"/>
      <w:r w:rsidR="00B807AF">
        <w:t>1</w:t>
      </w:r>
      <w:r w:rsidR="001E4D88">
        <w:t>7</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1E4D88" w:rsidP="001E4D88" w:rsidR="001E4D88">
      <w:pPr>
        <w:ind w:firstLine="708"/>
        <w:jc w:val="both"/>
      </w:pPr>
      <w:r>
        <w:t xml:space="preserve">Nad pravnom osobom naznačenoj u izreci rješenje Financijska agencija je ovom sudu temeljem odredbe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1E4D88" w:rsidP="001E4D88" w:rsidR="001E4D88">
      <w:pPr>
        <w:ind w:firstLine="708"/>
        <w:jc w:val="both"/>
      </w:pPr>
    </w:p>
    <w:p w:rsidRDefault="001E4D88" w:rsidP="001E4D88" w:rsidR="001E4D88">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1E4D88" w:rsidP="001E4D88" w:rsidR="001E4D88">
      <w:pPr>
        <w:ind w:firstLine="708"/>
        <w:jc w:val="both"/>
      </w:pPr>
      <w:r>
        <w:t xml:space="preserve">U prijedlogu Financijske agencije se navodi kako na dan </w:t>
      </w:r>
      <w:proofErr w:type="spellStart"/>
      <w:r>
        <w:t>20.prosinca</w:t>
      </w:r>
      <w:proofErr w:type="spellEnd"/>
      <w:r>
        <w:t xml:space="preserve"> </w:t>
      </w:r>
      <w:proofErr w:type="spellStart"/>
      <w:r>
        <w:t>2017</w:t>
      </w:r>
      <w:proofErr w:type="spellEnd"/>
      <w:r>
        <w:t xml:space="preserve">. dužnik u  očevidniku redoslijeda osnova za plaćanje dužnik ima evidentirane neizvršene osnove za plaćanje u neprekinutom razdoblju od </w:t>
      </w:r>
      <w:proofErr w:type="spellStart"/>
      <w:r>
        <w:t>126</w:t>
      </w:r>
      <w:proofErr w:type="spellEnd"/>
      <w:r>
        <w:t xml:space="preserve"> dana, u ukupnom iznosu od </w:t>
      </w:r>
      <w:proofErr w:type="spellStart"/>
      <w:r>
        <w:t>77.640</w:t>
      </w:r>
      <w:proofErr w:type="spellEnd"/>
      <w:r>
        <w:t>,</w:t>
      </w:r>
      <w:proofErr w:type="spellStart"/>
      <w:r>
        <w:t>86</w:t>
      </w:r>
      <w:proofErr w:type="spellEnd"/>
      <w:r>
        <w:t xml:space="preserve"> kn. </w:t>
      </w:r>
    </w:p>
    <w:p w:rsidRDefault="00E05D31" w:rsidP="00E05D31" w:rsidR="00E05D31">
      <w:pPr>
        <w:ind w:firstLine="708"/>
        <w:jc w:val="both"/>
      </w:pPr>
    </w:p>
    <w:p w:rsidRDefault="005D71BD" w:rsidP="005D71BD" w:rsidR="005D71BD">
      <w:pPr>
        <w:ind w:firstLine="708"/>
        <w:jc w:val="both"/>
      </w:pPr>
      <w:r>
        <w:t xml:space="preserve">Rješenjem ovog suda od </w:t>
      </w:r>
      <w:proofErr w:type="spellStart"/>
      <w:r w:rsidR="00050039">
        <w:t>3.prosinca</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671DF0">
      <w:pPr>
        <w:ind w:firstLine="708"/>
        <w:jc w:val="both"/>
      </w:pPr>
      <w:r w:rsidRPr="005E6979">
        <w:t xml:space="preserve">Na ročištu radi </w:t>
      </w:r>
      <w:r>
        <w:t>očitovanja</w:t>
      </w:r>
      <w:r w:rsidRPr="005E6979">
        <w:t xml:space="preserve"> o prijedlogu </w:t>
      </w:r>
      <w:r w:rsidR="00050039">
        <w:t xml:space="preserve">od </w:t>
      </w:r>
      <w:proofErr w:type="spellStart"/>
      <w:r w:rsidR="00050039">
        <w:t>6.veljače</w:t>
      </w:r>
      <w:proofErr w:type="spellEnd"/>
      <w:r w:rsidR="00294CC4">
        <w:t xml:space="preserve"> </w:t>
      </w:r>
      <w:proofErr w:type="spellStart"/>
      <w:r>
        <w:t>201</w:t>
      </w:r>
      <w:r w:rsidR="00050039">
        <w:t>9</w:t>
      </w:r>
      <w:proofErr w:type="spellEnd"/>
      <w:r>
        <w:t xml:space="preserve">. dužnik je priznao postojanje stečajnog razloga nesposobnosti za plaćanje. Na istom ročištu je proveden uvid u dopis </w:t>
      </w:r>
      <w:r>
        <w:lastRenderedPageBreak/>
        <w:t xml:space="preserve">Financijske agencije od </w:t>
      </w:r>
      <w:proofErr w:type="spellStart"/>
      <w:r w:rsidR="00050039">
        <w:t>4.prosinca</w:t>
      </w:r>
      <w:proofErr w:type="spellEnd"/>
      <w:r w:rsidR="00946325">
        <w:t xml:space="preserve"> </w:t>
      </w:r>
      <w:proofErr w:type="spellStart"/>
      <w:r>
        <w:t>2018</w:t>
      </w:r>
      <w:proofErr w:type="spellEnd"/>
      <w:r>
        <w:t xml:space="preserve">. prema kojem je na dan </w:t>
      </w:r>
      <w:proofErr w:type="spellStart"/>
      <w:r w:rsidR="00050039">
        <w:t>20.prosinca</w:t>
      </w:r>
      <w:proofErr w:type="spellEnd"/>
      <w:r>
        <w:t xml:space="preserve"> </w:t>
      </w:r>
      <w:proofErr w:type="spellStart"/>
      <w:r>
        <w:t>201</w:t>
      </w:r>
      <w:r w:rsidR="00050039">
        <w:t>7</w:t>
      </w:r>
      <w:r>
        <w:t>.račun</w:t>
      </w:r>
      <w:proofErr w:type="spellEnd"/>
      <w:r>
        <w:t xml:space="preserve"> dužnika u neprekidnoj blokadi </w:t>
      </w:r>
      <w:proofErr w:type="spellStart"/>
      <w:r w:rsidR="00C25B8B">
        <w:t>120</w:t>
      </w:r>
      <w:proofErr w:type="spellEnd"/>
      <w:r w:rsidR="00C25B8B">
        <w:t xml:space="preserve"> dana</w:t>
      </w:r>
      <w:r w:rsidR="00422DC1">
        <w:t xml:space="preserve">, </w:t>
      </w:r>
      <w:r>
        <w:t xml:space="preserve"> a iznos blokade je </w:t>
      </w:r>
      <w:proofErr w:type="spellStart"/>
      <w:r w:rsidR="00C25B8B">
        <w:t>77.640</w:t>
      </w:r>
      <w:proofErr w:type="spellEnd"/>
      <w:r w:rsidR="00C25B8B">
        <w:t>,</w:t>
      </w:r>
      <w:proofErr w:type="spellStart"/>
      <w:r w:rsidR="00C25B8B">
        <w:t>86</w:t>
      </w:r>
      <w:proofErr w:type="spellEnd"/>
      <w:r w:rsidR="00671DF0">
        <w:t xml:space="preserve"> kn</w:t>
      </w:r>
      <w:r>
        <w:t>, te uvid u iz</w:t>
      </w:r>
      <w:r w:rsidR="00422DC1">
        <w:t xml:space="preserve">javu </w:t>
      </w:r>
      <w:proofErr w:type="spellStart"/>
      <w:r w:rsidR="00422DC1">
        <w:t>zz</w:t>
      </w:r>
      <w:proofErr w:type="spellEnd"/>
      <w:r w:rsidR="00422DC1">
        <w:t xml:space="preserve"> dužnika prema kojoj dužnik nema nikakve imovine. </w:t>
      </w:r>
    </w:p>
    <w:p w:rsidRDefault="00EE38DB" w:rsidP="00EE38DB" w:rsidR="00EE38DB">
      <w:pPr>
        <w:ind w:firstLine="708"/>
        <w:jc w:val="both"/>
      </w:pPr>
      <w:proofErr w:type="spellStart"/>
      <w:r>
        <w:t>ZZ</w:t>
      </w:r>
      <w:proofErr w:type="spellEnd"/>
      <w:r>
        <w:t xml:space="preserve"> dužnika je također izjavio da dužnik ne obavlja djelatnost i nema uvjeta za obavljanje djelatnosti.</w:t>
      </w:r>
    </w:p>
    <w:p w:rsidRDefault="00C25B8B" w:rsidP="005D71BD" w:rsidR="00C25B8B">
      <w:pPr>
        <w:ind w:firstLine="708"/>
        <w:jc w:val="both"/>
      </w:pP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w:t>
      </w:r>
      <w:proofErr w:type="spellStart"/>
      <w:r w:rsidR="00825872">
        <w:t>susatava</w:t>
      </w:r>
      <w:proofErr w:type="spellEnd"/>
      <w:r w:rsidR="00825872">
        <w:t xml:space="preserve">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 xml:space="preserve">naprijed navedenog </w:t>
      </w:r>
      <w:r>
        <w:t xml:space="preserve">dopisa Financijske agencije od </w:t>
      </w:r>
      <w:proofErr w:type="spellStart"/>
      <w:r w:rsidR="004B0AD0">
        <w:t>4.prosinca</w:t>
      </w:r>
      <w:proofErr w:type="spellEnd"/>
      <w:r w:rsidR="004B0AD0">
        <w:t xml:space="preserve"> </w:t>
      </w:r>
      <w:proofErr w:type="spellStart"/>
      <w:r w:rsidR="004B0AD0">
        <w:t>2018</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5D71BD" w:rsidR="005D71BD">
      <w:pPr>
        <w:pStyle w:val="Tijeloteksta"/>
        <w:ind w:firstLine="708"/>
      </w:pPr>
      <w:r>
        <w:t xml:space="preserve"> </w:t>
      </w:r>
    </w:p>
    <w:p w:rsidRDefault="005D71BD" w:rsidP="005D71BD" w:rsidR="009839BB">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5D71BD" w:rsidR="005D71BD">
      <w:pPr>
        <w:ind w:firstLine="720"/>
        <w:jc w:val="both"/>
        <w:rPr>
          <w:lang w:val="pl-PL"/>
        </w:rPr>
      </w:pPr>
      <w:r>
        <w:t xml:space="preserve"> </w:t>
      </w:r>
    </w:p>
    <w:p w:rsidRDefault="005D71BD" w:rsidP="005D71BD" w:rsidR="005D71BD">
      <w:pPr>
        <w:overflowPunct w:val="false"/>
        <w:jc w:val="both"/>
      </w:pPr>
      <w:r>
        <w:tab/>
        <w:t xml:space="preserve">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4C0A12" w:rsidP="005D71BD" w:rsidR="004C0A12">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rsidRPr="00B11FC7">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 xml:space="preserve">u, </w:t>
      </w:r>
      <w:proofErr w:type="spellStart"/>
      <w:r w:rsidR="004B0AD0">
        <w:t>6.veljače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DB5A38">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DB5A38" w:rsidP="00DB5A38" w:rsidR="00DB5A38">
      <w:pPr>
        <w:ind w:firstLine="708" w:left="4248"/>
        <w:jc w:val="both"/>
      </w:pPr>
      <w:r>
        <w:t xml:space="preserve">Za točnost </w:t>
      </w:r>
      <w:proofErr w:type="spellStart"/>
      <w:r>
        <w:t>otpravka</w:t>
      </w:r>
      <w:proofErr w:type="spellEnd"/>
      <w:r>
        <w:t>, ovlašteni službenik:</w:t>
      </w:r>
    </w:p>
    <w:p w:rsidRDefault="00DB5A38" w:rsidP="00422EE0" w:rsidR="00DB5A38">
      <w:pPr>
        <w:jc w:val="both"/>
      </w:pPr>
      <w:r>
        <w:t xml:space="preserve">             </w:t>
      </w:r>
      <w:r>
        <w:tab/>
      </w:r>
      <w:r>
        <w:tab/>
      </w:r>
      <w:r>
        <w:tab/>
      </w:r>
      <w:r>
        <w:tab/>
      </w:r>
      <w:r>
        <w:tab/>
      </w:r>
      <w:r>
        <w:tab/>
        <w:t xml:space="preserve">  </w:t>
      </w:r>
      <w:r>
        <w:tab/>
      </w:r>
      <w:r>
        <w:tab/>
        <w:t>Valentina Delač</w:t>
      </w:r>
    </w:p>
    <w:p w:rsidRDefault="004C66B3" w:rsidP="004C66B3"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402675">
      <w:t>3</w:t>
    </w:r>
    <w:r w:rsidR="00547F91">
      <w:t>383</w:t>
    </w:r>
    <w:proofErr w:type="spellEnd"/>
    <w:r w:rsidR="009B181B">
      <w:t>/</w:t>
    </w:r>
    <w:proofErr w:type="spellStart"/>
    <w:r w:rsidR="00111B7E">
      <w:t>20</w:t>
    </w:r>
    <w:r w:rsidR="009B181B">
      <w:t>1</w:t>
    </w:r>
    <w:r w:rsidR="00547F91">
      <w:t>7</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548F3"/>
    <w:rsid w:val="001764CB"/>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7D55"/>
    <w:rsid w:val="002D5087"/>
    <w:rsid w:val="002E0876"/>
    <w:rsid w:val="002E1ABD"/>
    <w:rsid w:val="00316D0D"/>
    <w:rsid w:val="003525CB"/>
    <w:rsid w:val="003650D7"/>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78C7"/>
    <w:rsid w:val="00694754"/>
    <w:rsid w:val="006B3E63"/>
    <w:rsid w:val="007047B9"/>
    <w:rsid w:val="007059CC"/>
    <w:rsid w:val="00711540"/>
    <w:rsid w:val="00723272"/>
    <w:rsid w:val="007261D9"/>
    <w:rsid w:val="00751364"/>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7E47"/>
    <w:rsid w:val="00A46A9D"/>
    <w:rsid w:val="00A75EA1"/>
    <w:rsid w:val="00A75F17"/>
    <w:rsid w:val="00A851A3"/>
    <w:rsid w:val="00AA2F95"/>
    <w:rsid w:val="00AA716F"/>
    <w:rsid w:val="00AE4008"/>
    <w:rsid w:val="00AF28A0"/>
    <w:rsid w:val="00B0223B"/>
    <w:rsid w:val="00B11FC7"/>
    <w:rsid w:val="00B33C2C"/>
    <w:rsid w:val="00B33C8D"/>
    <w:rsid w:val="00B73225"/>
    <w:rsid w:val="00B807AF"/>
    <w:rsid w:val="00B9382A"/>
    <w:rsid w:val="00BD3082"/>
    <w:rsid w:val="00BE431A"/>
    <w:rsid w:val="00BE5577"/>
    <w:rsid w:val="00BF01D0"/>
    <w:rsid w:val="00C06762"/>
    <w:rsid w:val="00C22E20"/>
    <w:rsid w:val="00C23ADD"/>
    <w:rsid w:val="00C25B8B"/>
    <w:rsid w:val="00C26E53"/>
    <w:rsid w:val="00C72DD7"/>
    <w:rsid w:val="00C90729"/>
    <w:rsid w:val="00D378B3"/>
    <w:rsid w:val="00D37A10"/>
    <w:rsid w:val="00D4628D"/>
    <w:rsid w:val="00D511D2"/>
    <w:rsid w:val="00D677F7"/>
    <w:rsid w:val="00D803A5"/>
    <w:rsid w:val="00D9609B"/>
    <w:rsid w:val="00D979AC"/>
    <w:rsid w:val="00DB5A38"/>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DB5A38"/>
    <w:rPr>
      <w:color w:val="808080"/>
      <w:bdr w:space="0" w:sz="0" w:color="auto" w:val="none"/>
      <w:shd w:fill="auto" w:color="auto" w:val="clear"/>
    </w:rPr>
  </w:style>
  <w:style w:customStyle="true" w:styleId="eSPISCCParagraphDefaultFont" w:type="character">
    <w:name w:val="eSPIS_CC_Paragraph Default Font"/>
    <w:basedOn w:val="Zadanifontodlomka"/>
    <w:rsid w:val="00DB5A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5A38"/>
    <w:rPr>
      <w:bdr w:space="0" w:sz="0" w:color="auto" w:val="none"/>
      <w:shd w:fill="FFFFCC" w:color="auto" w:val="clear"/>
      <w:lang w:val="hr-HR"/>
    </w:rPr>
  </w:style>
  <w:style w:customStyle="true" w:styleId="PozadinaSvijetloCrvena" w:type="character">
    <w:name w:val="Pozadina_SvijetloCrvena"/>
    <w:basedOn w:val="eSPISCCParagraphDefaultFont"/>
    <w:rsid w:val="00DB5A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5A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DB5A38"/>
    <w:rPr>
      <w:color w:val="808080"/>
      <w:bdr w:color="auto" w:space="0" w:sz="0" w:val="none"/>
      <w:shd w:color="auto" w:fill="auto" w:val="clear"/>
    </w:rPr>
  </w:style>
  <w:style w:customStyle="1" w:styleId="eSPISCCParagraphDefaultFont" w:type="character">
    <w:name w:val="eSPIS_CC_Paragraph Default Font"/>
    <w:basedOn w:val="Zadanifontodlomka"/>
    <w:rsid w:val="00DB5A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5A38"/>
    <w:rPr>
      <w:bdr w:color="auto" w:space="0" w:sz="0" w:val="none"/>
      <w:shd w:color="auto" w:fill="FFFFCC" w:val="clear"/>
      <w:lang w:val="hr-HR"/>
    </w:rPr>
  </w:style>
  <w:style w:customStyle="1" w:styleId="PozadinaSvijetloCrvena" w:type="character">
    <w:name w:val="Pozadina_SvijetloCrvena"/>
    <w:basedOn w:val="eSPISCCParagraphDefaultFont"/>
    <w:rsid w:val="00DB5A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5A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3383</izvorni_sadrzaj>
    <derivirana_varijabla naziv="DomainObject.Predmet.Broj_1">3383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St-3383/2017</izvorni_sadrzaj>
    <derivirana_varijabla naziv="DomainObject.Predmet.OznakaBroj_1">St-3383/2017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GLADUŠ j.d.o.o. za ugostiteljstvo i proizvodnju</izvorni_sadrzaj>
    <derivirana_varijabla naziv="DomainObject.Predmet.ProtustrankaFormated_1">  GLADUŠ j.d.o.o. za ugostiteljstvo i proizvodnju</derivirana_varijabla>
  </DomainObject.Predmet.ProtustrankaFormated>
  <DomainObject.Predmet.ProtustrankaFormatedOIB>
    <izvorni_sadrzaj>  GLADUŠ j.d.o.o. za ugostiteljstvo i proizvodnju, OIB 96984227261</izvorni_sadrzaj>
    <derivirana_varijabla naziv="DomainObject.Predmet.ProtustrankaFormatedOIB_1">  GLADUŠ j.d.o.o. za ugostiteljstvo i proizvodnju, OIB 96984227261</derivirana_varijabla>
  </DomainObject.Predmet.ProtustrankaFormatedOIB>
  <DomainObject.Predmet.ProtustrankaFormatedWithAdress>
    <izvorni_sadrzaj> GLADUŠ j.d.o.o. za ugostiteljstvo i proizvodnju, Rušiščak 8A, 10000 Zagreb</izvorni_sadrzaj>
    <derivirana_varijabla naziv="DomainObject.Predmet.ProtustrankaFormatedWithAdress_1"> GLADUŠ j.d.o.o. za ugostiteljstvo i proizvodnju, Rušiščak 8A, 10000 Zagreb</derivirana_varijabla>
  </DomainObject.Predmet.ProtustrankaFormatedWithAdress>
  <DomainObject.Predmet.ProtustrankaFormatedWithAdressOIB>
    <izvorni_sadrzaj> GLADUŠ j.d.o.o. za ugostiteljstvo i proizvodnju, OIB 96984227261, Rušiščak 8A, 10000 Zagreb</izvorni_sadrzaj>
    <derivirana_varijabla naziv="DomainObject.Predmet.ProtustrankaFormatedWithAdressOIB_1"> GLADUŠ j.d.o.o. za ugostiteljstvo i proizvodnju, OIB 96984227261, Rušiščak 8A, 10000 Zagreb</derivirana_varijabla>
  </DomainObject.Predmet.ProtustrankaFormatedWithAdressOIB>
  <DomainObject.Predmet.ProtustrankaWithAdress>
    <izvorni_sadrzaj>GLADUŠ j.d.o.o. za ugostiteljstvo i proizvodnju Rušiščak 8A, 10000 Zagreb</izvorni_sadrzaj>
    <derivirana_varijabla naziv="DomainObject.Predmet.ProtustrankaWithAdress_1">GLADUŠ j.d.o.o. za ugostiteljstvo i proizvodnju Rušiščak 8A, 10000 Zagreb</derivirana_varijabla>
  </DomainObject.Predmet.ProtustrankaWithAdress>
  <DomainObject.Predmet.ProtustrankaWithAdressOIB>
    <izvorni_sadrzaj>GLADUŠ j.d.o.o. za ugostiteljstvo i proizvodnju, OIB 96984227261, Rušiščak 8A, 10000 Zagreb</izvorni_sadrzaj>
    <derivirana_varijabla naziv="DomainObject.Predmet.ProtustrankaWithAdressOIB_1">GLADUŠ j.d.o.o. za ugostiteljstvo i proizvodnju, OIB 96984227261, Rušiščak 8A, 10000 Zagreb</derivirana_varijabla>
  </DomainObject.Predmet.ProtustrankaWithAdressOIB>
  <DomainObject.Predmet.ProtustrankaNazivFormated>
    <izvorni_sadrzaj>GLADUŠ j.d.o.o. za ugostiteljstvo i proizvodnju</izvorni_sadrzaj>
    <derivirana_varijabla naziv="DomainObject.Predmet.ProtustrankaNazivFormated_1">GLADUŠ j.d.o.o. za ugostiteljstvo i proizvodnju</derivirana_varijabla>
  </DomainObject.Predmet.ProtustrankaNazivFormated>
  <DomainObject.Predmet.ProtustrankaNazivFormatedOIB>
    <izvorni_sadrzaj>GLADUŠ j.d.o.o. za ugostiteljstvo i proizvodnju, OIB 96984227261</izvorni_sadrzaj>
    <derivirana_varijabla naziv="DomainObject.Predmet.ProtustrankaNazivFormatedOIB_1">GLADUŠ j.d.o.o. za ugostiteljstvo i proizvodnju, OIB 96984227261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GLADUŠ j.d.o.o. za ugostiteljstvo i proizvodnju</item>
    </izvorni_sadrzaj>
    <derivirana_varijabla naziv="DomainObject.Predmet.ProtuStrankaListFormated_1">
      <item>GLADUŠ j.d.o.o. za ugostiteljstvo i proizvodnju</item>
    </derivirana_varijabla>
  </DomainObject.Predmet.ProtuStrankaListFormated>
  <DomainObject.Predmet.ProtuStrankaListFormatedOIB>
    <izvorni_sadrzaj>
      <item>GLADUŠ j.d.o.o. za ugostiteljstvo i proizvodnju, OIB 96984227261</item>
    </izvorni_sadrzaj>
    <derivirana_varijabla naziv="DomainObject.Predmet.ProtuStrankaListFormatedOIB_1">
      <item>GLADUŠ j.d.o.o. za ugostiteljstvo i proizvodnju, OIB 96984227261</item>
    </derivirana_varijabla>
  </DomainObject.Predmet.ProtuStrankaListFormatedOIB>
  <DomainObject.Predmet.ProtuStrankaListFormatedWithAdress>
    <izvorni_sadrzaj>
      <item>GLADUŠ j.d.o.o. za ugostiteljstvo i proizvodnju, Rušiščak 8A, 10000 Zagreb</item>
    </izvorni_sadrzaj>
    <derivirana_varijabla naziv="DomainObject.Predmet.ProtuStrankaListFormatedWithAdress_1">
      <item>GLADUŠ j.d.o.o. za ugostiteljstvo i proizvodnju, Rušiščak 8A, 10000 Zagreb</item>
    </derivirana_varijabla>
  </DomainObject.Predmet.ProtuStrankaListFormatedWithAdress>
  <DomainObject.Predmet.ProtuStrankaListFormatedWithAdressOIB>
    <izvorni_sadrzaj>
      <item>GLADUŠ j.d.o.o. za ugostiteljstvo i proizvodnju, OIB 96984227261, Rušiščak 8A, 10000 Zagreb</item>
    </izvorni_sadrzaj>
    <derivirana_varijabla naziv="DomainObject.Predmet.ProtuStrankaListFormatedWithAdressOIB_1">
      <item>GLADUŠ j.d.o.o. za ugostiteljstvo i proizvodnju, OIB 96984227261, Rušiščak 8A, 10000 Zagreb</item>
    </derivirana_varijabla>
  </DomainObject.Predmet.ProtuStrankaListFormatedWithAdressOIB>
  <DomainObject.Predmet.ProtuStrankaListNazivFormated>
    <izvorni_sadrzaj>
      <item>GLADUŠ j.d.o.o. za ugostiteljstvo i proizvodnju</item>
    </izvorni_sadrzaj>
    <derivirana_varijabla naziv="DomainObject.Predmet.ProtuStrankaListNazivFormated_1">
      <item>GLADUŠ j.d.o.o. za ugostiteljstvo i proizvodnju</item>
    </derivirana_varijabla>
  </DomainObject.Predmet.ProtuStrankaListNazivFormated>
  <DomainObject.Predmet.ProtuStrankaListNazivFormatedOIB>
    <izvorni_sadrzaj>
      <item>GLADUŠ j.d.o.o. za ugostiteljstvo i proizvodnju, OIB 96984227261</item>
    </izvorni_sadrzaj>
    <derivirana_varijabla naziv="DomainObject.Predmet.ProtuStrankaListNazivFormatedOIB_1">
      <item>GLADUŠ j.d.o.o. za ugostiteljstvo i proizvodnju, OIB 96984227261</item>
    </derivirana_varijabla>
  </DomainObject.Predmet.ProtuStrankaListNazivFormatedOIB>
  <DomainObject.Predmet.OstaliListFormated>
    <izvorni_sadrzaj>
      <item>Darko Novosel</item>
    </izvorni_sadrzaj>
    <derivirana_varijabla naziv="DomainObject.Predmet.OstaliListFormated_1">
      <item>Darko Novosel</item>
    </derivirana_varijabla>
  </DomainObject.Predmet.OstaliListFormated>
  <DomainObject.Predmet.OstaliListFormatedOIB>
    <izvorni_sadrzaj>
      <item>Darko Novosel, OIB 46941013438</item>
    </izvorni_sadrzaj>
    <derivirana_varijabla naziv="DomainObject.Predmet.OstaliListFormatedOIB_1">
      <item>Darko Novosel, OIB 46941013438</item>
    </derivirana_varijabla>
  </DomainObject.Predmet.OstaliListFormatedOIB>
  <DomainObject.Predmet.OstaliListFormatedWithAdress>
    <izvorni_sadrzaj>
      <item>Darko Novosel, Rušiščak 8/A, 10000 Zagreb</item>
    </izvorni_sadrzaj>
    <derivirana_varijabla naziv="DomainObject.Predmet.OstaliListFormatedWithAdress_1">
      <item>Darko Novosel, Rušiščak 8/A, 10000 Zagreb</item>
    </derivirana_varijabla>
  </DomainObject.Predmet.OstaliListFormatedWithAdress>
  <DomainObject.Predmet.OstaliListFormatedWithAdressOIB>
    <izvorni_sadrzaj>
      <item>Darko Novosel, OIB 46941013438, Rušiščak 8/A, 10000 Zagreb</item>
    </izvorni_sadrzaj>
    <derivirana_varijabla naziv="DomainObject.Predmet.OstaliListFormatedWithAdressOIB_1">
      <item>Darko Novosel, OIB 46941013438, Rušiščak 8/A, 10000 Zagreb</item>
    </derivirana_varijabla>
  </DomainObject.Predmet.OstaliListFormatedWithAdressOIB>
  <DomainObject.Predmet.OstaliListNazivFormated>
    <izvorni_sadrzaj>
      <item>Darko Novosel</item>
    </izvorni_sadrzaj>
    <derivirana_varijabla naziv="DomainObject.Predmet.OstaliListNazivFormated_1">
      <item>Darko Novosel</item>
    </derivirana_varijabla>
  </DomainObject.Predmet.OstaliListNazivFormated>
  <DomainObject.Predmet.OstaliListNazivFormatedOIB>
    <izvorni_sadrzaj>
      <item>Darko Novosel, OIB 46941013438</item>
    </izvorni_sadrzaj>
    <derivirana_varijabla naziv="DomainObject.Predmet.OstaliListNazivFormatedOIB_1">
      <item>Darko Novosel, OIB 46941013438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GLADUŠ j.d.o.o. za ugostiteljstvo i proizvodnju</izvorni_sadrzaj>
    <derivirana_varijabla naziv="DomainObject.Predmet.ProtustrankaIDrugi_1">GLADUŠ j.d.o.o. za ugostiteljstvo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GLADUŠ j.d.o.o. za ugostiteljstvo i proizvodnju, OIB 96984227261, Rušiščak 8A, 10000 Zagreb</izvorni_sadrzaj>
    <derivirana_varijabla naziv="DomainObject.Predmet.ProtustrankaIDrugiAdressOIB_1">GLADUŠ j.d.o.o. za ugostiteljstvo i proizvodnju, OIB 96984227261, Rušiščak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GLADUŠ j.d.o.o. za ugostiteljstvo i proizvodnju</item>
      <item>Darko Novosel</item>
    </izvorni_sadrzaj>
    <derivirana_varijabla naziv="DomainObject.Predmet.SudioniciListNaziv_1">
      <item>FINA Regionalni centar Zagreb</item>
      <item>GLADUŠ j.d.o.o. za ugostiteljstvo i proizvodnju</item>
      <item>Darko Novosel</item>
    </derivirana_varijabla>
  </DomainObject.Predmet.SudioniciListNaziv>
  <DomainObject.Predmet.SudioniciListAdressOIB>
    <izvorni_sadrzaj>
      <item>FINA Regionalni centar Zagreb, OIB 85821130368, Trg svibanjskih žrtava 1995. br. 1,10000 Zagreb</item>
      <item>GLADUŠ j.d.o.o. za ugostiteljstvo i proizvodnju, OIB 96984227261, Rušiščak 8A,10000 Zagreb</item>
      <item>Darko Novosel, OIB 46941013438, Rušiščak 8/A,10000 Zagreb</item>
    </izvorni_sadrzaj>
    <derivirana_varijabla naziv="DomainObject.Predmet.SudioniciListAdressOIB_1">
      <item>FINA Regionalni centar Zagreb, OIB 85821130368, Trg svibanjskih žrtava 1995. br. 1,10000 Zagreb</item>
      <item>GLADUŠ j.d.o.o. za ugostiteljstvo i proizvodnju, OIB 96984227261, Rušiščak 8A,10000 Zagreb</item>
      <item>Darko Novosel, OIB 46941013438, Rušiščak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96984227261</item>
      <item>, OIB 46941013438</item>
    </izvorni_sadrzaj>
    <derivirana_varijabla naziv="DomainObject.Predmet.SudioniciListNazivOIB_1">
      <item>, OIB 85821130368</item>
      <item>, OIB 96984227261</item>
      <item>, OIB 46941013438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864</properties:Words>
  <properties:Characters>4980</properties:Characters>
  <properties:Lines>107</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2019-02-06T12:02:00Z</dcterms:created>
  <dc:creator>gzubak</dc:creator>
  <cp:lastModifiedBy>Valentina Delač</cp:lastModifiedBy>
  <cp:lastPrinted>2019-02-06T12:04:00Z</cp:lastPrinted>
  <dcterms:modified xmlns:xsi="http://www.w3.org/2001/XMLSchema-instance" xsi:type="dcterms:W3CDTF">2019-02-06T12:04:00Z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(Gladuš  2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