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3d3e" w14:paraId="83f3d3e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654B3E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654B3E">
        <w:rPr>
          <w:lang w:val="hr-HR"/>
        </w:rPr>
        <w:t xml:space="preserve">Trgovački sud u Splitu, po </w:t>
      </w:r>
      <w:r w:rsidR="00143364" w:rsidRPr="00654B3E">
        <w:rPr>
          <w:lang w:val="hr-HR"/>
        </w:rPr>
        <w:t>sudskom savjetniku Goranu Radanoviću</w:t>
      </w:r>
      <w:r w:rsidR="00634348" w:rsidRPr="00654B3E">
        <w:rPr>
          <w:lang w:val="hr-HR"/>
        </w:rPr>
        <w:t xml:space="preserve">, u skraćenom stečajnom postupku povodom zahtjeva </w:t>
      </w:r>
      <w:r w:rsidR="00634348" w:rsidRPr="00654B3E">
        <w:rPr>
          <w:szCs w:val="24"/>
          <w:lang w:val="hr-HR"/>
        </w:rPr>
        <w:t>FINANCIJSKE AGENCIJE, Regionalni centar Split, Podružnica Split, Mažuranićevo šetalište 24b</w:t>
      </w:r>
      <w:r w:rsidR="00634348" w:rsidRPr="00654B3E">
        <w:rPr>
          <w:lang w:val="hr-HR"/>
        </w:rPr>
        <w:t xml:space="preserve">, OIB: 85821130368, za provedbu skraćenog stečajnog postupka nad dužnikom </w:t>
      </w:r>
      <w:r w:rsidR="0035494F" w:rsidRPr="00654B3E">
        <w:rPr>
          <w:lang w:val="hr-HR"/>
        </w:rPr>
        <w:t xml:space="preserve"> </w:t>
      </w:r>
      <w:r w:rsidR="00654B3E" w:rsidRPr="00654B3E">
        <w:rPr>
          <w:lang w:val="hr-HR"/>
        </w:rPr>
        <w:t>FILIPOVIĆ uslužno - proizvodna zadruga</w:t>
      </w:r>
      <w:r w:rsidR="00143364" w:rsidRPr="00654B3E">
        <w:rPr>
          <w:lang w:val="hr-HR"/>
        </w:rPr>
        <w:t>,</w:t>
      </w:r>
      <w:r w:rsidR="00650659" w:rsidRPr="00654B3E">
        <w:rPr>
          <w:lang w:val="hr-HR"/>
        </w:rPr>
        <w:t xml:space="preserve"> </w:t>
      </w:r>
      <w:r w:rsidR="00654B3E" w:rsidRPr="00654B3E">
        <w:rPr>
          <w:lang w:val="hr-HR"/>
        </w:rPr>
        <w:t>Stilja (Grad Vrgorac)</w:t>
      </w:r>
      <w:r w:rsidR="0076026A" w:rsidRPr="00654B3E">
        <w:rPr>
          <w:lang w:val="hr-HR"/>
        </w:rPr>
        <w:t xml:space="preserve">, </w:t>
      </w:r>
      <w:r w:rsidR="00654B3E" w:rsidRPr="00654B3E">
        <w:rPr>
          <w:lang w:val="hr-HR"/>
        </w:rPr>
        <w:t>Stilja bb</w:t>
      </w:r>
      <w:r w:rsidR="0076026A" w:rsidRPr="00654B3E">
        <w:rPr>
          <w:lang w:val="hr-HR"/>
        </w:rPr>
        <w:t xml:space="preserve">, OIB: </w:t>
      </w:r>
      <w:r w:rsidR="00654B3E" w:rsidRPr="00654B3E">
        <w:rPr>
          <w:lang w:val="hr-HR"/>
        </w:rPr>
        <w:t>55963312484</w:t>
      </w:r>
      <w:r w:rsidR="0076026A" w:rsidRPr="00654B3E">
        <w:rPr>
          <w:lang w:val="hr-HR"/>
        </w:rPr>
        <w:t xml:space="preserve">, MBS: </w:t>
      </w:r>
      <w:r w:rsidR="00654B3E" w:rsidRPr="00654B3E">
        <w:rPr>
          <w:lang w:val="hr-HR"/>
        </w:rPr>
        <w:t>060263094</w:t>
      </w:r>
      <w:r w:rsidR="00634348" w:rsidRPr="00654B3E">
        <w:rPr>
          <w:lang w:val="hr-HR"/>
        </w:rPr>
        <w:t>, dana</w:t>
      </w:r>
      <w:r w:rsidR="00E308B5" w:rsidRPr="00654B3E">
        <w:rPr>
          <w:lang w:val="hr-HR"/>
        </w:rPr>
        <w:t xml:space="preserve"> </w:t>
      </w:r>
      <w:r w:rsidR="0077640D">
        <w:rPr>
          <w:lang w:val="hr-HR"/>
        </w:rPr>
        <w:t>18.</w:t>
      </w:r>
      <w:r w:rsidR="00BD1AE1" w:rsidRPr="00654B3E">
        <w:rPr>
          <w:lang w:val="hr-HR"/>
        </w:rPr>
        <w:t xml:space="preserve"> </w:t>
      </w:r>
      <w:r w:rsidR="00F80EC3" w:rsidRPr="00654B3E">
        <w:rPr>
          <w:lang w:val="hr-HR"/>
        </w:rPr>
        <w:t>svibnja</w:t>
      </w:r>
      <w:r w:rsidR="008967A5" w:rsidRPr="00654B3E">
        <w:rPr>
          <w:lang w:val="hr-HR"/>
        </w:rPr>
        <w:t xml:space="preserve"> 2016</w:t>
      </w:r>
      <w:r w:rsidR="00634348" w:rsidRPr="00654B3E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54B3E" w:rsidRPr="00654B3E">
        <w:rPr>
          <w:lang w:val="hr-HR"/>
        </w:rPr>
        <w:t>FILIPOVIĆ uslužno - proizvodna zadruga, Stilja (Grad Vrgorac), Stilja bb, OIB: 55963312484, MBS: 060263094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77640D">
        <w:rPr>
          <w:lang w:val="hr-HR"/>
        </w:rPr>
        <w:t>18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961D37">
        <w:rPr>
          <w:lang w:val="hr-HR"/>
        </w:rPr>
        <w:t>14</w:t>
      </w:r>
      <w:r>
        <w:rPr>
          <w:lang w:val="hr-HR"/>
        </w:rPr>
        <w:t>,</w:t>
      </w:r>
      <w:r w:rsidR="00961D37">
        <w:rPr>
          <w:lang w:val="hr-HR"/>
        </w:rPr>
        <w:t>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961D37">
        <w:rPr>
          <w:lang w:val="hr-HR"/>
        </w:rPr>
        <w:t xml:space="preserve"> </w:t>
      </w:r>
      <w:r w:rsidR="00961D37">
        <w:t>Ivan Gjurašić, Zagreb,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54B3E" w:rsidRPr="00654B3E">
        <w:rPr>
          <w:lang w:val="hr-HR"/>
        </w:rPr>
        <w:t>FILIPOVIĆ uslužno - proizvodna zadruga, Stilja (Grad Vrgorac), Stilja bb, OIB: 55963312484, MBS: 060263094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B729B2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654B3E" w:rsidRPr="00654B3E">
        <w:rPr>
          <w:lang w:val="hr-HR"/>
        </w:rPr>
        <w:t>FILIPOVIĆ uslužno - proizvodna zadruga, Stilja (Grad Vrgorac), Stilja bb, OIB: 55963312484, MBS: 060263094</w:t>
      </w:r>
      <w:r w:rsidR="00145E46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54B3E">
        <w:rPr>
          <w:lang w:val="hr-HR"/>
        </w:rPr>
        <w:t>1203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45E46">
        <w:rPr>
          <w:lang w:val="hr-HR"/>
        </w:rPr>
        <w:t>6</w:t>
      </w:r>
      <w:r w:rsidR="0076026A">
        <w:rPr>
          <w:lang w:val="hr-HR"/>
        </w:rPr>
        <w:t>.</w:t>
      </w:r>
      <w:r w:rsidR="00654B3E">
        <w:rPr>
          <w:lang w:val="hr-HR"/>
        </w:rPr>
        <w:t>209</w:t>
      </w:r>
      <w:r w:rsidR="0076026A">
        <w:rPr>
          <w:lang w:val="hr-HR"/>
        </w:rPr>
        <w:t>,</w:t>
      </w:r>
      <w:r w:rsidR="00654B3E">
        <w:rPr>
          <w:lang w:val="hr-HR"/>
        </w:rPr>
        <w:t>11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654B3E">
        <w:rPr>
          <w:b/>
          <w:lang w:val="hr-HR"/>
        </w:rPr>
        <w:t>12</w:t>
      </w:r>
      <w:r w:rsidRPr="00895DB5">
        <w:rPr>
          <w:b/>
          <w:lang w:val="hr-HR"/>
        </w:rPr>
        <w:t xml:space="preserve">. </w:t>
      </w:r>
      <w:r w:rsidR="002C29A3">
        <w:rPr>
          <w:b/>
          <w:lang w:val="hr-HR"/>
        </w:rPr>
        <w:t>siječnja</w:t>
      </w:r>
      <w:r w:rsidR="00A0683C">
        <w:rPr>
          <w:b/>
          <w:lang w:val="hr-HR"/>
        </w:rPr>
        <w:t xml:space="preserve"> 201</w:t>
      </w:r>
      <w:r w:rsidR="002C29A3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77640D">
        <w:rPr>
          <w:lang w:val="hr-HR"/>
        </w:rPr>
        <w:t>18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D65E33" w:rsidR="0035494F">
      <w:pPr>
        <w:ind w:left="6372"/>
      </w:pPr>
      <w:r>
        <w:t>SUDSKI SAVJETNIK</w:t>
      </w:r>
    </w:p>
    <w:p w:rsidRDefault="00497EB4" w:rsidP="005F5EF3" w:rsidR="005F5EF3">
      <w:pPr>
        <w:ind w:left="6372"/>
      </w:pPr>
      <w:r>
        <w:t>Goran Radanović</w:t>
      </w:r>
    </w:p>
    <w:p w:rsidRDefault="00145E46" w:rsidP="00D65E33" w:rsidR="00145E46" w:rsidRPr="001E0105"/>
    <w:p w:rsidRDefault="00D4027A" w:rsidP="00D4027A" w:rsidR="00F80EC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35494F" w:rsidP="00D4027A" w:rsidR="0035494F">
      <w:pPr>
        <w:jc w:val="both"/>
        <w:rPr>
          <w:lang w:val="hr-HR"/>
        </w:rPr>
      </w:pPr>
    </w:p>
    <w:p w:rsidRDefault="00497EB4" w:rsidP="00F31929" w:rsidR="00145E46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07A28" w:rsidRPr="00607A28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654B3E">
      <w:t>1110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654B3E">
      <w:t>1110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45E46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29A3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5494F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07A28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54B3E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65160"/>
    <w:rsid w:val="007725FF"/>
    <w:rsid w:val="0077640D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1D37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6399"/>
    <w:rsid w:val="00B502D3"/>
    <w:rsid w:val="00B52F07"/>
    <w:rsid w:val="00B6615F"/>
    <w:rsid w:val="00B729B2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5E33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7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A2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7A2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7A2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7A2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7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A2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07A2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07A2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07A2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FILIPOVIĆ uslužno - proizvodna zadruga</izvorni_sadrzaj>
    <derivirana_varijabla naziv="DomainObject.Predmet.ProtustrankaFormated_1">  FILIPOVIĆ uslužno - proizvodna zadruga</derivirana_varijabla>
  </DomainObject.Predmet.ProtustrankaFormated>
  <DomainObject.Predmet.ProtustrankaFormatedOIB>
    <izvorni_sadrzaj>  FILIPOVIĆ uslužno - proizvodna zadruga, OIB 55963312484</izvorni_sadrzaj>
    <derivirana_varijabla naziv="DomainObject.Predmet.ProtustrankaFormatedOIB_1">  FILIPOVIĆ uslužno - proizvodna zadruga, OIB 55963312484</derivirana_varijabla>
  </DomainObject.Predmet.ProtustrankaFormatedOIB>
  <DomainObject.Predmet.ProtustrankaFormatedWithAdress>
    <izvorni_sadrzaj> FILIPOVIĆ uslužno - proizvodna zadruga, Stilja/bb, 21276 Stilja</izvorni_sadrzaj>
    <derivirana_varijabla naziv="DomainObject.Predmet.ProtustrankaFormatedWithAdress_1"> FILIPOVIĆ uslužno - proizvodna zadruga, Stilja/bb, 21276 Stilja</derivirana_varijabla>
  </DomainObject.Predmet.ProtustrankaFormatedWithAdress>
  <DomainObject.Predmet.ProtustrankaFormatedWithAdressOIB>
    <izvorni_sadrzaj> FILIPOVIĆ uslužno - proizvodna zadruga, OIB 55963312484, Stilja/bb, 21276 Stilja</izvorni_sadrzaj>
    <derivirana_varijabla naziv="DomainObject.Predmet.ProtustrankaFormatedWithAdressOIB_1"> FILIPOVIĆ uslužno - proizvodna zadruga, OIB 55963312484, Stilja/bb, 21276 Stilja</derivirana_varijabla>
  </DomainObject.Predmet.ProtustrankaFormatedWithAdressOIB>
  <DomainObject.Predmet.ProtustrankaWithAdress>
    <izvorni_sadrzaj>FILIPOVIĆ uslužno - proizvodna zadruga Stilja/bb, 21276 Stilja</izvorni_sadrzaj>
    <derivirana_varijabla naziv="DomainObject.Predmet.ProtustrankaWithAdress_1">FILIPOVIĆ uslužno - proizvodna zadruga Stilja/bb, 21276 Stilja</derivirana_varijabla>
  </DomainObject.Predmet.ProtustrankaWithAdress>
  <DomainObject.Predmet.ProtustrankaWithAdressOIB>
    <izvorni_sadrzaj>FILIPOVIĆ uslužno - proizvodna zadruga, OIB 55963312484, Stilja/bb, 21276 Stilja</izvorni_sadrzaj>
    <derivirana_varijabla naziv="DomainObject.Predmet.ProtustrankaWithAdressOIB_1">FILIPOVIĆ uslužno - proizvodna zadruga, OIB 55963312484, Stilja/bb, 21276 Stilja</derivirana_varijabla>
  </DomainObject.Predmet.ProtustrankaWithAdressOIB>
  <DomainObject.Predmet.ProtustrankaNazivFormated>
    <izvorni_sadrzaj>FILIPOVIĆ uslužno - proizvodna zadruga</izvorni_sadrzaj>
    <derivirana_varijabla naziv="DomainObject.Predmet.ProtustrankaNazivFormated_1">FILIPOVIĆ uslužno - proizvodna zadruga</derivirana_varijabla>
  </DomainObject.Predmet.ProtustrankaNazivFormated>
  <DomainObject.Predmet.ProtustrankaNazivFormatedOIB>
    <izvorni_sadrzaj>FILIPOVIĆ uslužno - proizvodna zadruga, OIB 55963312484</izvorni_sadrzaj>
    <derivirana_varijabla naziv="DomainObject.Predmet.ProtustrankaNazivFormatedOIB_1">FILIPOVIĆ uslužno - proizvodna zadruga, OIB 55963312484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6209.11</izvorni_sadrzaj>
    <derivirana_varijabla naziv="DomainObject.Predmet.TrenutnaVrijednost_1">6209.11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FILIPOVIĆ uslužno - proizvodna zadruga</item>
    </izvorni_sadrzaj>
    <derivirana_varijabla naziv="DomainObject.Predmet.ProtuStrankaListFormated_1">
      <item>FILIPOVIĆ uslužno - proizvodna zadruga</item>
    </derivirana_varijabla>
  </DomainObject.Predmet.ProtuStrankaListFormated>
  <DomainObject.Predmet.ProtuStrankaListFormatedOIB>
    <izvorni_sadrzaj>
      <item>FILIPOVIĆ uslužno - proizvodna zadruga, OIB 55963312484</item>
    </izvorni_sadrzaj>
    <derivirana_varijabla naziv="DomainObject.Predmet.ProtuStrankaListFormatedOIB_1">
      <item>FILIPOVIĆ uslužno - proizvodna zadruga, OIB 55963312484</item>
    </derivirana_varijabla>
  </DomainObject.Predmet.ProtuStrankaListFormatedOIB>
  <DomainObject.Predmet.ProtuStrankaListFormatedWithAdress>
    <izvorni_sadrzaj>
      <item>FILIPOVIĆ uslužno - proizvodna zadruga, Stilja/bb, 21276 Stilja</item>
    </izvorni_sadrzaj>
    <derivirana_varijabla naziv="DomainObject.Predmet.ProtuStrankaListFormatedWithAdress_1">
      <item>FILIPOVIĆ uslužno - proizvodna zadruga, Stilja/bb, 21276 Stilja</item>
    </derivirana_varijabla>
  </DomainObject.Predmet.ProtuStrankaListFormatedWithAdress>
  <DomainObject.Predmet.ProtuStrankaListFormatedWithAdressOIB>
    <izvorni_sadrzaj>
      <item>FILIPOVIĆ uslužno - proizvodna zadruga, OIB 55963312484, Stilja/bb, 21276 Stilja</item>
    </izvorni_sadrzaj>
    <derivirana_varijabla naziv="DomainObject.Predmet.ProtuStrankaListFormatedWithAdressOIB_1">
      <item>FILIPOVIĆ uslužno - proizvodna zadruga, OIB 55963312484, Stilja/bb, 21276 Stilja</item>
    </derivirana_varijabla>
  </DomainObject.Predmet.ProtuStrankaListFormatedWithAdressOIB>
  <DomainObject.Predmet.ProtuStrankaListNazivFormated>
    <izvorni_sadrzaj>
      <item>FILIPOVIĆ uslužno - proizvodna zadruga</item>
    </izvorni_sadrzaj>
    <derivirana_varijabla naziv="DomainObject.Predmet.ProtuStrankaListNazivFormated_1">
      <item>FILIPOVIĆ uslužno - proizvodna zadruga</item>
    </derivirana_varijabla>
  </DomainObject.Predmet.ProtuStrankaListNazivFormated>
  <DomainObject.Predmet.ProtuStrankaListNazivFormatedOIB>
    <izvorni_sadrzaj>
      <item>FILIPOVIĆ uslužno - proizvodna zadruga, OIB 55963312484</item>
    </izvorni_sadrzaj>
    <derivirana_varijabla naziv="DomainObject.Predmet.ProtuStrankaListNazivFormatedOIB_1">
      <item>FILIPOVIĆ uslužno - proizvodna zadruga, OIB 55963312484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FILIPOVIĆ uslužno - proizvodna zadruga</izvorni_sadrzaj>
    <derivirana_varijabla naziv="DomainObject.Predmet.ProtustrankaIDrugi_1">FILIPOVIĆ uslužno - proizvodna zadruga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FILIPOVIĆ uslužno - proizvodna zadruga, OIB 55963312484, Stilja/bb, 21276 Stilja</izvorni_sadrzaj>
    <derivirana_varijabla naziv="DomainObject.Predmet.ProtustrankaIDrugiAdressOIB_1">FILIPOVIĆ uslužno - proizvodna zadruga, OIB 55963312484, Stilja/bb, 21276 Stilja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FILIPOVIĆ uslužno - proizvodna zadruga</item>
    </izvorni_sadrzaj>
    <derivirana_varijabla naziv="DomainObject.Predmet.SudioniciListNaziv_1">
      <item>FINANCIJSKA AGENCIJA RC SPLIT</item>
      <item>FILIPOVIĆ uslužno - proizvodna zadruga</item>
    </derivirana_varijabla>
  </DomainObject.Predmet.SudioniciListNaziv>
  <DomainObject.Predmet.SudioniciListAdressOIB>
    <izvorni_sadrzaj>
      <item>FINANCIJSKA AGENCIJA RC SPLIT, OIB 85821130368, Mažuranićevo šetalište 24b,21000 Split</item>
      <item>FILIPOVIĆ uslužno - proizvodna zadruga, OIB 55963312484, Stilja/bb,21276 Stilja</item>
    </izvorni_sadrzaj>
    <derivirana_varijabla naziv="DomainObject.Predmet.SudioniciListAdressOIB_1">
      <item>FINANCIJSKA AGENCIJA RC SPLIT, OIB 85821130368, Mažuranićevo šetalište 24b,21000 Split</item>
      <item>FILIPOVIĆ uslužno - proizvodna zadruga, OIB 55963312484, Stilja/bb,21276 Stilja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55963312484</item>
    </izvorni_sadrzaj>
    <derivirana_varijabla naziv="DomainObject.Predmet.SudioniciListNazivOIB_1">
      <item>, OIB 85821130368</item>
      <item>, OIB 55963312484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53D121-D87B-4008-A1FF-5032514365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4349</properties:Characters>
  <properties:Lines>110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2016-05-17T10:16:00Z</dcterms:created>
  <dc:creator>wsadmin</dc:creator>
  <cp:lastModifiedBy>Goran Radanović</cp:lastModifiedBy>
  <cp:lastPrinted>2016-05-18T11:25:00Z</cp:lastPrinted>
  <dcterms:modified xmlns:xsi="http://www.w3.org/2001/XMLSchema-instance" xsi:type="dcterms:W3CDTF">2016-05-18T11:37:00Z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