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9a06" w14:paraId="afb9a06"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A44B50" w:rsidP="008511A6" w:rsidR="00A44B50"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84B3B">
        <w:rPr>
          <w:rFonts w:cs="Times New Roman" w:eastAsia="Times New Roman"/>
          <w:szCs w:val="24"/>
          <w:lang w:eastAsia="hr-HR"/>
        </w:rPr>
        <w:t>4977</w:t>
      </w:r>
      <w:r w:rsidR="00A156A4">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C84B3B">
        <w:rPr>
          <w:szCs w:val="24"/>
        </w:rPr>
        <w:t>u stečajnom postupku povodom prijedloga (zahtjeva) predlagatelja FINANCIJSKE AGENCIJE, Regionalni centar Zagreb, podružnica Zagreb, Trg svibanjskih žrtava 1995. 1, za otvaranje stečajnog postupka nad dužnikom HULK društvo s ograničenom odgovornošću za građenje, trgovinu i usluge, Zagreb (Grad Zagreb),Babonićeva 87, OIB 57142264553, kojeg zastupa punomoćnik Boris Kelemen, odvjetnik u Zagrebu, Trg trg svibanjskih žrtava 1995. br.2</w:t>
      </w:r>
      <w:r w:rsidR="00A156A4">
        <w:rPr>
          <w:szCs w:val="24"/>
        </w:rPr>
        <w:t>,</w:t>
      </w:r>
      <w:r w:rsidR="00A156A4">
        <w:rPr>
          <w:szCs w:val="24"/>
          <w:lang w:val="pt-BR"/>
        </w:rPr>
        <w:t xml:space="preserve"> </w:t>
      </w:r>
      <w:r w:rsidR="00C85CF6">
        <w:t xml:space="preserve"> </w:t>
      </w:r>
      <w:r w:rsidRPr="001950A3">
        <w:rPr>
          <w:rFonts w:cs="Times New Roman" w:eastAsia="Times New Roman"/>
          <w:szCs w:val="24"/>
          <w:lang w:eastAsia="hr-HR"/>
        </w:rPr>
        <w:t xml:space="preserve">dana </w:t>
      </w:r>
      <w:r w:rsidR="00C84B3B">
        <w:rPr>
          <w:rFonts w:cs="Times New Roman" w:eastAsia="Times New Roman"/>
          <w:szCs w:val="24"/>
          <w:lang w:eastAsia="hr-HR"/>
        </w:rPr>
        <w:t>27</w:t>
      </w:r>
      <w:r w:rsidR="006C1DA1" w:rsidRPr="001950A3">
        <w:rPr>
          <w:rFonts w:cs="Times New Roman" w:eastAsia="Times New Roman"/>
          <w:szCs w:val="24"/>
          <w:lang w:eastAsia="hr-HR"/>
        </w:rPr>
        <w:t xml:space="preserve">. </w:t>
      </w:r>
      <w:r w:rsidR="002100EC" w:rsidRPr="001950A3">
        <w:rPr>
          <w:rFonts w:cs="Times New Roman" w:eastAsia="Times New Roman"/>
          <w:szCs w:val="24"/>
          <w:lang w:eastAsia="hr-HR"/>
        </w:rPr>
        <w:t>ožujka</w:t>
      </w:r>
      <w:r w:rsidR="00AC6C38" w:rsidRPr="001950A3">
        <w:rPr>
          <w:rFonts w:cs="Times New Roman" w:eastAsia="Times New Roman"/>
          <w:szCs w:val="24"/>
          <w:lang w:eastAsia="hr-HR"/>
        </w:rPr>
        <w:t xml:space="preserve"> 2018</w:t>
      </w:r>
      <w:r w:rsidRPr="001950A3">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84B3B">
        <w:rPr>
          <w:szCs w:val="24"/>
        </w:rPr>
        <w:t>HULK društvo s ograničenom odgovornošću za građenje, trgovinu i usluge, Zagreb (Grad Zagreb),Babonićeva 87, OIB 57142264553</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1950A3">
        <w:rPr>
          <w:rFonts w:cs="Times New Roman" w:eastAsia="Times New Roman"/>
          <w:szCs w:val="24"/>
          <w:lang w:eastAsia="hr-HR"/>
        </w:rPr>
        <w:t xml:space="preserve"> </w:t>
      </w:r>
      <w:r w:rsidR="00D67D14">
        <w:rPr>
          <w:rFonts w:cs="Times New Roman" w:eastAsia="Times New Roman"/>
          <w:szCs w:val="24"/>
          <w:lang w:eastAsia="hr-HR"/>
        </w:rPr>
        <w:t>Nevenka Koroman, Zagreb, Gjure Szaba 4, OIB 29918517997.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D67D14" w:rsidP="00BC6A94" w:rsidR="00BC6A94" w:rsidRPr="002D024E">
      <w:pPr>
        <w:ind w:firstLine="720"/>
        <w:jc w:val="center"/>
        <w:rPr>
          <w:b/>
          <w:color w:val="000000"/>
          <w:szCs w:val="24"/>
          <w:u w:val="single"/>
        </w:rPr>
      </w:pPr>
      <w:r>
        <w:rPr>
          <w:b/>
          <w:color w:val="000000"/>
          <w:szCs w:val="24"/>
          <w:u w:val="single"/>
        </w:rPr>
        <w:t>26</w:t>
      </w:r>
      <w:r w:rsidR="00DA51B6" w:rsidRPr="002D024E">
        <w:rPr>
          <w:b/>
          <w:color w:val="000000"/>
          <w:szCs w:val="24"/>
          <w:u w:val="single"/>
        </w:rPr>
        <w:t xml:space="preserve">. </w:t>
      </w:r>
      <w:r w:rsidR="00B1254E">
        <w:rPr>
          <w:b/>
          <w:color w:val="000000"/>
          <w:szCs w:val="24"/>
          <w:u w:val="single"/>
        </w:rPr>
        <w:t>rujna 2018. u 09,3</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44B50" w:rsidP="00BC6A94" w:rsidR="00A44B50">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r w:rsidR="00B1254E">
        <w:rPr>
          <w:color w:val="000000"/>
          <w:szCs w:val="24"/>
        </w:rPr>
        <w:t>FINA</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1254E" w:rsidP="00B1254E" w:rsidR="00B1254E">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84B3B" w:rsidR="00C84B3B">
      <w:pPr>
        <w:jc w:val="both"/>
        <w:rPr>
          <w:szCs w:val="24"/>
        </w:rPr>
      </w:pPr>
      <w:r>
        <w:rPr>
          <w:szCs w:val="24"/>
        </w:rPr>
        <w:tab/>
      </w:r>
      <w:r w:rsidR="00C84B3B">
        <w:rPr>
          <w:szCs w:val="24"/>
        </w:rPr>
        <w:t>Rješenjem ovog suda br. St-5016/15 od 15. ožujka 2016. g., a koje je postalo pravomoćno dana  21. travnja 2016.,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84B3B" w:rsidP="00C84B3B" w:rsidR="00C84B3B">
      <w:pPr>
        <w:jc w:val="both"/>
        <w:rPr>
          <w:szCs w:val="24"/>
        </w:rPr>
      </w:pPr>
    </w:p>
    <w:p w:rsidRDefault="00C84B3B" w:rsidP="00C84B3B" w:rsidR="00C84B3B">
      <w:pPr>
        <w:ind w:firstLine="708"/>
        <w:jc w:val="both"/>
        <w:rPr>
          <w:szCs w:val="24"/>
        </w:rPr>
      </w:pPr>
      <w:r>
        <w:rPr>
          <w:szCs w:val="24"/>
        </w:rPr>
        <w:t>Tijekom skraćenog stečajnog postupka, po pozivu suda sukladno odredbi čl. 430. SZ-a u ovosudni spis dužnik je dostavio  obavijest o postojanju imovine dužnika.</w:t>
      </w:r>
    </w:p>
    <w:p w:rsidRDefault="00CF6474" w:rsidP="00E43C27"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B1254E" w:rsidR="00D67D14">
      <w:pPr>
        <w:ind w:firstLine="720"/>
        <w:jc w:val="both"/>
        <w:rPr>
          <w:szCs w:val="24"/>
        </w:rPr>
      </w:pPr>
      <w:r>
        <w:rPr>
          <w:szCs w:val="24"/>
        </w:rPr>
        <w:t>Na ročištu radi očitovanja o prijedlogu, podnositelj prijedlog</w:t>
      </w:r>
      <w:r w:rsidR="00A43D07">
        <w:rPr>
          <w:szCs w:val="24"/>
        </w:rPr>
        <w:t>a</w:t>
      </w:r>
      <w:r>
        <w:rPr>
          <w:szCs w:val="24"/>
        </w:rPr>
        <w:t xml:space="preserve"> </w:t>
      </w:r>
      <w:r w:rsidR="00B1254E">
        <w:rPr>
          <w:szCs w:val="24"/>
        </w:rPr>
        <w:t>dostav</w:t>
      </w:r>
      <w:r w:rsidR="00D67D14">
        <w:rPr>
          <w:szCs w:val="24"/>
        </w:rPr>
        <w:t>io je pisano očitovanje (list 71</w:t>
      </w:r>
      <w:r w:rsidR="00B1254E">
        <w:rPr>
          <w:szCs w:val="24"/>
        </w:rPr>
        <w:t xml:space="preserve"> spisa), te navodi da u cijelosti </w:t>
      </w:r>
      <w:r>
        <w:rPr>
          <w:szCs w:val="24"/>
        </w:rPr>
        <w:t xml:space="preserve"> </w:t>
      </w:r>
      <w:r w:rsidR="00B1254E">
        <w:rPr>
          <w:szCs w:val="24"/>
        </w:rPr>
        <w:t>ostaje</w:t>
      </w:r>
      <w:r>
        <w:rPr>
          <w:szCs w:val="24"/>
        </w:rPr>
        <w:t xml:space="preserve"> kao u po</w:t>
      </w:r>
      <w:r w:rsidR="00A43D07">
        <w:rPr>
          <w:szCs w:val="24"/>
        </w:rPr>
        <w:t>dnesenom prijedlogu</w:t>
      </w:r>
      <w:r w:rsidR="00B1254E">
        <w:rPr>
          <w:szCs w:val="24"/>
        </w:rPr>
        <w:t xml:space="preserve"> (zahtjevu)</w:t>
      </w:r>
      <w:r w:rsidR="00A43D07">
        <w:rPr>
          <w:szCs w:val="24"/>
        </w:rPr>
        <w:t xml:space="preserve"> za otvaranje</w:t>
      </w:r>
      <w:r>
        <w:rPr>
          <w:szCs w:val="24"/>
        </w:rPr>
        <w:t xml:space="preserve"> stečaj</w:t>
      </w:r>
      <w:r w:rsidR="00B1254E">
        <w:rPr>
          <w:szCs w:val="24"/>
        </w:rPr>
        <w:t xml:space="preserve">nog postupka nad ovim dužnikom. </w:t>
      </w:r>
      <w:r w:rsidR="00A43D07">
        <w:rPr>
          <w:szCs w:val="24"/>
        </w:rPr>
        <w:t>Zakonski zastupnik dužnika</w:t>
      </w:r>
      <w:r w:rsidR="00D67D14">
        <w:rPr>
          <w:szCs w:val="24"/>
        </w:rPr>
        <w:t xml:space="preserve"> putem punomoćnika,na ročištu se očitovao da je djelatnost dužnika bila projektiranje građevinskog objekta i izgradnja, međutim da je nastao spor, da se projekt zaustavio, da je u stalnim pregovorima sa drugom stranom oko pronalaska rješenja nastale situacije, budući da se radi o suvlasništvu na jednoj nekretnini jer da nitko ništa sam ne može, nego jedino da se mogu oko svega dogovoriti, te da bi dogovorom izbjegli provedbu stečajnog postupka, odnosno da bi ovaj dužnik mogao nastaviti poslovati</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w:t>
      </w:r>
      <w:r>
        <w:rPr>
          <w:color w:val="000000"/>
          <w:szCs w:val="24"/>
        </w:rPr>
        <w:lastRenderedPageBreak/>
        <w:t>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84B3B">
        <w:rPr>
          <w:rFonts w:cs="Times New Roman" w:eastAsia="Times New Roman"/>
          <w:szCs w:val="24"/>
          <w:lang w:eastAsia="hr-HR"/>
        </w:rPr>
        <w:t>27</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5A750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5A7502" w:rsidP="005A7502" w:rsidR="005A7502">
      <w:pPr>
        <w:ind w:left="4956"/>
      </w:pPr>
      <w:r>
        <w:t>Za točnost otpravka-ovlašteni službenik</w:t>
      </w:r>
    </w:p>
    <w:p w:rsidRDefault="005A7502" w:rsidP="005A7502" w:rsidR="005A7502">
      <w:pPr>
        <w:ind w:left="4956"/>
      </w:pPr>
      <w:r>
        <w:tab/>
        <w:t xml:space="preserve">   Monika Grbac</w:t>
      </w:r>
    </w:p>
    <w:p w:rsidRDefault="003A2717" w:rsidP="005A7502"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44B50" w:rsidR="00E33188">
      <w:headerReference w:type="default" r:id="rId10"/>
      <w:pgSz w:h="16838" w:w="11906"/>
      <w:pgMar w:gutter="0" w:footer="708" w:header="708" w:left="1418" w:bottom="141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A7502">
          <w:rPr>
            <w:noProof/>
          </w:rPr>
          <w:t>3</w:t>
        </w:r>
        <w:r>
          <w:fldChar w:fldCharType="end"/>
        </w:r>
        <w:r>
          <w:t xml:space="preserve">  </w:t>
        </w:r>
        <w:r>
          <w:tab/>
        </w:r>
        <w:r>
          <w:tab/>
        </w:r>
        <w:r w:rsidRPr="008511A6">
          <w:rPr>
            <w:rFonts w:cs="Times New Roman" w:eastAsia="Times New Roman"/>
            <w:szCs w:val="24"/>
            <w:lang w:eastAsia="hr-HR"/>
          </w:rPr>
          <w:t>20.St-</w:t>
        </w:r>
        <w:r w:rsidR="00C84B3B">
          <w:rPr>
            <w:rFonts w:cs="Times New Roman" w:eastAsia="Times New Roman"/>
            <w:szCs w:val="24"/>
            <w:lang w:eastAsia="hr-HR"/>
          </w:rPr>
          <w:t>4977</w:t>
        </w:r>
        <w:r w:rsidR="00A156A4">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D760F"/>
    <w:rsid w:val="000E4E23"/>
    <w:rsid w:val="000F7DE4"/>
    <w:rsid w:val="000F7F29"/>
    <w:rsid w:val="00106626"/>
    <w:rsid w:val="001208ED"/>
    <w:rsid w:val="001950A3"/>
    <w:rsid w:val="002100EC"/>
    <w:rsid w:val="00244BF6"/>
    <w:rsid w:val="002B6CD2"/>
    <w:rsid w:val="002D024E"/>
    <w:rsid w:val="00311947"/>
    <w:rsid w:val="0032103A"/>
    <w:rsid w:val="00371231"/>
    <w:rsid w:val="003978BA"/>
    <w:rsid w:val="003A2717"/>
    <w:rsid w:val="003D7322"/>
    <w:rsid w:val="003E4675"/>
    <w:rsid w:val="003E4C0F"/>
    <w:rsid w:val="00430A02"/>
    <w:rsid w:val="00455F85"/>
    <w:rsid w:val="00486C86"/>
    <w:rsid w:val="004A17BB"/>
    <w:rsid w:val="004B5305"/>
    <w:rsid w:val="004C19E9"/>
    <w:rsid w:val="00515E53"/>
    <w:rsid w:val="005A5CBF"/>
    <w:rsid w:val="005A7502"/>
    <w:rsid w:val="005A7882"/>
    <w:rsid w:val="005E658E"/>
    <w:rsid w:val="005F6085"/>
    <w:rsid w:val="00622743"/>
    <w:rsid w:val="00651219"/>
    <w:rsid w:val="00653010"/>
    <w:rsid w:val="0068514A"/>
    <w:rsid w:val="006C1DA1"/>
    <w:rsid w:val="006C2905"/>
    <w:rsid w:val="006F7AB7"/>
    <w:rsid w:val="007845C4"/>
    <w:rsid w:val="007B34A4"/>
    <w:rsid w:val="007B7882"/>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156A4"/>
    <w:rsid w:val="00A424AF"/>
    <w:rsid w:val="00A43D07"/>
    <w:rsid w:val="00A44B50"/>
    <w:rsid w:val="00A52C3C"/>
    <w:rsid w:val="00A54882"/>
    <w:rsid w:val="00A86A4D"/>
    <w:rsid w:val="00AC6C38"/>
    <w:rsid w:val="00AD5BB7"/>
    <w:rsid w:val="00B013B1"/>
    <w:rsid w:val="00B0322D"/>
    <w:rsid w:val="00B1254E"/>
    <w:rsid w:val="00B32B90"/>
    <w:rsid w:val="00B349C0"/>
    <w:rsid w:val="00B4061A"/>
    <w:rsid w:val="00B76ACF"/>
    <w:rsid w:val="00B80866"/>
    <w:rsid w:val="00B819CE"/>
    <w:rsid w:val="00B8481C"/>
    <w:rsid w:val="00B9604C"/>
    <w:rsid w:val="00B97F3C"/>
    <w:rsid w:val="00BC2227"/>
    <w:rsid w:val="00BC4125"/>
    <w:rsid w:val="00BC6A94"/>
    <w:rsid w:val="00BD3F91"/>
    <w:rsid w:val="00BE3772"/>
    <w:rsid w:val="00BF5B67"/>
    <w:rsid w:val="00C2107D"/>
    <w:rsid w:val="00C45772"/>
    <w:rsid w:val="00C45F90"/>
    <w:rsid w:val="00C76B34"/>
    <w:rsid w:val="00C818B3"/>
    <w:rsid w:val="00C84B3B"/>
    <w:rsid w:val="00C85CF6"/>
    <w:rsid w:val="00CA2CD0"/>
    <w:rsid w:val="00CE19CB"/>
    <w:rsid w:val="00CF6474"/>
    <w:rsid w:val="00D40224"/>
    <w:rsid w:val="00D67D14"/>
    <w:rsid w:val="00D67FDF"/>
    <w:rsid w:val="00D950D6"/>
    <w:rsid w:val="00DA51B6"/>
    <w:rsid w:val="00DA6BB4"/>
    <w:rsid w:val="00DC2C10"/>
    <w:rsid w:val="00E23577"/>
    <w:rsid w:val="00E33188"/>
    <w:rsid w:val="00E43C27"/>
    <w:rsid w:val="00E43D8A"/>
    <w:rsid w:val="00E6529E"/>
    <w:rsid w:val="00E82ED8"/>
    <w:rsid w:val="00EB314F"/>
    <w:rsid w:val="00F366C1"/>
    <w:rsid w:val="00F50E85"/>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A7502"/>
    <w:rPr>
      <w:color w:val="808080"/>
      <w:bdr w:space="0" w:sz="0" w:color="auto" w:val="none"/>
      <w:shd w:fill="auto" w:color="auto" w:val="clear"/>
    </w:rPr>
  </w:style>
  <w:style w:customStyle="true" w:styleId="eSPISCCParagraphDefaultFont" w:type="character">
    <w:name w:val="eSPIS_CC_Paragraph Default Font"/>
    <w:basedOn w:val="Zadanifontodlomka"/>
    <w:rsid w:val="005A7502"/>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A7502"/>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A7502"/>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A7502"/>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A7502"/>
    <w:rPr>
      <w:color w:val="808080"/>
      <w:bdr w:color="auto" w:space="0" w:sz="0" w:val="none"/>
      <w:shd w:color="auto" w:fill="auto" w:val="clear"/>
    </w:rPr>
  </w:style>
  <w:style w:customStyle="1" w:styleId="eSPISCCParagraphDefaultFont" w:type="character">
    <w:name w:val="eSPIS_CC_Paragraph Default Font"/>
    <w:basedOn w:val="Zadanifontodlomka"/>
    <w:rsid w:val="005A7502"/>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A7502"/>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A7502"/>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A7502"/>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1792333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34792207">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09306261">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73245814">
      <w:bodyDiv w:val="true"/>
      <w:marLeft w:val="0"/>
      <w:marRight w:val="0"/>
      <w:marTop w:val="0"/>
      <w:marBottom w:val="0"/>
      <w:divBdr>
        <w:top w:space="0" w:sz="0" w:color="auto" w:val="none"/>
        <w:left w:space="0" w:sz="0" w:color="auto" w:val="none"/>
        <w:bottom w:space="0" w:sz="0" w:color="auto" w:val="none"/>
        <w:right w:space="0" w:sz="0" w:color="auto" w:val="none"/>
      </w:divBdr>
    </w:div>
    <w:div w:id="1334145964">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4977</izvorni_sadrzaj>
    <derivirana_varijabla naziv="DomainObject.Predmet.Broj_1">4977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St-4977/2016</izvorni_sadrzaj>
    <derivirana_varijabla naziv="DomainObject.Predmet.OznakaBroj_1">St-4977/2016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HULK d.o.o. zastupanog po punomoćniku BORIS KELEMEN</izvorni_sadrzaj>
    <derivirana_varijabla naziv="DomainObject.Predmet.ProtustrankaFormated_1">  HULK d.o.o. zastupanog po punomoćniku BORIS KELEMEN</derivirana_varijabla>
  </DomainObject.Predmet.ProtustrankaFormated>
  <DomainObject.Predmet.ProtustrankaFormatedOIB>
    <izvorni_sadrzaj>  HULK d.o.o., OIB 57142264553 zastupanog po punomoćniku BORIS KELEMEN</izvorni_sadrzaj>
    <derivirana_varijabla naziv="DomainObject.Predmet.ProtustrankaFormatedOIB_1">  HULK d.o.o., OIB 57142264553 zastupanog po punomoćniku BORIS KELEMEN</derivirana_varijabla>
  </DomainObject.Predmet.ProtustrankaFormatedOIB>
  <DomainObject.Predmet.ProtustrankaFormatedWithAdress>
    <izvorni_sadrzaj> HULK d.o.o., Babonićeva 87, 10000 Zagreb zastupanog po punomoćniku BORIS KELEMEN</izvorni_sadrzaj>
    <derivirana_varijabla naziv="DomainObject.Predmet.ProtustrankaFormatedWithAdress_1"> HULK d.o.o., Babonićeva 87, 10000 Zagreb zastupanog po punomoćniku BORIS KELEMEN</derivirana_varijabla>
  </DomainObject.Predmet.ProtustrankaFormatedWithAdress>
  <DomainObject.Predmet.ProtustrankaFormatedWithAdressOIB>
    <izvorni_sadrzaj> HULK d.o.o., OIB 57142264553, Babonićeva 87, 10000 Zagreb zastupanog po punomoćniku BORIS KELEMEN</izvorni_sadrzaj>
    <derivirana_varijabla naziv="DomainObject.Predmet.ProtustrankaFormatedWithAdressOIB_1"> HULK d.o.o., OIB 57142264553, Babonićeva 87, 10000 Zagreb zastupanog po punomoćniku BORIS KELEMEN</derivirana_varijabla>
  </DomainObject.Predmet.ProtustrankaFormatedWithAdressOIB>
  <DomainObject.Predmet.ProtustrankaWithAdress>
    <izvorni_sadrzaj>HULK d.o.o. Babonićeva 87, 10000 Zagreb</izvorni_sadrzaj>
    <derivirana_varijabla naziv="DomainObject.Predmet.ProtustrankaWithAdress_1">HULK d.o.o. Babonićeva 87, 10000 Zagreb</derivirana_varijabla>
  </DomainObject.Predmet.ProtustrankaWithAdress>
  <DomainObject.Predmet.ProtustrankaWithAdressOIB>
    <izvorni_sadrzaj>HULK d.o.o., OIB 57142264553, Babonićeva 87, 10000 Zagreb</izvorni_sadrzaj>
    <derivirana_varijabla naziv="DomainObject.Predmet.ProtustrankaWithAdressOIB_1">HULK d.o.o., OIB 57142264553, Babonićeva 87, 10000 Zagreb</derivirana_varijabla>
  </DomainObject.Predmet.ProtustrankaWithAdressOIB>
  <DomainObject.Predmet.ProtustrankaNazivFormated>
    <izvorni_sadrzaj>HULK d.o.o.</izvorni_sadrzaj>
    <derivirana_varijabla naziv="DomainObject.Predmet.ProtustrankaNazivFormated_1">HULK d.o.o.</derivirana_varijabla>
  </DomainObject.Predmet.ProtustrankaNazivFormated>
  <DomainObject.Predmet.ProtustrankaNazivFormatedOIB>
    <izvorni_sadrzaj>HULK d.o.o., OIB 57142264553</izvorni_sadrzaj>
    <derivirana_varijabla naziv="DomainObject.Predmet.ProtustrankaNazivFormatedOIB_1">HULK d.o.o., OIB 57142264553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Hrvoje Krnic; Ivana Marušić Krnic; Ratko Škarica</izvorni_sadrzaj>
    <derivirana_varijabla naziv="DomainObject.Predmet.StrankaFormated_1">  FINA Regionalni centar Zagreb; Hrvoje Krnic; Ivana Marušić Krnic; Ratko Škarica</derivirana_varijabla>
  </DomainObject.Predmet.StrankaFormated>
  <DomainObject.Predmet.StrankaFormatedOIB>
    <izvorni_sadrzaj>  FINA Regionalni centar Zagreb, OIB 85821130368; Hrvoje Krnic, OIB 22715470050; Ivana Marušić Krnic, OIB 40406686964; Ratko Škarica, OIB 03460965021</izvorni_sadrzaj>
    <derivirana_varijabla naziv="DomainObject.Predmet.StrankaFormatedOIB_1">  FINA Regionalni centar Zagreb, OIB 85821130368; Hrvoje Krnic, OIB 22715470050; Ivana Marušić Krnic, OIB 40406686964; Ratko Škarica, OIB 03460965021</derivirana_varijabla>
  </DomainObject.Predmet.StrankaFormatedOIB>
  <DomainObject.Predmet.StrankaFormatedWithAdress>
    <izvorni_sadrzaj> FINA Regionalni centar Zagreb, Trg svibanjskih žrtava 1995. 1, 10000 Zagreb; Hrvoje Krnic, Ulica Stjepana Babonića 87, 10000 Zagreb; Ivana Marušić Krnic, Trsje 24a, 10000 Zagreb; Ratko Škarica, Brdovečka 22, 10000 Zagreb</izvorni_sadrzaj>
    <derivirana_varijabla naziv="DomainObject.Predmet.StrankaFormatedWithAdress_1"> FINA Regionalni centar Zagreb, Trg svibanjskih žrtava 1995. 1, 10000 Zagreb; Hrvoje Krnic, Ulica Stjepana Babonića 87, 10000 Zagreb; Ivana Marušić Krnic, Trsje 24a, 10000 Zagreb; Ratko Škarica, Brdovečka 22, 10000 Zagreb</derivirana_varijabla>
  </DomainObject.Predmet.StrankaFormatedWithAdress>
  <DomainObject.Predmet.StrankaFormatedWithAdressOIB>
    <izvorni_sadrzaj> FINA Regionalni centar Zagreb, OIB 85821130368, Trg svibanjskih žrtava 1995. 1, 10000 Zagreb; Hrvoje Krnic, OIB 22715470050, Ulica Stjepana Babonića 87, 10000 Zagreb; Ivana Marušić Krnic, OIB 40406686964, Trsje 24a, 10000 Zagreb; Ratko Škarica, OIB 03460965021, Brdovečka 22, 10000 Zagreb</izvorni_sadrzaj>
    <derivirana_varijabla naziv="DomainObject.Predmet.StrankaFormatedWithAdressOIB_1"> FINA Regionalni centar Zagreb, OIB 85821130368, Trg svibanjskih žrtava 1995. 1, 10000 Zagreb; Hrvoje Krnic, OIB 22715470050, Ulica Stjepana Babonića 87, 10000 Zagreb; Ivana Marušić Krnic, OIB 40406686964, Trsje 24a, 10000 Zagreb; Ratko Škarica, OIB 03460965021, Brdovečka 22, 10000 Zagreb</derivirana_varijabla>
  </DomainObject.Predmet.StrankaFormatedWithAdressOIB>
  <DomainObject.Predmet.StrankaWithAdress>
    <izvorni_sadrzaj>FINA Regionalni centar Zagreb Trg svibanjskih žrtava 1995. 1,10000 Zagreb,Hrvoje Krnic Ulica Stjepana Babonića 87,10000 Zagreb,Ivana Marušić Krnic Trsje 24a,10000 Zagreb,Ratko Škarica Brdovečka 22,10000 Zagreb</izvorni_sadrzaj>
    <derivirana_varijabla naziv="DomainObject.Predmet.StrankaWithAdress_1">FINA Regionalni centar Zagreb Trg svibanjskih žrtava 1995. 1,10000 Zagreb,Hrvoje Krnic Ulica Stjepana Babonića 87,10000 Zagreb,Ivana Marušić Krnic Trsje 24a,10000 Zagreb,Ratko Škarica Brdovečka 22,10000 Zagreb</derivirana_varijabla>
  </DomainObject.Predmet.StrankaWithAdress>
  <DomainObject.Predmet.StrankaWithAdressOIB>
    <izvorni_sadrzaj>FINA Regionalni centar Zagreb, OIB 85821130368, Trg svibanjskih žrtava 1995. 1,10000 Zagreb,Hrvoje Krnic, OIB 22715470050, Ulica Stjepana Babonića 87,10000 Zagreb,Ivana Marušić Krnic, OIB 40406686964, Trsje 24a,10000 Zagreb,Ratko Škarica, OIB 03460965021, Brdovečka 22,10000 Zagreb</izvorni_sadrzaj>
    <derivirana_varijabla naziv="DomainObject.Predmet.StrankaWithAdressOIB_1">FINA Regionalni centar Zagreb, OIB 85821130368, Trg svibanjskih žrtava 1995. 1,10000 Zagreb,Hrvoje Krnic, OIB 22715470050, Ulica Stjepana Babonića 87,10000 Zagreb,Ivana Marušić Krnic, OIB 40406686964, Trsje 24a,10000 Zagreb,Ratko Škarica, OIB 03460965021, Brdovečka 22,10000 Zagreb</derivirana_varijabla>
  </DomainObject.Predmet.StrankaWithAdressOIB>
  <DomainObject.Predmet.StrankaNazivFormated>
    <izvorni_sadrzaj>FINA Regionalni centar Zagreb,Hrvoje Krnic,Ivana Marušić Krnic,Ratko Škarica</izvorni_sadrzaj>
    <derivirana_varijabla naziv="DomainObject.Predmet.StrankaNazivFormated_1">FINA Regionalni centar Zagreb,Hrvoje Krnic,Ivana Marušić Krnic,Ratko Škarica</derivirana_varijabla>
  </DomainObject.Predmet.StrankaNazivFormated>
  <DomainObject.Predmet.StrankaNazivFormatedOIB>
    <izvorni_sadrzaj>FINA Regionalni centar Zagreb, OIB 85821130368,Hrvoje Krnic, OIB 22715470050,Ivana Marušić Krnic, OIB 40406686964,Ratko Škarica, OIB 03460965021</izvorni_sadrzaj>
    <derivirana_varijabla naziv="DomainObject.Predmet.StrankaNazivFormatedOIB_1">FINA Regionalni centar Zagreb, OIB 85821130368,Hrvoje Krnic, OIB 22715470050,Ivana Marušić Krnic, OIB 40406686964,Ratko Škarica, OIB 03460965021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Hrvoje Krnic</item>
      <item>Ivana Marušić Krnic</item>
      <item>Ratko Škarica</item>
    </izvorni_sadrzaj>
    <derivirana_varijabla naziv="DomainObject.Predmet.StrankaListFormated_1">
      <item>FINA Regionalni centar Zagreb</item>
      <item>Hrvoje Krnic</item>
      <item>Ivana Marušić Krnic</item>
      <item>Ratko Škarica</item>
    </derivirana_varijabla>
  </DomainObject.Predmet.StrankaListFormated>
  <DomainObject.Predmet.StrankaListFormatedOIB>
    <izvorni_sadrzaj>
      <item>FINA Regionalni centar Zagreb, OIB 85821130368</item>
      <item>Hrvoje Krnic, OIB 22715470050</item>
      <item>Ivana Marušić Krnic, OIB 40406686964</item>
      <item>Ratko Škarica, OIB 03460965021</item>
    </izvorni_sadrzaj>
    <derivirana_varijabla naziv="DomainObject.Predmet.StrankaListFormatedOIB_1">
      <item>FINA Regionalni centar Zagreb, OIB 85821130368</item>
      <item>Hrvoje Krnic, OIB 22715470050</item>
      <item>Ivana Marušić Krnic, OIB 40406686964</item>
      <item>Ratko Škarica, OIB 03460965021</item>
    </derivirana_varijabla>
  </DomainObject.Predmet.StrankaListFormatedOIB>
  <DomainObject.Predmet.StrankaListFormatedWithAdress>
    <izvorni_sadrzaj>
      <item>FINA Regionalni centar Zagreb, Trg svibanjskih žrtava 1995. 1, 10000 Zagreb</item>
      <item>Hrvoje Krnic, Ulica Stjepana Babonića 87, 10000 Zagreb</item>
      <item>Ivana Marušić Krnic, Trsje 24a, 10000 Zagreb</item>
      <item>Ratko Škarica, Brdovečka 22, 10000 Zagreb</item>
    </izvorni_sadrzaj>
    <derivirana_varijabla naziv="DomainObject.Predmet.StrankaListFormatedWithAdress_1">
      <item>FINA Regionalni centar Zagreb, Trg svibanjskih žrtava 1995. 1, 10000 Zagreb</item>
      <item>Hrvoje Krnic, Ulica Stjepana Babonića 87, 10000 Zagreb</item>
      <item>Ivana Marušić Krnic, Trsje 24a, 10000 Zagreb</item>
      <item>Ratko Škarica, Brdovečka 22, 10000 Zagreb</item>
    </derivirana_varijabla>
  </DomainObject.Predmet.StrankaListFormatedWithAdress>
  <DomainObject.Predmet.StrankaListFormatedWithAdressOIB>
    <izvorni_sadrzaj>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izvorni_sadrzaj>
    <derivirana_varijabla naziv="DomainObject.Predmet.StrankaListFormatedWithAdressOIB_1">
      <item>FINA Regionalni centar Zagreb, OIB 85821130368, Trg svibanjskih žrtava 1995. 1, 10000 Zagreb</item>
      <item>Hrvoje Krnic, OIB 22715470050, Ulica Stjepana Babonića 87, 10000 Zagreb</item>
      <item>Ivana Marušić Krnic, OIB 40406686964, Trsje 24a, 10000 Zagreb</item>
      <item>Ratko Škarica, OIB 03460965021, Brdovečka 22, 10000 Zagreb</item>
    </derivirana_varijabla>
  </DomainObject.Predmet.StrankaListFormatedWithAdressOIB>
  <DomainObject.Predmet.StrankaListNazivFormated>
    <izvorni_sadrzaj>
      <item>FINA Regionalni centar Zagreb</item>
      <item>Hrvoje Krnic</item>
      <item>Ivana Marušić Krnic</item>
      <item>Ratko Škarica</item>
    </izvorni_sadrzaj>
    <derivirana_varijabla naziv="DomainObject.Predmet.StrankaListNazivFormated_1">
      <item>FINA Regionalni centar Zagreb</item>
      <item>Hrvoje Krnic</item>
      <item>Ivana Marušić Krnic</item>
      <item>Ratko Škarica</item>
    </derivirana_varijabla>
  </DomainObject.Predmet.StrankaListNazivFormated>
  <DomainObject.Predmet.StrankaListNazivFormatedOIB>
    <izvorni_sadrzaj>
      <item>FINA Regionalni centar Zagreb, OIB 85821130368</item>
      <item>Hrvoje Krnic, OIB 22715470050</item>
      <item>Ivana Marušić Krnic, OIB 40406686964</item>
      <item>Ratko Škarica, OIB 03460965021</item>
    </izvorni_sadrzaj>
    <derivirana_varijabla naziv="DomainObject.Predmet.StrankaListNazivFormatedOIB_1">
      <item>FINA Regionalni centar Zagreb, OIB 85821130368</item>
      <item>Hrvoje Krnic, OIB 22715470050</item>
      <item>Ivana Marušić Krnic, OIB 40406686964</item>
      <item>Ratko Škarica, OIB 03460965021</item>
    </derivirana_varijabla>
  </DomainObject.Predmet.StrankaListNazivFormatedOIB>
  <DomainObject.Predmet.ProtuStrankaListFormated>
    <izvorni_sadrzaj>
      <item>HULK d.o.o. zastupanog po punomoćniku BORIS KELEMEN</item>
    </izvorni_sadrzaj>
    <derivirana_varijabla naziv="DomainObject.Predmet.ProtuStrankaListFormated_1">
      <item>HULK d.o.o. zastupanog po punomoćniku BORIS KELEMEN</item>
    </derivirana_varijabla>
  </DomainObject.Predmet.ProtuStrankaListFormated>
  <DomainObject.Predmet.ProtuStrankaListFormatedOIB>
    <izvorni_sadrzaj>
      <item>HULK d.o.o., OIB 57142264553 zastupanog po punomoćniku BORIS KELEMEN</item>
    </izvorni_sadrzaj>
    <derivirana_varijabla naziv="DomainObject.Predmet.ProtuStrankaListFormatedOIB_1">
      <item>HULK d.o.o., OIB 57142264553 zastupanog po punomoćniku BORIS KELEMEN</item>
    </derivirana_varijabla>
  </DomainObject.Predmet.ProtuStrankaListFormatedOIB>
  <DomainObject.Predmet.ProtuStrankaListFormatedWithAdress>
    <izvorni_sadrzaj>
      <item>HULK d.o.o., Babonićeva 87, 10000 Zagreb zastupanog po punomoćniku BORIS KELEMEN</item>
    </izvorni_sadrzaj>
    <derivirana_varijabla naziv="DomainObject.Predmet.ProtuStrankaListFormatedWithAdress_1">
      <item>HULK d.o.o., Babonićeva 87, 10000 Zagreb zastupanog po punomoćniku BORIS KELEMEN</item>
    </derivirana_varijabla>
  </DomainObject.Predmet.ProtuStrankaListFormatedWithAdress>
  <DomainObject.Predmet.ProtuStrankaListFormatedWithAdressOIB>
    <izvorni_sadrzaj>
      <item>HULK d.o.o., OIB 57142264553, Babonićeva 87, 10000 Zagreb zastupanog po punomoćniku BORIS KELEMEN</item>
    </izvorni_sadrzaj>
    <derivirana_varijabla naziv="DomainObject.Predmet.ProtuStrankaListFormatedWithAdressOIB_1">
      <item>HULK d.o.o., OIB 57142264553, Babonićeva 87, 10000 Zagreb zastupanog po punomoćniku BORIS KELEMEN</item>
    </derivirana_varijabla>
  </DomainObject.Predmet.ProtuStrankaListFormatedWithAdressOIB>
  <DomainObject.Predmet.ProtuStrankaListNazivFormated>
    <izvorni_sadrzaj>
      <item>HULK d.o.o.</item>
    </izvorni_sadrzaj>
    <derivirana_varijabla naziv="DomainObject.Predmet.ProtuStrankaListNazivFormated_1">
      <item>HULK d.o.o.</item>
    </derivirana_varijabla>
  </DomainObject.Predmet.ProtuStrankaListNazivFormated>
  <DomainObject.Predmet.ProtuStrankaListNazivFormatedOIB>
    <izvorni_sadrzaj>
      <item>HULK d.o.o., OIB 57142264553</item>
    </izvorni_sadrzaj>
    <derivirana_varijabla naziv="DomainObject.Predmet.ProtuStrankaListNazivFormatedOIB_1">
      <item>HULK d.o.o., OIB 57142264553</item>
    </derivirana_varijabla>
  </DomainObject.Predmet.ProtuStrankaListNazivFormatedOIB>
  <DomainObject.Predmet.OstaliListFormated>
    <izvorni_sadrzaj>
      <item>Ivana Marušić Krnic</item>
      <item>Hrvoje Krnic</item>
      <item>Ratko Škarica</item>
      <item>BORIS KELEMEN punomoćnik sudionika u postupku HULK d.o.o.</item>
    </izvorni_sadrzaj>
    <derivirana_varijabla naziv="DomainObject.Predmet.OstaliListFormated_1">
      <item>Ivana Marušić Krnic</item>
      <item>Hrvoje Krnic</item>
      <item>Ratko Škarica</item>
      <item>BORIS KELEMEN punomoćnik sudionika u postupku HULK d.o.o.</item>
    </derivirana_varijabla>
  </DomainObject.Predmet.OstaliListFormated>
  <DomainObject.Predmet.OstaliListFormatedOIB>
    <izvorni_sadrzaj>
      <item>Ivana Marušić Krnic, OIB 40406686964</item>
      <item>Hrvoje Krnic, OIB 22715470050</item>
      <item>Ratko Škarica, OIB 03460965021</item>
      <item>BORIS KELEMEN punomoćnik sudionika u postupku HULK d.o.o.</item>
    </izvorni_sadrzaj>
    <derivirana_varijabla naziv="DomainObject.Predmet.OstaliListFormatedOIB_1">
      <item>Ivana Marušić Krnic, OIB 40406686964</item>
      <item>Hrvoje Krnic, OIB 22715470050</item>
      <item>Ratko Škarica, OIB 03460965021</item>
      <item>BORIS KELEMEN punomoćnik sudionika u postupku HULK d.o.o.</item>
    </derivirana_varijabla>
  </DomainObject.Predmet.OstaliListFormatedOIB>
  <DomainObject.Predmet.OstaliListFormatedWithAdress>
    <izvorni_sadrzaj>
      <item>Ivana Marušić Krnic, BABONIĆEVA 87, 10000 Zagreb</item>
      <item>Hrvoje Krnic, Ulica Stjepana Babonića 87, 10000 Zagreb</item>
      <item>Ratko Škarica, Brdovečka 22, 10000 Zagreb</item>
      <item>BORIS KELEMEN, Trg svibanjskih žrtava 1995. br. 2, 10000 Zagreb punomoćnik sudionika u postupku HULK d.o.o.</item>
    </izvorni_sadrzaj>
    <derivirana_varijabla naziv="DomainObject.Predmet.OstaliListFormatedWithAdress_1">
      <item>Ivana Marušić Krnic, BABONIĆEVA 87, 10000 Zagreb</item>
      <item>Hrvoje Krnic, Ulica Stjepana Babonića 87, 10000 Zagreb</item>
      <item>Ratko Škarica, Brdovečka 22, 10000 Zagreb</item>
      <item>BORIS KELEMEN, Trg svibanjskih žrtava 1995. br. 2, 10000 Zagreb punomoćnik sudionika u postupku HULK d.o.o.</item>
    </derivirana_varijabla>
  </DomainObject.Predmet.OstaliListFormatedWithAdress>
  <DomainObject.Predmet.OstaliListFormatedWithAdressOIB>
    <izvorni_sadrzaj>
      <item>Ivana Marušić Krnic, OIB 40406686964, BABONIĆEVA 87, 10000 Zagreb</item>
      <item>Hrvoje Krnic, OIB 22715470050, Ulica Stjepana Babonića 87, 10000 Zagreb</item>
      <item>Ratko Škarica, OIB 03460965021, Brdovečka 22, 10000 Zagreb</item>
      <item>BORIS KELEMEN, Trg svibanjskih žrtava 1995. br. 2, 10000 Zagreb punomoćnik sudionika u postupku HULK d.o.o.</item>
    </izvorni_sadrzaj>
    <derivirana_varijabla naziv="DomainObject.Predmet.OstaliListFormatedWithAdressOIB_1">
      <item>Ivana Marušić Krnic, OIB 40406686964, BABONIĆEVA 87, 10000 Zagreb</item>
      <item>Hrvoje Krnic, OIB 22715470050, Ulica Stjepana Babonića 87, 10000 Zagreb</item>
      <item>Ratko Škarica, OIB 03460965021, Brdovečka 22, 10000 Zagreb</item>
      <item>BORIS KELEMEN, Trg svibanjskih žrtava 1995. br. 2, 10000 Zagreb punomoćnik sudionika u postupku HULK d.o.o.</item>
    </derivirana_varijabla>
  </DomainObject.Predmet.OstaliListFormatedWithAdressOIB>
  <DomainObject.Predmet.OstaliListNazivFormated>
    <izvorni_sadrzaj>
      <item>Ivana Marušić Krnic</item>
      <item>Hrvoje Krnic</item>
      <item>Ratko Škarica</item>
      <item>BORIS KELEMEN</item>
    </izvorni_sadrzaj>
    <derivirana_varijabla naziv="DomainObject.Predmet.OstaliListNazivFormated_1">
      <item>Ivana Marušić Krnic</item>
      <item>Hrvoje Krnic</item>
      <item>Ratko Škarica</item>
      <item>BORIS KELEMEN</item>
    </derivirana_varijabla>
  </DomainObject.Predmet.OstaliListNazivFormated>
  <DomainObject.Predmet.OstaliListNazivFormatedOIB>
    <izvorni_sadrzaj>
      <item>Ivana Marušić Krnic, OIB 40406686964</item>
      <item>Hrvoje Krnic, OIB 22715470050</item>
      <item>Ratko Škarica, OIB 03460965021</item>
      <item>BORIS KELEMEN</item>
    </izvorni_sadrzaj>
    <derivirana_varijabla naziv="DomainObject.Predmet.OstaliListNazivFormatedOIB_1">
      <item>Ivana Marušić Krnic, OIB 40406686964</item>
      <item>Hrvoje Krnic, OIB 22715470050</item>
      <item>Ratko Škarica, OIB 03460965021</item>
      <item>BORIS KELEMEN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HULK d.o.o.</izvorni_sadrzaj>
    <derivirana_varijabla naziv="DomainObject.Predmet.ProtustrankaIDrugi_1">HULK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HULK d.o.o., OIB 57142264553, Babonićeva 87, 10000 Zagreb</izvorni_sadrzaj>
    <derivirana_varijabla naziv="DomainObject.Predmet.ProtustrankaIDrugiAdressOIB_1">HULK d.o.o., OIB 57142264553, Babonićeva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HULK d.o.o.</item>
      <item>FINA Regionalni centar Zagreb</item>
      <item>Hrvoje Krnic</item>
      <item>Ivana Marušić Krnic</item>
      <item>Ratko Škarica</item>
      <item>Ivana Marušić Krnic</item>
      <item>Hrvoje Krnic</item>
      <item>Ratko Škarica</item>
      <item>BORIS KELEMEN</item>
    </izvorni_sadrzaj>
    <derivirana_varijabla naziv="DomainObject.Predmet.SudioniciListNaziv_1">
      <item>HULK d.o.o.</item>
      <item>FINA Regionalni centar Zagreb</item>
      <item>Hrvoje Krnic</item>
      <item>Ivana Marušić Krnic</item>
      <item>Ratko Škarica</item>
      <item>Ivana Marušić Krnic</item>
      <item>Hrvoje Krnic</item>
      <item>Ratko Škarica</item>
      <item>BORIS KELEMEN</item>
    </derivirana_varijabla>
  </DomainObject.Predmet.SudioniciListNaziv>
  <DomainObject.Predmet.SudioniciListAdressOIB>
    <izvorni_sadrzaj>
      <item>HULK d.o.o., OIB 57142264553, Babonićeva 87,10000 Zagreb</item>
      <item>FINA Regionalni centar Zagreb, OIB 85821130368, Trg svibanjskih žrtava 1995. 1,10000 Zagreb</item>
      <item>Hrvoje Krnic, OIB 22715470050, Ulica Stjepana Babonića 87,10000 Zagreb</item>
      <item>Ivana Marušić Krnic, OIB 40406686964, Trsje 24a,10000 Zagreb</item>
      <item>Ratko Škarica, OIB 03460965021, Brdovečka 22,10000 Zagreb</item>
      <item>Ivana Marušić Krnic, OIB 40406686964, BABONIĆEVA 87,10000 Zagreb</item>
      <item>Hrvoje Krnic, OIB 22715470050, Ulica Stjepana Babonića 87,10000 Zagreb</item>
      <item>Ratko Škarica, OIB 03460965021, Brdovečka 22,10000 Zagreb</item>
      <item>BORIS KELEMEN, Trg svibanjskih žrtava 1995. br. 2,10000 Zagreb</item>
    </izvorni_sadrzaj>
    <derivirana_varijabla naziv="DomainObject.Predmet.SudioniciListAdressOIB_1">
      <item>HULK d.o.o., OIB 57142264553, Babonićeva 87,10000 Zagreb</item>
      <item>FINA Regionalni centar Zagreb, OIB 85821130368, Trg svibanjskih žrtava 1995. 1,10000 Zagreb</item>
      <item>Hrvoje Krnic, OIB 22715470050, Ulica Stjepana Babonića 87,10000 Zagreb</item>
      <item>Ivana Marušić Krnic, OIB 40406686964, Trsje 24a,10000 Zagreb</item>
      <item>Ratko Škarica, OIB 03460965021, Brdovečka 22,10000 Zagreb</item>
      <item>Ivana Marušić Krnic, OIB 40406686964, BABONIĆEVA 87,10000 Zagreb</item>
      <item>Hrvoje Krnic, OIB 22715470050, Ulica Stjepana Babonića 87,10000 Zagreb</item>
      <item>Ratko Škarica, OIB 03460965021, Brdovečka 22,10000 Zagreb</item>
      <item>BORIS KELEMEN, Trg svibanjskih žrtava 1995. br.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57142264553</item>
      <item>, OIB 85821130368</item>
      <item>, OIB 22715470050</item>
      <item>, OIB 40406686964</item>
      <item>, OIB 03460965021</item>
      <item>, OIB 40406686964</item>
      <item>, OIB 22715470050</item>
      <item>, OIB 03460965021</item>
      <item>, OIB null</item>
    </izvorni_sadrzaj>
    <derivirana_varijabla naziv="DomainObject.Predmet.SudioniciListNazivOIB_1">
      <item>, OIB 57142264553</item>
      <item>, OIB 85821130368</item>
      <item>, OIB 22715470050</item>
      <item>, OIB 40406686964</item>
      <item>, OIB 03460965021</item>
      <item>, OIB 40406686964</item>
      <item>, OIB 22715470050</item>
      <item>, OIB 03460965021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4976</properties:Characters>
  <properties:Lines>119</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2018-03-27T07:48:00Z</dcterms:created>
  <dc:creator>Valentina Kranjčić</dc:creator>
  <cp:lastModifiedBy>Monika Grbac</cp:lastModifiedBy>
  <cp:lastPrinted>2018-03-27T07:55:00Z</cp:lastPrinted>
  <dcterms:modified xmlns:xsi="http://www.w3.org/2001/XMLSchema-instance" xsi:type="dcterms:W3CDTF">2018-03-27T07:56:00Z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(st-4977-16 HULK.docx)</vt:lpwstr>
  </prop:property>
  <prop:property name="CC_coloring" pid="4" fmtid="{D5CDD505-2E9C-101B-9397-08002B2CF9AE}">
    <vt:bool>false</vt:bool>
  </prop:property>
  <prop:property name="BrojStranica" pid="5" fmtid="{D5CDD505-2E9C-101B-9397-08002B2CF9AE}">
    <vt:i4>3</vt:i4>
  </prop:property>
</prop:Properties>
</file>