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ff0c" w14:paraId="0ccff0c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17E69">
        <w:t>1</w:t>
      </w:r>
      <w:r w:rsidR="00EE7AEA">
        <w:t>81/15-2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E7AEA">
        <w:t xml:space="preserve">ZADAR VAL </w:t>
      </w:r>
      <w:r w:rsidR="00EE7AEA">
        <w:tab/>
        <w:t xml:space="preserve">d.o.o. Zadar, Ulica Vlahe Paljetka 2, Zadar, </w:t>
      </w:r>
      <w:r w:rsidR="00E17E69">
        <w:t xml:space="preserve">OIB: </w:t>
      </w:r>
      <w:r w:rsidR="00EE7AEA">
        <w:t>14089632209</w:t>
      </w:r>
      <w:r w:rsidR="00E17E69">
        <w:t xml:space="preserve">, </w:t>
      </w:r>
      <w:r w:rsidR="00E17E69" w:rsidRPr="00536426">
        <w:t xml:space="preserve"> dana </w:t>
      </w:r>
      <w:r w:rsidR="00EE7AEA">
        <w:t>23</w:t>
      </w:r>
      <w:r w:rsidR="00E17E69">
        <w:t xml:space="preserve">. rujna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>prijedlog FINE za otvaranje stečajnog postupka nad dužnikom ZADAR VAL d.o.o. Zadar Ulica Vlahe Paljetka 2, Zadar, OIB: 14089632209</w:t>
      </w:r>
      <w:r w:rsidRPr="00976A50">
        <w:t xml:space="preserve">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>Fina je dana 22. rujna 2015. godine sudu dostavila prijedlog za otvaranje stečajnog postupka na d dužnikom ZADAR VAL d.o.o.Zadar. U prijedlogu je navela da je dužnik u blokadi i da ima jednog zaposlenog.</w:t>
      </w:r>
    </w:p>
    <w:p w:rsidRDefault="00EE7AEA" w:rsidP="00EE7AEA" w:rsidR="00EE7AEA">
      <w:pPr>
        <w:ind w:firstLine="708"/>
        <w:jc w:val="both"/>
      </w:pPr>
      <w:r>
        <w:t>Odredbom članka 444. stavak 2. Stečajnog zakona (NN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8 mjeseci, ali ne ranije od 6 mjeseci od dana stupanja na snagu ovog zakona ukoliko pravna osoba pored evidentiranih neizvršenih osnova za plaćanje ima i jednog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Zadar val d.o.o. Zadar ima jednog zaposlenika, a Zakon je stupio na snagu 1. rujna 2015. godine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6A4AC3">
        <w:t>23</w:t>
      </w:r>
      <w:r w:rsidR="003072FA">
        <w:t>. rujna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723323" w:rsidP="00723323" w:rsidR="00723323" w:rsidRPr="00F60CD9">
      <w:r w:rsidRPr="00F60CD9">
        <w:t xml:space="preserve">Za točnost otpravka-ovlašteni službenik:                                                                    </w:t>
      </w:r>
      <w:r>
        <w:t xml:space="preserve">    </w:t>
      </w:r>
      <w:r w:rsidRPr="00F60CD9">
        <w:t>S</w:t>
      </w:r>
      <w:r>
        <w:t>udac</w:t>
      </w:r>
    </w:p>
    <w:p w:rsidRDefault="00723323" w:rsidP="00723323" w:rsidR="00723323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05242F" w:rsidP="00FE3724" w:rsidR="0005242F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A4AC3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02ABC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584805"/>
    <w:rsid w:val="00590AAD"/>
    <w:rsid w:val="005A3323"/>
    <w:rsid w:val="005A50F1"/>
    <w:rsid w:val="006A4AC3"/>
    <w:rsid w:val="006D1765"/>
    <w:rsid w:val="00723323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7111.94</izvorni_sadrzaj>
    <derivirana_varijabla naziv="DomainObject.Predmet.InicijalnaVrijednost_1">7111.94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St-181/2015</izvorni_sadrzaj>
    <derivirana_varijabla naziv="DomainObject.Predmet.OznakaBroj_1">St-181/2015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VAL d.o.o. za građenje, turizam i usluge</izvorni_sadrzaj>
    <derivirana_varijabla naziv="DomainObject.Predmet.ProtustrankaFormated_1">  ZADAR VAL d.o.o. za građenje, turizam i usluge</derivirana_varijabla>
  </DomainObject.Predmet.ProtustrankaFormated>
  <DomainObject.Predmet.ProtustrankaFormatedOIB>
    <izvorni_sadrzaj>  ZADAR VAL d.o.o. za građenje, turizam i usluge, OIB 14089632209</izvorni_sadrzaj>
    <derivirana_varijabla naziv="DomainObject.Predmet.ProtustrankaFormatedOIB_1">  ZADAR VAL d.o.o. za građenje, turizam i usluge, OIB 14089632209</derivirana_varijabla>
  </DomainObject.Predmet.ProtustrankaFormatedOIB>
  <DomainObject.Predmet.ProtustrankaFormatedWithAdress>
    <izvorni_sadrzaj> ZADAR VAL d.o.o. za građenje, turizam i usluge, Ulica Vlahe Paljetka 2, 23000 Zadar</izvorni_sadrzaj>
    <derivirana_varijabla naziv="DomainObject.Predmet.ProtustrankaFormatedWithAdress_1"> ZADAR VAL d.o.o. za građenje, turizam i usluge, Ulica Vlahe Paljetka 2, 23000 Zadar</derivirana_varijabla>
  </DomainObject.Predmet.ProtustrankaFormatedWithAdress>
  <DomainObject.Predmet.ProtustrankaFormatedWithAdressOIB>
    <izvorni_sadrzaj> ZADAR VAL d.o.o. za građenje, turizam i usluge, OIB 14089632209, Ulica Vlahe Paljetka 2, 23000 Zadar</izvorni_sadrzaj>
    <derivirana_varijabla naziv="DomainObject.Predmet.ProtustrankaFormatedWithAdressOIB_1"> ZADAR VAL d.o.o. za građenje, turizam i usluge, OIB 14089632209, Ulica Vlahe Paljetka 2, 23000 Zadar</derivirana_varijabla>
  </DomainObject.Predmet.ProtustrankaFormatedWithAdressOIB>
  <DomainObject.Predmet.ProtustrankaWithAdress>
    <izvorni_sadrzaj>ZADAR VAL d.o.o. za građenje, turizam i usluge Ulica Vlahe Paljetka 2, 23000 Zadar</izvorni_sadrzaj>
    <derivirana_varijabla naziv="DomainObject.Predmet.ProtustrankaWithAdress_1">ZADAR VAL d.o.o. za građenje, turizam i usluge Ulica Vlahe Paljetka 2, 23000 Zadar</derivirana_varijabla>
  </DomainObject.Predmet.ProtustrankaWithAdress>
  <DomainObject.Predmet.ProtustrankaWithAdressOIB>
    <izvorni_sadrzaj>ZADAR VAL d.o.o. za građenje, turizam i usluge, OIB 14089632209, Ulica Vlahe Paljetka 2, 23000 Zadar</izvorni_sadrzaj>
    <derivirana_varijabla naziv="DomainObject.Predmet.ProtustrankaWithAdressOIB_1">ZADAR VAL d.o.o. za građenje, turizam i usluge, OIB 14089632209, Ulica Vlahe Paljetka 2, 23000 Zadar</derivirana_varijabla>
  </DomainObject.Predmet.ProtustrankaWithAdressOIB>
  <DomainObject.Predmet.ProtustrankaNazivFormated>
    <izvorni_sadrzaj>ZADAR VAL d.o.o. za građenje, turizam i usluge</izvorni_sadrzaj>
    <derivirana_varijabla naziv="DomainObject.Predmet.ProtustrankaNazivFormated_1">ZADAR VAL d.o.o. za građenje, turizam i usluge</derivirana_varijabla>
  </DomainObject.Predmet.ProtustrankaNazivFormated>
  <DomainObject.Predmet.ProtustrankaNazivFormatedOIB>
    <izvorni_sadrzaj>ZADAR VAL d.o.o. za građenje, turizam i usluge, OIB 14089632209</izvorni_sadrzaj>
    <derivirana_varijabla naziv="DomainObject.Predmet.ProtustrankaNazivFormatedOIB_1">ZADAR VAL d.o.o. za građenje, turizam i usluge, OIB 14089632209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7111.94</izvorni_sadrzaj>
    <derivirana_varijabla naziv="DomainObject.Predmet.TrenutnaVrijednost_1">7111.94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VAL d.o.o. za građenje, turizam i usluge</item>
    </izvorni_sadrzaj>
    <derivirana_varijabla naziv="DomainObject.Predmet.ProtuStrankaListFormated_1">
      <item>ZADAR VAL d.o.o. za građenje, turizam i usluge</item>
    </derivirana_varijabla>
  </DomainObject.Predmet.ProtuStrankaListFormated>
  <DomainObject.Predmet.ProtuStrankaListFormatedOIB>
    <izvorni_sadrzaj>
      <item>ZADAR VAL d.o.o. za građenje, turizam i usluge, OIB 14089632209</item>
    </izvorni_sadrzaj>
    <derivirana_varijabla naziv="DomainObject.Predmet.ProtuStrankaListFormatedOIB_1">
      <item>ZADAR VAL d.o.o. za građenje, turizam i usluge, OIB 14089632209</item>
    </derivirana_varijabla>
  </DomainObject.Predmet.ProtuStrankaListFormatedOIB>
  <DomainObject.Predmet.ProtuStrankaListFormatedWithAdress>
    <izvorni_sadrzaj>
      <item>ZADAR VAL d.o.o. za građenje, turizam i usluge, Ulica Vlahe Paljetka 2, 23000 Zadar</item>
    </izvorni_sadrzaj>
    <derivirana_varijabla naziv="DomainObject.Predmet.ProtuStrankaListFormatedWithAdress_1">
      <item>ZADAR VAL d.o.o. za građenje, turizam i usluge, Ulica Vlahe Paljetka 2, 23000 Zadar</item>
    </derivirana_varijabla>
  </DomainObject.Predmet.ProtuStrankaListFormatedWithAdress>
  <DomainObject.Predmet.ProtuStrankaListFormatedWithAdressOIB>
    <izvorni_sadrzaj>
      <item>ZADAR VAL d.o.o. za građenje, turizam i usluge, OIB 14089632209, Ulica Vlahe Paljetka 2, 23000 Zadar</item>
    </izvorni_sadrzaj>
    <derivirana_varijabla naziv="DomainObject.Predmet.ProtuStrankaListFormatedWithAdressOIB_1">
      <item>ZADAR VAL d.o.o. za građenje, turizam i usluge, OIB 14089632209, Ulica Vlahe Paljetka 2, 23000 Zadar</item>
    </derivirana_varijabla>
  </DomainObject.Predmet.ProtuStrankaListFormatedWithAdressOIB>
  <DomainObject.Predmet.ProtuStrankaListNazivFormated>
    <izvorni_sadrzaj>
      <item>ZADAR VAL d.o.o. za građenje, turizam i usluge</item>
    </izvorni_sadrzaj>
    <derivirana_varijabla naziv="DomainObject.Predmet.ProtuStrankaListNazivFormated_1">
      <item>ZADAR VAL d.o.o. za građenje, turizam i usluge</item>
    </derivirana_varijabla>
  </DomainObject.Predmet.ProtuStrankaListNazivFormated>
  <DomainObject.Predmet.ProtuStrankaListNazivFormatedOIB>
    <izvorni_sadrzaj>
      <item>ZADAR VAL d.o.o. za građenje, turizam i usluge, OIB 14089632209</item>
    </izvorni_sadrzaj>
    <derivirana_varijabla naziv="DomainObject.Predmet.ProtuStrankaListNazivFormatedOIB_1">
      <item>ZADAR VAL d.o.o. za građenje, turizam i usluge, OIB 14089632209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VAL d.o.o. za građenje, turizam i usluge</izvorni_sadrzaj>
    <derivirana_varijabla naziv="DomainObject.Predmet.ProtustrankaIDrugi_1">ZADAR VAL d.o.o. za građenje,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VAL d.o.o. za građenje, turizam i usluge, OIB 14089632209, Ulica Vlahe Paljetka 2, 23000 Zadar</izvorni_sadrzaj>
    <derivirana_varijabla naziv="DomainObject.Predmet.ProtustrankaIDrugiAdressOIB_1">ZADAR VAL d.o.o. za građenje, turizam i usluge, OIB 14089632209, Ulica Vlahe Paljetka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VAL d.o.o. za građenje, turizam i usluge</item>
    </izvorni_sadrzaj>
    <derivirana_varijabla naziv="DomainObject.Predmet.SudioniciListNaziv_1">
      <item>FINA</item>
      <item>ZADAR VAL d.o.o. za građenje, turizam i usluge</item>
    </derivirana_varijabla>
  </DomainObject.Predmet.SudioniciListNaziv>
  <DomainObject.Predmet.SudioniciListAdressOIB>
    <izvorni_sadrzaj>
      <item>FINA, OIB 85821130368</item>
      <item>ZADAR VAL d.o.o. za građenje, turizam i usluge, OIB 14089632209, Ulica Vlahe Paljetka 2,23000 Zadar</item>
    </izvorni_sadrzaj>
    <derivirana_varijabla naziv="DomainObject.Predmet.SudioniciListAdressOIB_1">
      <item>FINA, OIB 85821130368</item>
      <item>ZADAR VAL d.o.o. za građenje, turizam i usluge, OIB 14089632209, Ulica Vlahe Paljetka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14089632209</item>
    </izvorni_sadrzaj>
    <derivirana_varijabla naziv="DomainObject.Predmet.SudioniciListNazivOIB_1">
      <item>, OIB 85821130368</item>
      <item>, OIB 14089632209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301</properties:Words>
  <properties:Characters>1469</properties:Characters>
  <properties:Lines>48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2015-09-04T11:52:00Z</dcterms:created>
  <dc:creator>Administrator</dc:creator>
  <cp:lastModifiedBy>wsadmin</cp:lastModifiedBy>
  <cp:lastPrinted>2015-10-16T12:17:00Z</cp:lastPrinted>
  <dcterms:modified xmlns:xsi="http://www.w3.org/2001/XMLSchema-instance" xsi:type="dcterms:W3CDTF">2015-10-19T09:50:00Z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