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43cd" w14:paraId="59043cd" w:rsidRDefault="002E2F30" w:rsidP="0086691F" w:rsidR="00532B71" w:rsidRPr="0045625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t xml:space="preserve">         </w:t>
      </w:r>
    </w:p>
    <w:p w:rsidRDefault="00325C1E" w:rsidP="0086691F" w:rsidR="00325C1E" w:rsidRPr="00456259">
      <w:pPr>
        <w:jc w:val="center"/>
        <w:rPr>
          <w:rFonts w:hAnsi="Times New Roman" w:ascii="Times New Roman"/>
          <w:szCs w:val="24"/>
          <w:lang w:val="hr-HR"/>
        </w:rPr>
      </w:pPr>
    </w:p>
    <w:p w:rsidRDefault="002E2F30" w:rsidP="002E2F30" w:rsidR="00836165" w:rsidRPr="0045625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36165" w:rsidP="0086691F" w:rsidR="00836165" w:rsidRPr="00456259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2E2F30">
      <w:pPr>
        <w:pStyle w:val="Zaglavlje"/>
        <w:rPr>
          <w:rFonts w:hAnsi="Times New Roman" w:ascii="Times New Roman"/>
          <w:lang w:val="hr-HR"/>
        </w:rPr>
      </w:pPr>
      <w:r w:rsidRPr="002E2F30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2E2F30">
      <w:pPr>
        <w:pStyle w:val="Zaglavlje"/>
        <w:rPr>
          <w:rFonts w:hAnsi="Times New Roman" w:ascii="Times New Roman"/>
          <w:lang w:val="hr-HR"/>
        </w:rPr>
      </w:pPr>
      <w:r w:rsidRPr="002E2F30">
        <w:rPr>
          <w:rFonts w:hAnsi="Times New Roman" w:ascii="Times New Roman"/>
          <w:lang w:val="hr-HR"/>
        </w:rPr>
        <w:t>Trgovački sud u Zagrebu</w:t>
      </w:r>
    </w:p>
    <w:p w:rsidRDefault="002E2F30" w:rsidP="00836165" w:rsidR="00836165" w:rsidRPr="002E2F30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 desno ( p.p.432)</w:t>
      </w:r>
    </w:p>
    <w:p w:rsidRDefault="00836165" w:rsidP="0086691F" w:rsidR="00836165" w:rsidRPr="002E2F3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45625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2E2F30">
      <w:pPr>
        <w:jc w:val="center"/>
        <w:rPr>
          <w:rFonts w:hAnsi="Times New Roman" w:ascii="Times New Roman"/>
          <w:szCs w:val="24"/>
          <w:lang w:val="hr-HR"/>
        </w:rPr>
      </w:pPr>
      <w:r w:rsidRPr="002E2F3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5625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56259">
      <w:pPr>
        <w:jc w:val="both"/>
        <w:rPr>
          <w:rFonts w:hAnsi="Times New Roman" w:ascii="Times New Roman"/>
          <w:szCs w:val="24"/>
          <w:lang w:val="hr-HR"/>
        </w:rPr>
      </w:pPr>
      <w:r w:rsidRPr="00456259">
        <w:rPr>
          <w:rFonts w:hAnsi="Times New Roman" w:ascii="Times New Roman"/>
          <w:szCs w:val="24"/>
          <w:lang w:val="hr-HR"/>
        </w:rPr>
        <w:tab/>
      </w:r>
      <w:r w:rsidR="00EE69E5" w:rsidRPr="00456259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456259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45625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24C31" w:rsidRPr="00456259">
        <w:rPr>
          <w:rFonts w:hAnsi="Times New Roman" w:ascii="Times New Roman"/>
          <w:b/>
          <w:szCs w:val="24"/>
          <w:lang w:val="hr-HR"/>
        </w:rPr>
        <w:t xml:space="preserve">PISARIĆ-TRADE d.o.o., </w:t>
      </w:r>
      <w:r w:rsidR="00F24C31" w:rsidRPr="00456259">
        <w:rPr>
          <w:rFonts w:hAnsi="Times New Roman" w:ascii="Times New Roman"/>
          <w:szCs w:val="24"/>
          <w:lang w:val="hr-HR"/>
        </w:rPr>
        <w:t>Krnjak, Krnjak 1, OIB: 54923574773</w:t>
      </w:r>
      <w:r w:rsidR="00DF190F" w:rsidRPr="00456259">
        <w:rPr>
          <w:rFonts w:hAnsi="Times New Roman" w:ascii="Times New Roman"/>
          <w:szCs w:val="24"/>
          <w:lang w:val="hr-HR"/>
        </w:rPr>
        <w:t xml:space="preserve">, </w:t>
      </w:r>
      <w:r w:rsidR="00EE69E5" w:rsidRPr="00456259">
        <w:rPr>
          <w:rFonts w:hAnsi="Times New Roman" w:ascii="Times New Roman"/>
          <w:szCs w:val="24"/>
          <w:lang w:val="hr-HR"/>
        </w:rPr>
        <w:t xml:space="preserve">dana </w:t>
      </w:r>
      <w:r w:rsidR="00F24C31" w:rsidRPr="00456259">
        <w:rPr>
          <w:rFonts w:hAnsi="Times New Roman" w:ascii="Times New Roman"/>
          <w:szCs w:val="24"/>
          <w:lang w:val="hr-HR"/>
        </w:rPr>
        <w:t>10</w:t>
      </w:r>
      <w:r w:rsidR="008D5425" w:rsidRPr="00456259">
        <w:rPr>
          <w:rFonts w:hAnsi="Times New Roman" w:ascii="Times New Roman"/>
          <w:szCs w:val="24"/>
          <w:lang w:val="hr-HR"/>
        </w:rPr>
        <w:t xml:space="preserve">. </w:t>
      </w:r>
      <w:r w:rsidR="00F24C31" w:rsidRPr="00456259">
        <w:rPr>
          <w:rFonts w:hAnsi="Times New Roman" w:ascii="Times New Roman"/>
          <w:szCs w:val="24"/>
          <w:lang w:val="hr-HR"/>
        </w:rPr>
        <w:t>ožujka</w:t>
      </w:r>
      <w:r w:rsidR="008D5425" w:rsidRPr="00456259">
        <w:rPr>
          <w:rFonts w:hAnsi="Times New Roman" w:ascii="Times New Roman"/>
          <w:szCs w:val="24"/>
          <w:lang w:val="hr-HR"/>
        </w:rPr>
        <w:t xml:space="preserve"> </w:t>
      </w:r>
      <w:r w:rsidR="00EE69E5" w:rsidRPr="00456259">
        <w:rPr>
          <w:rFonts w:hAnsi="Times New Roman" w:ascii="Times New Roman"/>
          <w:szCs w:val="24"/>
          <w:lang w:val="hr-HR"/>
        </w:rPr>
        <w:t>201</w:t>
      </w:r>
      <w:r w:rsidR="00660316" w:rsidRPr="00456259">
        <w:rPr>
          <w:rFonts w:hAnsi="Times New Roman" w:ascii="Times New Roman"/>
          <w:szCs w:val="24"/>
          <w:lang w:val="hr-HR"/>
        </w:rPr>
        <w:t>6</w:t>
      </w:r>
      <w:r w:rsidR="00EE69E5" w:rsidRPr="00456259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45625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56259">
      <w:pPr>
        <w:jc w:val="center"/>
        <w:rPr>
          <w:rFonts w:hAnsi="Times New Roman" w:ascii="Times New Roman"/>
          <w:szCs w:val="24"/>
          <w:lang w:val="hr-HR"/>
        </w:rPr>
      </w:pPr>
      <w:r w:rsidRPr="0045625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56259">
        <w:rPr>
          <w:rFonts w:hAnsi="Times New Roman" w:ascii="Times New Roman"/>
          <w:szCs w:val="24"/>
          <w:lang w:val="hr-HR"/>
        </w:rPr>
        <w:t>i o    je</w:t>
      </w:r>
    </w:p>
    <w:p w:rsidRDefault="008D5425" w:rsidP="00660316" w:rsidR="008D5425" w:rsidRPr="00456259">
      <w:pPr>
        <w:pStyle w:val="BodyText21"/>
        <w:ind w:firstLine="0" w:left="0"/>
        <w:jc w:val="center"/>
        <w:rPr>
          <w:rFonts w:hAnsi="Times New Roman" w:ascii="Times New Roman"/>
          <w:szCs w:val="24"/>
        </w:rPr>
      </w:pPr>
    </w:p>
    <w:p w:rsidRDefault="00660316" w:rsidP="00660316" w:rsidR="00660316" w:rsidRPr="00456259">
      <w:pPr>
        <w:pStyle w:val="BodyText21"/>
        <w:ind w:firstLine="0" w:left="0"/>
        <w:rPr>
          <w:rFonts w:hAnsi="Times New Roman" w:ascii="Times New Roman"/>
          <w:szCs w:val="24"/>
        </w:rPr>
      </w:pPr>
      <w:r w:rsidRPr="00456259">
        <w:rPr>
          <w:rFonts w:hAnsi="Times New Roman" w:ascii="Times New Roman"/>
          <w:szCs w:val="24"/>
        </w:rPr>
        <w:t>Ispravlja se Rješenje ovog suda poslovni broj</w:t>
      </w:r>
      <w:r w:rsidR="009E2B29" w:rsidRPr="00456259">
        <w:rPr>
          <w:rFonts w:hAnsi="Times New Roman" w:ascii="Times New Roman"/>
          <w:szCs w:val="24"/>
        </w:rPr>
        <w:t xml:space="preserve"> </w:t>
      </w:r>
      <w:r w:rsidRPr="00456259">
        <w:rPr>
          <w:rFonts w:hAnsi="Times New Roman" w:ascii="Times New Roman"/>
          <w:szCs w:val="24"/>
        </w:rPr>
        <w:t>St-</w:t>
      </w:r>
      <w:r w:rsidR="00F24C31" w:rsidRPr="00456259">
        <w:rPr>
          <w:rFonts w:hAnsi="Times New Roman" w:ascii="Times New Roman"/>
          <w:szCs w:val="24"/>
        </w:rPr>
        <w:t>4219</w:t>
      </w:r>
      <w:r w:rsidRPr="00456259">
        <w:rPr>
          <w:rFonts w:hAnsi="Times New Roman" w:ascii="Times New Roman"/>
          <w:szCs w:val="24"/>
        </w:rPr>
        <w:t xml:space="preserve">/2015 od </w:t>
      </w:r>
      <w:r w:rsidR="00F24C31" w:rsidRPr="00456259">
        <w:rPr>
          <w:rFonts w:hAnsi="Times New Roman" w:ascii="Times New Roman"/>
          <w:szCs w:val="24"/>
        </w:rPr>
        <w:t>4</w:t>
      </w:r>
      <w:r w:rsidRPr="00456259">
        <w:rPr>
          <w:rFonts w:hAnsi="Times New Roman" w:ascii="Times New Roman"/>
          <w:szCs w:val="24"/>
        </w:rPr>
        <w:t xml:space="preserve">. </w:t>
      </w:r>
      <w:r w:rsidR="00F24C31" w:rsidRPr="00456259">
        <w:rPr>
          <w:rFonts w:hAnsi="Times New Roman" w:ascii="Times New Roman"/>
          <w:szCs w:val="24"/>
        </w:rPr>
        <w:t>ožujka</w:t>
      </w:r>
      <w:r w:rsidRPr="00456259">
        <w:rPr>
          <w:rFonts w:hAnsi="Times New Roman" w:ascii="Times New Roman"/>
          <w:szCs w:val="24"/>
        </w:rPr>
        <w:t xml:space="preserve"> 201</w:t>
      </w:r>
      <w:r w:rsidR="00F24C31" w:rsidRPr="00456259">
        <w:rPr>
          <w:rFonts w:hAnsi="Times New Roman" w:ascii="Times New Roman"/>
          <w:szCs w:val="24"/>
        </w:rPr>
        <w:t>6</w:t>
      </w:r>
      <w:r w:rsidRPr="00456259">
        <w:rPr>
          <w:rFonts w:hAnsi="Times New Roman" w:ascii="Times New Roman"/>
          <w:szCs w:val="24"/>
        </w:rPr>
        <w:t xml:space="preserve">. godine, na način da </w:t>
      </w:r>
      <w:r w:rsidR="00F24C31" w:rsidRPr="00456259">
        <w:rPr>
          <w:rFonts w:hAnsi="Times New Roman" w:ascii="Times New Roman"/>
          <w:szCs w:val="24"/>
        </w:rPr>
        <w:t>prvom odlomku obrazloženja</w:t>
      </w:r>
      <w:r w:rsidR="001F7859" w:rsidRPr="00456259">
        <w:rPr>
          <w:rFonts w:hAnsi="Times New Roman" w:ascii="Times New Roman"/>
          <w:szCs w:val="24"/>
        </w:rPr>
        <w:t xml:space="preserve"> </w:t>
      </w:r>
      <w:r w:rsidRPr="00456259">
        <w:rPr>
          <w:rFonts w:hAnsi="Times New Roman" w:ascii="Times New Roman"/>
          <w:szCs w:val="24"/>
        </w:rPr>
        <w:t>umjesto</w:t>
      </w:r>
      <w:r w:rsidR="001F7859" w:rsidRPr="00456259">
        <w:rPr>
          <w:rFonts w:hAnsi="Times New Roman" w:ascii="Times New Roman"/>
          <w:szCs w:val="24"/>
        </w:rPr>
        <w:t xml:space="preserve"> teksta: „SIKUMA PROJEKT d.o.o., Zagreb, </w:t>
      </w:r>
      <w:proofErr w:type="spellStart"/>
      <w:r w:rsidR="001F7859" w:rsidRPr="00456259">
        <w:rPr>
          <w:rFonts w:hAnsi="Times New Roman" w:ascii="Times New Roman"/>
          <w:szCs w:val="24"/>
        </w:rPr>
        <w:t>Zvečaj</w:t>
      </w:r>
      <w:proofErr w:type="spellEnd"/>
      <w:r w:rsidR="001F7859" w:rsidRPr="00456259">
        <w:rPr>
          <w:rFonts w:hAnsi="Times New Roman" w:ascii="Times New Roman"/>
          <w:szCs w:val="24"/>
        </w:rPr>
        <w:t xml:space="preserve"> 3, OIB: 21900041845“</w:t>
      </w:r>
      <w:r w:rsidRPr="00456259">
        <w:rPr>
          <w:rFonts w:hAnsi="Times New Roman" w:ascii="Times New Roman"/>
          <w:szCs w:val="24"/>
        </w:rPr>
        <w:t xml:space="preserve"> ima ispravno stajati</w:t>
      </w:r>
      <w:r w:rsidR="001F7859" w:rsidRPr="00456259">
        <w:rPr>
          <w:rFonts w:hAnsi="Times New Roman" w:ascii="Times New Roman"/>
          <w:szCs w:val="24"/>
        </w:rPr>
        <w:t xml:space="preserve"> tekst</w:t>
      </w:r>
      <w:r w:rsidRPr="00456259">
        <w:rPr>
          <w:rFonts w:hAnsi="Times New Roman" w:ascii="Times New Roman"/>
          <w:szCs w:val="24"/>
        </w:rPr>
        <w:t xml:space="preserve"> „</w:t>
      </w:r>
      <w:r w:rsidR="001F7859" w:rsidRPr="00456259">
        <w:rPr>
          <w:rFonts w:hAnsi="Times New Roman" w:ascii="Times New Roman"/>
          <w:b/>
          <w:szCs w:val="24"/>
        </w:rPr>
        <w:t>PISARIĆ-TRADE d.o.o., Krnjak, Krnjak 1, OIB: 54923574773</w:t>
      </w:r>
      <w:r w:rsidRPr="00456259">
        <w:rPr>
          <w:rFonts w:hAnsi="Times New Roman" w:ascii="Times New Roman"/>
          <w:szCs w:val="24"/>
        </w:rPr>
        <w:t>“</w:t>
      </w:r>
      <w:r w:rsidR="00F41597" w:rsidRPr="00456259">
        <w:rPr>
          <w:rFonts w:hAnsi="Times New Roman" w:ascii="Times New Roman"/>
          <w:szCs w:val="24"/>
        </w:rPr>
        <w:t>,</w:t>
      </w:r>
      <w:r w:rsidRPr="00456259">
        <w:rPr>
          <w:rFonts w:hAnsi="Times New Roman" w:ascii="Times New Roman"/>
          <w:szCs w:val="24"/>
        </w:rPr>
        <w:t xml:space="preserve"> dok u ostalom dijelu rješenje ostaje neizmijenjeno.</w:t>
      </w:r>
    </w:p>
    <w:p w:rsidRDefault="00660316" w:rsidP="00660316" w:rsidR="00660316" w:rsidRPr="00456259">
      <w:pPr>
        <w:pStyle w:val="BodyText21"/>
        <w:ind w:firstLine="0" w:left="0"/>
        <w:jc w:val="center"/>
        <w:rPr>
          <w:rFonts w:hAnsi="Times New Roman" w:ascii="Times New Roman"/>
          <w:szCs w:val="24"/>
        </w:rPr>
      </w:pPr>
    </w:p>
    <w:p w:rsidRDefault="00AB7883" w:rsidP="00B03169" w:rsidR="00AB7883" w:rsidRPr="0045625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5625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56259">
      <w:pPr>
        <w:jc w:val="both"/>
        <w:rPr>
          <w:rFonts w:hAnsi="Times New Roman" w:ascii="Times New Roman"/>
          <w:szCs w:val="24"/>
          <w:lang w:val="hr-HR"/>
        </w:rPr>
      </w:pPr>
    </w:p>
    <w:p w:rsidRDefault="00F41597" w:rsidP="00F41597" w:rsidR="00F41597" w:rsidRPr="00456259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456259">
        <w:rPr>
          <w:rFonts w:hAnsi="Times New Roman" w:ascii="Times New Roman"/>
          <w:szCs w:val="24"/>
          <w:lang w:eastAsia="en-US" w:val="hr-HR"/>
        </w:rPr>
        <w:t xml:space="preserve">U ovoj pravnoj stvari sud je donio predmetno rješenje dana </w:t>
      </w:r>
      <w:r w:rsidR="001F7859" w:rsidRPr="00456259">
        <w:rPr>
          <w:rFonts w:hAnsi="Times New Roman" w:ascii="Times New Roman"/>
          <w:szCs w:val="24"/>
          <w:lang w:eastAsia="en-US" w:val="hr-HR"/>
        </w:rPr>
        <w:t>4</w:t>
      </w:r>
      <w:r w:rsidRPr="00456259">
        <w:rPr>
          <w:rFonts w:hAnsi="Times New Roman" w:ascii="Times New Roman"/>
          <w:szCs w:val="24"/>
          <w:lang w:eastAsia="en-US" w:val="hr-HR"/>
        </w:rPr>
        <w:t xml:space="preserve">. </w:t>
      </w:r>
      <w:r w:rsidR="001F7859" w:rsidRPr="00456259">
        <w:rPr>
          <w:rFonts w:hAnsi="Times New Roman" w:ascii="Times New Roman"/>
          <w:szCs w:val="24"/>
          <w:lang w:eastAsia="en-US" w:val="hr-HR"/>
        </w:rPr>
        <w:t>ožujka</w:t>
      </w:r>
      <w:r w:rsidRPr="00456259">
        <w:rPr>
          <w:rFonts w:hAnsi="Times New Roman" w:ascii="Times New Roman"/>
          <w:szCs w:val="24"/>
          <w:lang w:eastAsia="en-US" w:val="hr-HR"/>
        </w:rPr>
        <w:t xml:space="preserve"> 201</w:t>
      </w:r>
      <w:r w:rsidR="001F7859" w:rsidRPr="00456259">
        <w:rPr>
          <w:rFonts w:hAnsi="Times New Roman" w:ascii="Times New Roman"/>
          <w:szCs w:val="24"/>
          <w:lang w:eastAsia="en-US" w:val="hr-HR"/>
        </w:rPr>
        <w:t>6</w:t>
      </w:r>
      <w:r w:rsidRPr="00456259">
        <w:rPr>
          <w:rFonts w:hAnsi="Times New Roman" w:ascii="Times New Roman"/>
          <w:szCs w:val="24"/>
          <w:lang w:eastAsia="en-US" w:val="hr-HR"/>
        </w:rPr>
        <w:t xml:space="preserve">. te je </w:t>
      </w:r>
      <w:r w:rsidR="0037745C" w:rsidRPr="00456259">
        <w:rPr>
          <w:rFonts w:hAnsi="Times New Roman" w:ascii="Times New Roman"/>
          <w:szCs w:val="24"/>
          <w:lang w:eastAsia="en-US" w:val="hr-HR"/>
        </w:rPr>
        <w:t xml:space="preserve">u </w:t>
      </w:r>
      <w:r w:rsidR="001F7859" w:rsidRPr="00456259">
        <w:rPr>
          <w:rFonts w:hAnsi="Times New Roman" w:ascii="Times New Roman"/>
          <w:szCs w:val="24"/>
          <w:lang w:eastAsia="en-US" w:val="hr-HR"/>
        </w:rPr>
        <w:t>odlomku prvom obrazloženja</w:t>
      </w:r>
      <w:r w:rsidRPr="00456259">
        <w:rPr>
          <w:rFonts w:hAnsi="Times New Roman" w:ascii="Times New Roman"/>
          <w:szCs w:val="24"/>
          <w:lang w:eastAsia="en-US" w:val="hr-HR"/>
        </w:rPr>
        <w:t xml:space="preserve"> pogrešno naveo </w:t>
      </w:r>
      <w:r w:rsidR="001F7859" w:rsidRPr="00456259">
        <w:rPr>
          <w:rFonts w:hAnsi="Times New Roman" w:ascii="Times New Roman"/>
          <w:szCs w:val="24"/>
          <w:lang w:eastAsia="en-US" w:val="hr-HR"/>
        </w:rPr>
        <w:t xml:space="preserve">naziv, sjedište i </w:t>
      </w:r>
      <w:r w:rsidRPr="00456259">
        <w:rPr>
          <w:rFonts w:hAnsi="Times New Roman" w:ascii="Times New Roman"/>
          <w:szCs w:val="24"/>
          <w:lang w:eastAsia="en-US" w:val="hr-HR"/>
        </w:rPr>
        <w:t>OIB dužnika, odnosno naveden</w:t>
      </w:r>
      <w:r w:rsidR="001F7859" w:rsidRPr="00456259">
        <w:rPr>
          <w:rFonts w:hAnsi="Times New Roman" w:ascii="Times New Roman"/>
          <w:szCs w:val="24"/>
          <w:lang w:eastAsia="en-US" w:val="hr-HR"/>
        </w:rPr>
        <w:t>o je</w:t>
      </w:r>
      <w:r w:rsidR="0037745C" w:rsidRPr="00456259">
        <w:rPr>
          <w:rFonts w:hAnsi="Times New Roman" w:ascii="Times New Roman"/>
          <w:szCs w:val="24"/>
          <w:lang w:eastAsia="en-US" w:val="hr-HR"/>
        </w:rPr>
        <w:t>:</w:t>
      </w:r>
      <w:r w:rsidR="001F7859" w:rsidRPr="00456259">
        <w:rPr>
          <w:rFonts w:hAnsi="Times New Roman" w:ascii="Times New Roman"/>
          <w:szCs w:val="24"/>
          <w:lang w:eastAsia="en-US" w:val="hr-HR"/>
        </w:rPr>
        <w:t xml:space="preserve"> SIKUMA PROJEKT d.o.o., Zagreb, </w:t>
      </w:r>
      <w:proofErr w:type="spellStart"/>
      <w:r w:rsidR="001F7859" w:rsidRPr="00456259">
        <w:rPr>
          <w:rFonts w:hAnsi="Times New Roman" w:ascii="Times New Roman"/>
          <w:szCs w:val="24"/>
          <w:lang w:eastAsia="en-US" w:val="hr-HR"/>
        </w:rPr>
        <w:t>Zvečaj</w:t>
      </w:r>
      <w:proofErr w:type="spellEnd"/>
      <w:r w:rsidR="001F7859" w:rsidRPr="00456259">
        <w:rPr>
          <w:rFonts w:hAnsi="Times New Roman" w:ascii="Times New Roman"/>
          <w:szCs w:val="24"/>
          <w:lang w:eastAsia="en-US" w:val="hr-HR"/>
        </w:rPr>
        <w:t xml:space="preserve"> 3, OIB: 21900041845.</w:t>
      </w:r>
      <w:r w:rsidR="0022612E" w:rsidRPr="00456259">
        <w:rPr>
          <w:rFonts w:hAnsi="Times New Roman" w:ascii="Times New Roman"/>
          <w:szCs w:val="24"/>
          <w:lang w:eastAsia="en-US" w:val="hr-HR"/>
        </w:rPr>
        <w:t xml:space="preserve">, </w:t>
      </w:r>
      <w:r w:rsidRPr="00456259">
        <w:rPr>
          <w:rFonts w:hAnsi="Times New Roman" w:ascii="Times New Roman"/>
          <w:szCs w:val="24"/>
          <w:lang w:eastAsia="en-US" w:val="hr-HR"/>
        </w:rPr>
        <w:t>umjesto</w:t>
      </w:r>
      <w:r w:rsidR="0022612E" w:rsidRPr="00456259">
        <w:rPr>
          <w:rFonts w:hAnsi="Times New Roman" w:ascii="Times New Roman"/>
          <w:szCs w:val="24"/>
          <w:lang w:eastAsia="en-US" w:val="hr-HR"/>
        </w:rPr>
        <w:t xml:space="preserve"> kako ispravno treba biti</w:t>
      </w:r>
      <w:r w:rsidR="0037745C" w:rsidRPr="00456259">
        <w:rPr>
          <w:rFonts w:hAnsi="Times New Roman" w:ascii="Times New Roman"/>
          <w:szCs w:val="24"/>
          <w:lang w:eastAsia="en-US" w:val="hr-HR"/>
        </w:rPr>
        <w:t>:</w:t>
      </w:r>
      <w:r w:rsidR="0022612E" w:rsidRPr="00456259">
        <w:rPr>
          <w:rFonts w:hAnsi="Times New Roman" w:ascii="Times New Roman"/>
          <w:szCs w:val="24"/>
          <w:lang w:eastAsia="en-US" w:val="hr-HR"/>
        </w:rPr>
        <w:t xml:space="preserve"> PISARIĆ-TRADE d.o.o., Krnjak, Krnjak 1, OIB: 54923574773</w:t>
      </w:r>
      <w:r w:rsidR="0037745C" w:rsidRPr="00456259">
        <w:rPr>
          <w:rFonts w:hAnsi="Times New Roman" w:ascii="Times New Roman"/>
          <w:szCs w:val="24"/>
          <w:lang w:eastAsia="en-US" w:val="hr-HR"/>
        </w:rPr>
        <w:t>.</w:t>
      </w:r>
    </w:p>
    <w:p w:rsidRDefault="00F41597" w:rsidP="00F41597" w:rsidR="00F41597" w:rsidRPr="00456259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</w:p>
    <w:p w:rsidRDefault="00F41597" w:rsidP="00F41597" w:rsidR="00F41597" w:rsidRPr="00456259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456259">
        <w:rPr>
          <w:rFonts w:hAnsi="Times New Roman" w:ascii="Times New Roman"/>
          <w:szCs w:val="24"/>
          <w:lang w:eastAsia="en-US" w:val="hr-HR"/>
        </w:rPr>
        <w:t>Kako se radi o očitoj pogrešci u pisanju, ovaj sud na temelju odredbe čl. 342. st. 1. u vezi s čl. 347. Zakona o parničnom postupku („Narodne novine“ broj 53/91, 91/92, 112/99, 88/01, 117/03, 88/05, 2/07, 84/08,123/08, 57/11 i 25/13)</w:t>
      </w:r>
      <w:r w:rsidR="009E2B29" w:rsidRPr="00456259">
        <w:rPr>
          <w:rFonts w:hAnsi="Times New Roman" w:ascii="Times New Roman"/>
          <w:szCs w:val="24"/>
          <w:lang w:eastAsia="en-US" w:val="hr-HR"/>
        </w:rPr>
        <w:t xml:space="preserve"> a u svezi sa člankom 10. Stečajnog zakona (Narodne novine: 71/15),</w:t>
      </w:r>
      <w:r w:rsidRPr="00456259">
        <w:rPr>
          <w:rFonts w:hAnsi="Times New Roman" w:ascii="Times New Roman"/>
          <w:szCs w:val="24"/>
          <w:lang w:eastAsia="en-US" w:val="hr-HR"/>
        </w:rPr>
        <w:t xml:space="preserve"> odlučio kao u izreci ovog rješenja.</w:t>
      </w:r>
    </w:p>
    <w:p w:rsidRDefault="00F41597" w:rsidR="00F41597" w:rsidRPr="0045625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456259">
      <w:pPr>
        <w:jc w:val="center"/>
        <w:rPr>
          <w:rFonts w:hAnsi="Times New Roman" w:ascii="Times New Roman"/>
          <w:lang w:val="hr-HR"/>
        </w:rPr>
      </w:pPr>
      <w:r w:rsidRPr="00456259">
        <w:rPr>
          <w:rFonts w:hAnsi="Times New Roman" w:ascii="Times New Roman"/>
          <w:lang w:val="hr-HR"/>
        </w:rPr>
        <w:t>U Zagrebu</w:t>
      </w:r>
      <w:r w:rsidR="004F50FD" w:rsidRPr="00456259">
        <w:rPr>
          <w:rFonts w:hAnsi="Times New Roman" w:ascii="Times New Roman"/>
          <w:lang w:val="hr-HR"/>
        </w:rPr>
        <w:t xml:space="preserve">, </w:t>
      </w:r>
      <w:r w:rsidR="00A26A39" w:rsidRPr="00456259">
        <w:rPr>
          <w:rFonts w:hAnsi="Times New Roman" w:ascii="Times New Roman"/>
          <w:lang w:val="hr-HR"/>
        </w:rPr>
        <w:t>10</w:t>
      </w:r>
      <w:r w:rsidR="004F50FD" w:rsidRPr="00456259">
        <w:rPr>
          <w:rFonts w:hAnsi="Times New Roman" w:ascii="Times New Roman"/>
          <w:lang w:val="hr-HR"/>
        </w:rPr>
        <w:t xml:space="preserve">. </w:t>
      </w:r>
      <w:r w:rsidR="00A26A39" w:rsidRPr="00456259">
        <w:rPr>
          <w:rFonts w:hAnsi="Times New Roman" w:ascii="Times New Roman"/>
          <w:lang w:val="hr-HR"/>
        </w:rPr>
        <w:t>ožujka</w:t>
      </w:r>
      <w:r w:rsidR="004F50FD" w:rsidRPr="00456259">
        <w:rPr>
          <w:rFonts w:hAnsi="Times New Roman" w:ascii="Times New Roman"/>
          <w:lang w:val="hr-HR"/>
        </w:rPr>
        <w:t xml:space="preserve"> </w:t>
      </w:r>
      <w:r w:rsidRPr="00456259">
        <w:rPr>
          <w:rFonts w:hAnsi="Times New Roman" w:ascii="Times New Roman"/>
          <w:lang w:val="hr-HR"/>
        </w:rPr>
        <w:t>201</w:t>
      </w:r>
      <w:r w:rsidR="006213F8" w:rsidRPr="00456259">
        <w:rPr>
          <w:rFonts w:hAnsi="Times New Roman" w:ascii="Times New Roman"/>
          <w:lang w:val="hr-HR"/>
        </w:rPr>
        <w:t>6</w:t>
      </w:r>
      <w:r w:rsidRPr="00456259">
        <w:rPr>
          <w:rFonts w:hAnsi="Times New Roman" w:ascii="Times New Roman"/>
          <w:lang w:val="hr-HR"/>
        </w:rPr>
        <w:t>. godine</w:t>
      </w:r>
    </w:p>
    <w:p w:rsidRDefault="00D44D4F" w:rsidP="00135BF3" w:rsidR="00D44D4F" w:rsidRPr="00456259">
      <w:pPr>
        <w:ind w:firstLine="720" w:left="5040"/>
        <w:jc w:val="right"/>
        <w:rPr>
          <w:rFonts w:hAnsi="Times New Roman" w:ascii="Times New Roman"/>
          <w:lang w:val="hr-HR"/>
        </w:rPr>
      </w:pPr>
      <w:r w:rsidRPr="00456259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56259">
      <w:pPr>
        <w:jc w:val="right"/>
        <w:rPr>
          <w:rFonts w:hAnsi="Times New Roman" w:ascii="Times New Roman"/>
          <w:lang w:val="hr-HR"/>
        </w:rPr>
      </w:pPr>
      <w:r w:rsidRPr="00456259">
        <w:rPr>
          <w:rFonts w:hAnsi="Times New Roman" w:ascii="Times New Roman"/>
          <w:lang w:val="hr-HR"/>
        </w:rPr>
        <w:t>Josip Bilić</w:t>
      </w:r>
    </w:p>
    <w:p w:rsidRDefault="00456259" w:rsidR="00456259" w:rsidRPr="00456259">
      <w:pPr>
        <w:jc w:val="both"/>
        <w:rPr>
          <w:rFonts w:hAnsi="Times New Roman" w:ascii="Times New Roman"/>
          <w:szCs w:val="24"/>
          <w:lang w:val="hr-HR"/>
        </w:rPr>
      </w:pPr>
    </w:p>
    <w:p w:rsidRDefault="00456259" w:rsidR="00456259" w:rsidRPr="0045625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456259">
      <w:pPr>
        <w:jc w:val="both"/>
        <w:rPr>
          <w:rFonts w:hAnsi="Times New Roman" w:ascii="Times New Roman"/>
          <w:szCs w:val="24"/>
          <w:lang w:val="hr-HR"/>
        </w:rPr>
      </w:pPr>
      <w:r w:rsidRPr="0045625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56259">
      <w:pPr>
        <w:jc w:val="both"/>
        <w:rPr>
          <w:rFonts w:hAnsi="Times New Roman" w:ascii="Times New Roman"/>
          <w:szCs w:val="24"/>
          <w:lang w:val="hr-HR"/>
        </w:rPr>
      </w:pPr>
      <w:r w:rsidRPr="0045625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56259">
        <w:rPr>
          <w:rFonts w:hAnsi="Times New Roman" w:ascii="Times New Roman"/>
          <w:szCs w:val="24"/>
          <w:lang w:val="hr-HR"/>
        </w:rPr>
        <w:t xml:space="preserve">rješenja </w:t>
      </w:r>
      <w:r w:rsidRPr="00456259">
        <w:rPr>
          <w:rFonts w:hAnsi="Times New Roman" w:ascii="Times New Roman"/>
          <w:szCs w:val="24"/>
          <w:lang w:val="hr-HR"/>
        </w:rPr>
        <w:t>dopuštena</w:t>
      </w:r>
      <w:r w:rsidR="00182088" w:rsidRPr="00456259">
        <w:rPr>
          <w:rFonts w:hAnsi="Times New Roman" w:ascii="Times New Roman"/>
          <w:szCs w:val="24"/>
          <w:lang w:val="hr-HR"/>
        </w:rPr>
        <w:t xml:space="preserve"> je </w:t>
      </w:r>
      <w:r w:rsidRPr="0045625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45625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56259">
        <w:rPr>
          <w:rFonts w:hAnsi="Times New Roman" w:ascii="Times New Roman"/>
          <w:szCs w:val="24"/>
          <w:lang w:val="hr-HR"/>
        </w:rPr>
        <w:t xml:space="preserve">, </w:t>
      </w:r>
      <w:r w:rsidR="00182088" w:rsidRPr="0045625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5625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456259">
      <w:pPr>
        <w:jc w:val="both"/>
        <w:rPr>
          <w:rFonts w:hAnsi="Times New Roman" w:ascii="Times New Roman"/>
          <w:szCs w:val="24"/>
          <w:lang w:val="hr-HR"/>
        </w:rPr>
      </w:pPr>
      <w:r w:rsidRPr="00456259">
        <w:rPr>
          <w:rFonts w:hAnsi="Times New Roman" w:ascii="Times New Roman"/>
          <w:szCs w:val="24"/>
          <w:lang w:val="hr-HR"/>
        </w:rPr>
        <w:t>DN</w:t>
      </w:r>
      <w:r w:rsidR="002E2F30">
        <w:rPr>
          <w:rFonts w:hAnsi="Times New Roman" w:ascii="Times New Roman"/>
          <w:szCs w:val="24"/>
          <w:lang w:val="hr-HR"/>
        </w:rPr>
        <w:t>A</w:t>
      </w:r>
      <w:r w:rsidRPr="00456259">
        <w:rPr>
          <w:rFonts w:hAnsi="Times New Roman" w:ascii="Times New Roman"/>
          <w:szCs w:val="24"/>
          <w:lang w:val="hr-HR"/>
        </w:rPr>
        <w:t>:</w:t>
      </w:r>
    </w:p>
    <w:p w:rsidRDefault="00A26A39" w:rsidP="00A26A39" w:rsidR="00A26A39" w:rsidRPr="00456259">
      <w:pPr>
        <w:rPr>
          <w:rFonts w:hAnsi="Times New Roman" w:ascii="Times New Roman"/>
          <w:szCs w:val="24"/>
          <w:lang w:val="hr-HR"/>
        </w:rPr>
      </w:pPr>
      <w:r w:rsidRPr="00456259">
        <w:rPr>
          <w:rFonts w:hAnsi="Times New Roman" w:ascii="Times New Roman"/>
          <w:szCs w:val="24"/>
          <w:lang w:val="hr-HR"/>
        </w:rPr>
        <w:t xml:space="preserve">- podnositelju zahtjeva-FINA-i </w:t>
      </w:r>
    </w:p>
    <w:p w:rsidRDefault="00A26A39" w:rsidP="00A26A39" w:rsidR="00A26A39" w:rsidRPr="00456259">
      <w:pPr>
        <w:rPr>
          <w:rFonts w:hAnsi="Times New Roman" w:ascii="Times New Roman"/>
          <w:szCs w:val="24"/>
          <w:lang w:val="hr-HR"/>
        </w:rPr>
      </w:pPr>
      <w:r w:rsidRPr="00456259">
        <w:rPr>
          <w:rFonts w:hAnsi="Times New Roman" w:ascii="Times New Roman"/>
          <w:szCs w:val="24"/>
          <w:lang w:val="hr-HR"/>
        </w:rPr>
        <w:t>- dužniku po punomoćniku</w:t>
      </w:r>
    </w:p>
    <w:p w:rsidRDefault="00A26A39" w:rsidP="00A26A39" w:rsidR="00A26A39" w:rsidRPr="00456259">
      <w:pPr>
        <w:rPr>
          <w:rFonts w:hAnsi="Times New Roman" w:ascii="Times New Roman"/>
          <w:szCs w:val="24"/>
          <w:lang w:val="hr-HR"/>
        </w:rPr>
      </w:pPr>
      <w:r w:rsidRPr="00456259">
        <w:rPr>
          <w:rFonts w:hAnsi="Times New Roman" w:ascii="Times New Roman"/>
          <w:szCs w:val="24"/>
          <w:lang w:val="hr-HR"/>
        </w:rPr>
        <w:t>- RH, MF, PU, po ŽDO Zagreb</w:t>
      </w:r>
    </w:p>
    <w:p w:rsidRDefault="00A26A39" w:rsidP="002E2F30" w:rsidR="00182088" w:rsidRPr="00456259">
      <w:pPr>
        <w:rPr>
          <w:sz w:val="32"/>
          <w:u w:val="single"/>
          <w:lang w:val="hr-HR"/>
        </w:rPr>
      </w:pPr>
      <w:r w:rsidRPr="00456259">
        <w:rPr>
          <w:rFonts w:hAnsi="Times New Roman" w:ascii="Times New Roman"/>
          <w:szCs w:val="24"/>
          <w:lang w:val="hr-HR"/>
        </w:rPr>
        <w:t>- e-oglasna ploča – 8 dana</w:t>
      </w:r>
    </w:p>
    <w:sectPr w:rsidSect="00840E3D" w:rsidR="00182088" w:rsidRPr="00456259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C1D" w:rsidP="00DB4528" w:rsidR="00580C1D">
      <w:r>
        <w:separator/>
      </w:r>
    </w:p>
  </w:endnote>
  <w:endnote w:id="0" w:type="continuationSeparator">
    <w:p w:rsidRDefault="00580C1D" w:rsidP="00DB4528" w:rsidR="00580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F30" w:rsidRPr="002E2F3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C1D" w:rsidP="00DB4528" w:rsidR="00580C1D">
      <w:r>
        <w:separator/>
      </w:r>
    </w:p>
  </w:footnote>
  <w:footnote w:id="0" w:type="continuationSeparator">
    <w:p w:rsidRDefault="00580C1D" w:rsidP="00DB4528" w:rsidR="00580C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F24C31">
      <w:rPr>
        <w:rFonts w:hAnsi="Times New Roman" w:ascii="Times New Roman"/>
        <w:b/>
      </w:rPr>
      <w:t>4219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2E2F30" w:rsidR="00840E3D">
    <w:pPr>
      <w:pStyle w:val="Zaglavlje"/>
      <w:tabs>
        <w:tab w:pos="7588" w:val="left"/>
      </w:tabs>
      <w:jc w:val="right"/>
    </w:pPr>
    <w:r>
      <w:rPr>
        <w:lang w:val="hr-HR"/>
      </w:rPr>
      <w:tab/>
    </w:r>
    <w:r w:rsidR="002E2F30">
      <w:rPr>
        <w:lang w:val="hr-HR"/>
      </w:rPr>
      <w:tab/>
    </w:r>
    <w:r w:rsidR="00456259" w:rsidRPr="00456259">
      <w:rPr>
        <w:rFonts w:hAnsi="Times New Roman" w:ascii="Times New Roman"/>
        <w:b/>
        <w:lang w:val="hr-HR"/>
      </w:rPr>
      <w:t>98</w:t>
    </w:r>
    <w:r w:rsidR="00456259" w:rsidRPr="00456259">
      <w:rPr>
        <w:rFonts w:hAnsi="Times New Roman" w:ascii="Times New Roman"/>
        <w:lang w:val="hr-HR"/>
      </w:rPr>
      <w:t>.</w:t>
    </w:r>
    <w:r w:rsidR="00456259" w:rsidRPr="00456259">
      <w:rPr>
        <w:rFonts w:hAnsi="Times New Roman" w:ascii="Times New Roman"/>
        <w:lang w:val="hr-HR"/>
      </w:rPr>
      <w:tab/>
    </w:r>
    <w:r w:rsidR="00280A5F" w:rsidRPr="00456259">
      <w:rPr>
        <w:rFonts w:hAnsi="Times New Roman" w:ascii="Times New Roman"/>
        <w:b/>
        <w:lang w:val="hr-HR"/>
      </w:rPr>
      <w:t>St</w:t>
    </w:r>
    <w:r w:rsidR="00DF190F" w:rsidRPr="00456259">
      <w:rPr>
        <w:rFonts w:hAnsi="Times New Roman" w:ascii="Times New Roman"/>
        <w:b/>
        <w:lang w:val="hr-HR"/>
      </w:rPr>
      <w:t>-</w:t>
    </w:r>
    <w:r w:rsidR="00F24C31" w:rsidRPr="00456259">
      <w:rPr>
        <w:rFonts w:hAnsi="Times New Roman" w:ascii="Times New Roman"/>
        <w:b/>
        <w:lang w:val="hr-HR"/>
      </w:rPr>
      <w:t>4219</w:t>
    </w:r>
    <w:r w:rsidR="00DF190F" w:rsidRPr="00456259">
      <w:rPr>
        <w:rFonts w:hAnsi="Times New Roman" w:ascii="Times New Roman"/>
        <w:b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112B50"/>
    <w:rsid w:val="00135BF3"/>
    <w:rsid w:val="0015560F"/>
    <w:rsid w:val="00182088"/>
    <w:rsid w:val="001849EC"/>
    <w:rsid w:val="001A0ADD"/>
    <w:rsid w:val="001D13FF"/>
    <w:rsid w:val="001F7859"/>
    <w:rsid w:val="0022612E"/>
    <w:rsid w:val="00236AF3"/>
    <w:rsid w:val="0026122E"/>
    <w:rsid w:val="002712ED"/>
    <w:rsid w:val="00280A5F"/>
    <w:rsid w:val="002A6CD5"/>
    <w:rsid w:val="002E1310"/>
    <w:rsid w:val="002E2F30"/>
    <w:rsid w:val="00314802"/>
    <w:rsid w:val="00325C1E"/>
    <w:rsid w:val="0036343F"/>
    <w:rsid w:val="0037745C"/>
    <w:rsid w:val="003B2493"/>
    <w:rsid w:val="0042162E"/>
    <w:rsid w:val="00456259"/>
    <w:rsid w:val="004567D4"/>
    <w:rsid w:val="00480E62"/>
    <w:rsid w:val="004C4AD3"/>
    <w:rsid w:val="004F50FD"/>
    <w:rsid w:val="00532B71"/>
    <w:rsid w:val="00537BDA"/>
    <w:rsid w:val="00560B25"/>
    <w:rsid w:val="00580C1D"/>
    <w:rsid w:val="00591C1A"/>
    <w:rsid w:val="005940E9"/>
    <w:rsid w:val="006213F8"/>
    <w:rsid w:val="006356C5"/>
    <w:rsid w:val="00660316"/>
    <w:rsid w:val="00687E44"/>
    <w:rsid w:val="0069655E"/>
    <w:rsid w:val="00710F75"/>
    <w:rsid w:val="00730EAB"/>
    <w:rsid w:val="00751C7E"/>
    <w:rsid w:val="00792C62"/>
    <w:rsid w:val="007A29F9"/>
    <w:rsid w:val="007E74A2"/>
    <w:rsid w:val="008110D3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E2B29"/>
    <w:rsid w:val="009F5765"/>
    <w:rsid w:val="00A26A39"/>
    <w:rsid w:val="00A77A6F"/>
    <w:rsid w:val="00A95334"/>
    <w:rsid w:val="00AB7883"/>
    <w:rsid w:val="00AF40B4"/>
    <w:rsid w:val="00B03169"/>
    <w:rsid w:val="00B07B03"/>
    <w:rsid w:val="00B2463B"/>
    <w:rsid w:val="00B71FF5"/>
    <w:rsid w:val="00BA25F3"/>
    <w:rsid w:val="00BB2D96"/>
    <w:rsid w:val="00C06C05"/>
    <w:rsid w:val="00C56D4F"/>
    <w:rsid w:val="00C57CAF"/>
    <w:rsid w:val="00CB3343"/>
    <w:rsid w:val="00CD2670"/>
    <w:rsid w:val="00CF2939"/>
    <w:rsid w:val="00D44D4F"/>
    <w:rsid w:val="00D746D9"/>
    <w:rsid w:val="00D955F3"/>
    <w:rsid w:val="00DB29D2"/>
    <w:rsid w:val="00DB4528"/>
    <w:rsid w:val="00DC7FA5"/>
    <w:rsid w:val="00DF190F"/>
    <w:rsid w:val="00DF5C12"/>
    <w:rsid w:val="00E15EF7"/>
    <w:rsid w:val="00EB1310"/>
    <w:rsid w:val="00EC4FCF"/>
    <w:rsid w:val="00EE5750"/>
    <w:rsid w:val="00EE69E5"/>
    <w:rsid w:val="00F24C31"/>
    <w:rsid w:val="00F25613"/>
    <w:rsid w:val="00F32F0D"/>
    <w:rsid w:val="00F41597"/>
    <w:rsid w:val="00F62488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2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C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C6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C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C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2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C6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C6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C6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C6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4219</izvorni_sadrzaj>
    <derivirana_varijabla naziv="DomainObject.Predmet.Broj_1">4219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St-4219/2015</izvorni_sadrzaj>
    <derivirana_varijabla naziv="DomainObject.Predmet.OznakaBroj_1">St-4219/2015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Pisarić-trade d.o.o.</izvorni_sadrzaj>
    <derivirana_varijabla naziv="DomainObject.Predmet.ProtustrankaFormated_1">  Pisarić-trade d.o.o.</derivirana_varijabla>
  </DomainObject.Predmet.ProtustrankaFormated>
  <DomainObject.Predmet.ProtustrankaFormatedOIB>
    <izvorni_sadrzaj>  Pisarić-trade d.o.o., OIB 54923574773</izvorni_sadrzaj>
    <derivirana_varijabla naziv="DomainObject.Predmet.ProtustrankaFormatedOIB_1">  Pisarić-trade d.o.o., OIB 54923574773</derivirana_varijabla>
  </DomainObject.Predmet.ProtustrankaFormatedOIB>
  <DomainObject.Predmet.ProtustrankaFormatedWithAdress>
    <izvorni_sadrzaj> Pisarić-trade d.o.o., Krnjak 1, 47242 Krnjak</izvorni_sadrzaj>
    <derivirana_varijabla naziv="DomainObject.Predmet.ProtustrankaFormatedWithAdress_1"> Pisarić-trade d.o.o., Krnjak 1, 47242 Krnjak</derivirana_varijabla>
  </DomainObject.Predmet.ProtustrankaFormatedWithAdress>
  <DomainObject.Predmet.ProtustrankaFormatedWithAdressOIB>
    <izvorni_sadrzaj> Pisarić-trade d.o.o., OIB 54923574773, Krnjak 1, 47242 Krnjak</izvorni_sadrzaj>
    <derivirana_varijabla naziv="DomainObject.Predmet.ProtustrankaFormatedWithAdressOIB_1"> Pisarić-trade d.o.o., OIB 54923574773, Krnjak 1, 47242 Krnjak</derivirana_varijabla>
  </DomainObject.Predmet.ProtustrankaFormatedWithAdressOIB>
  <DomainObject.Predmet.ProtustrankaWithAdress>
    <izvorni_sadrzaj>Pisarić-trade d.o.o. Krnjak 1, 47242 Krnjak</izvorni_sadrzaj>
    <derivirana_varijabla naziv="DomainObject.Predmet.ProtustrankaWithAdress_1">Pisarić-trade d.o.o. Krnjak 1, 47242 Krnjak</derivirana_varijabla>
  </DomainObject.Predmet.ProtustrankaWithAdress>
  <DomainObject.Predmet.ProtustrankaWithAdressOIB>
    <izvorni_sadrzaj>Pisarić-trade d.o.o., OIB 54923574773, Krnjak 1, 47242 Krnjak</izvorni_sadrzaj>
    <derivirana_varijabla naziv="DomainObject.Predmet.ProtustrankaWithAdressOIB_1">Pisarić-trade d.o.o., OIB 54923574773, Krnjak 1, 47242 Krnjak</derivirana_varijabla>
  </DomainObject.Predmet.ProtustrankaWithAdressOIB>
  <DomainObject.Predmet.ProtustrankaNazivFormated>
    <izvorni_sadrzaj>Pisarić-trade d.o.o.</izvorni_sadrzaj>
    <derivirana_varijabla naziv="DomainObject.Predmet.ProtustrankaNazivFormated_1">Pisarić-trade d.o.o.</derivirana_varijabla>
  </DomainObject.Predmet.ProtustrankaNazivFormated>
  <DomainObject.Predmet.ProtustrankaNazivFormatedOIB>
    <izvorni_sadrzaj>Pisarić-trade d.o.o., OIB 54923574773</izvorni_sadrzaj>
    <derivirana_varijabla naziv="DomainObject.Predmet.ProtustrankaNazivFormatedOIB_1">Pisarić-trade d.o.o., OIB 54923574773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Pisarić-trade d.o.o.</item>
    </izvorni_sadrzaj>
    <derivirana_varijabla naziv="DomainObject.Predmet.ProtuStrankaListFormated_1">
      <item>Pisarić-trade d.o.o.</item>
    </derivirana_varijabla>
  </DomainObject.Predmet.ProtuStrankaListFormated>
  <DomainObject.Predmet.ProtuStrankaListFormatedOIB>
    <izvorni_sadrzaj>
      <item>Pisarić-trade d.o.o., OIB 54923574773</item>
    </izvorni_sadrzaj>
    <derivirana_varijabla naziv="DomainObject.Predmet.ProtuStrankaListFormatedOIB_1">
      <item>Pisarić-trade d.o.o., OIB 54923574773</item>
    </derivirana_varijabla>
  </DomainObject.Predmet.ProtuStrankaListFormatedOIB>
  <DomainObject.Predmet.ProtuStrankaListFormatedWithAdress>
    <izvorni_sadrzaj>
      <item>Pisarić-trade d.o.o., Krnjak 1, 47242 Krnjak</item>
    </izvorni_sadrzaj>
    <derivirana_varijabla naziv="DomainObject.Predmet.ProtuStrankaListFormatedWithAdress_1">
      <item>Pisarić-trade d.o.o., Krnjak 1, 47242 Krnjak</item>
    </derivirana_varijabla>
  </DomainObject.Predmet.ProtuStrankaListFormatedWithAdress>
  <DomainObject.Predmet.ProtuStrankaListFormatedWithAdressOIB>
    <izvorni_sadrzaj>
      <item>Pisarić-trade d.o.o., OIB 54923574773, Krnjak 1, 47242 Krnjak</item>
    </izvorni_sadrzaj>
    <derivirana_varijabla naziv="DomainObject.Predmet.ProtuStrankaListFormatedWithAdressOIB_1">
      <item>Pisarić-trade d.o.o., OIB 54923574773, Krnjak 1, 47242 Krnjak</item>
    </derivirana_varijabla>
  </DomainObject.Predmet.ProtuStrankaListFormatedWithAdressOIB>
  <DomainObject.Predmet.ProtuStrankaListNazivFormated>
    <izvorni_sadrzaj>
      <item>Pisarić-trade d.o.o.</item>
    </izvorni_sadrzaj>
    <derivirana_varijabla naziv="DomainObject.Predmet.ProtuStrankaListNazivFormated_1">
      <item>Pisarić-trade d.o.o.</item>
    </derivirana_varijabla>
  </DomainObject.Predmet.ProtuStrankaListNazivFormated>
  <DomainObject.Predmet.ProtuStrankaListNazivFormatedOIB>
    <izvorni_sadrzaj>
      <item>Pisarić-trade d.o.o., OIB 54923574773</item>
    </izvorni_sadrzaj>
    <derivirana_varijabla naziv="DomainObject.Predmet.ProtuStrankaListNazivFormatedOIB_1">
      <item>Pisarić-trade d.o.o., OIB 54923574773</item>
    </derivirana_varijabla>
  </DomainObject.Predmet.ProtuStrankaListNazivFormatedOIB>
  <DomainObject.Predmet.OstaliListFormated>
    <izvorni_sadrzaj>
      <item>MIJO MARTINKOVIĆ</item>
      <item>DUBRAVKO MARTINKOVIĆ</item>
    </izvorni_sadrzaj>
    <derivirana_varijabla naziv="DomainObject.Predmet.OstaliListFormated_1">
      <item>MIJO MARTINKOVIĆ</item>
      <item>DUBRAVKO MARTINKOVIĆ</item>
    </derivirana_varijabla>
  </DomainObject.Predmet.OstaliListFormated>
  <DomainObject.Predmet.OstaliListFormatedOIB>
    <izvorni_sadrzaj>
      <item>MIJO MARTINKOVIĆ, OIB 74336424828</item>
      <item>DUBRAVKO MARTINKOVIĆ, OIB 42313606229</item>
    </izvorni_sadrzaj>
    <derivirana_varijabla naziv="DomainObject.Predmet.OstaliListFormatedOIB_1">
      <item>MIJO MARTINKOVIĆ, OIB 74336424828</item>
      <item>DUBRAVKO MARTINKOVIĆ, OIB 42313606229</item>
    </derivirana_varijabla>
  </DomainObject.Predmet.OstaliListFormatedOIB>
  <DomainObject.Predmet.OstaliListFormatedWithAdress>
    <izvorni_sadrzaj>
      <item>MIJO MARTINKOVIĆ, Maksimilijana Vrhovca 50, 47000 Karlovac</item>
      <item>DUBRAVKO MARTINKOVIĆ, Maksimilijana Vrhovca 50, 47000 Karlovac</item>
    </izvorni_sadrzaj>
    <derivirana_varijabla naziv="DomainObject.Predmet.OstaliListFormatedWithAdress_1">
      <item>MIJO MARTINKOVIĆ, Maksimilijana Vrhovca 50, 47000 Karlovac</item>
      <item>DUBRAVKO MARTINKOVIĆ, Maksimilijana Vrhovca 50, 47000 Karlovac</item>
    </derivirana_varijabla>
  </DomainObject.Predmet.OstaliListFormatedWithAdress>
  <DomainObject.Predmet.OstaliListFormatedWithAdressOIB>
    <izvorni_sadrzaj>
      <item>MIJO MARTINKOVIĆ, OIB 74336424828, Maksimilijana Vrhovca 50, 47000 Karlovac</item>
      <item>DUBRAVKO MARTINKOVIĆ, OIB 42313606229, Maksimilijana Vrhovca 50, 47000 Karlovac</item>
    </izvorni_sadrzaj>
    <derivirana_varijabla naziv="DomainObject.Predmet.OstaliListFormatedWithAdressOIB_1">
      <item>MIJO MARTINKOVIĆ, OIB 74336424828, Maksimilijana Vrhovca 50, 47000 Karlovac</item>
      <item>DUBRAVKO MARTINKOVIĆ, OIB 42313606229, Maksimilijana Vrhovca 50, 47000 Karlovac</item>
    </derivirana_varijabla>
  </DomainObject.Predmet.OstaliListFormatedWithAdressOIB>
  <DomainObject.Predmet.OstaliListNazivFormated>
    <izvorni_sadrzaj>
      <item>MIJO MARTINKOVIĆ</item>
      <item>DUBRAVKO MARTINKOVIĆ</item>
    </izvorni_sadrzaj>
    <derivirana_varijabla naziv="DomainObject.Predmet.OstaliListNazivFormated_1">
      <item>MIJO MARTINKOVIĆ</item>
      <item>DUBRAVKO MARTINKOVIĆ</item>
    </derivirana_varijabla>
  </DomainObject.Predmet.OstaliListNazivFormated>
  <DomainObject.Predmet.OstaliListNazivFormatedOIB>
    <izvorni_sadrzaj>
      <item>MIJO MARTINKOVIĆ, OIB 74336424828</item>
      <item>DUBRAVKO MARTINKOVIĆ, OIB 42313606229</item>
    </izvorni_sadrzaj>
    <derivirana_varijabla naziv="DomainObject.Predmet.OstaliListNazivFormatedOIB_1">
      <item>MIJO MARTINKOVIĆ, OIB 74336424828</item>
      <item>DUBRAVKO MARTINKOVIĆ, OIB 42313606229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Pisarić-trade d.o.o.</izvorni_sadrzaj>
    <derivirana_varijabla naziv="DomainObject.Predmet.ProtustrankaIDrugi_1">Pisarić-trade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Pisarić-trade d.o.o., OIB 54923574773, Krnjak 1, 47242 Krnjak</izvorni_sadrzaj>
    <derivirana_varijabla naziv="DomainObject.Predmet.ProtustrankaIDrugiAdressOIB_1">Pisarić-trade d.o.o., OIB 54923574773, Krnjak 1,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Pisarić-trade d.o.o.</item>
      <item>MIJO MARTINKOVIĆ</item>
      <item>DUBRAVKO MARTINKOVIĆ</item>
    </izvorni_sadrzaj>
    <derivirana_varijabla naziv="DomainObject.Predmet.SudioniciListNaziv_1">
      <item>FINA Regionalni centar Zagreb Podružnica Karlovac</item>
      <item>Pisarić-trade d.o.o.</item>
      <item>MIJO MARTINKOVIĆ</item>
      <item>DUBRAVKO MARTINKOVIĆ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Pisarić-trade d.o.o., OIB 54923574773, Krnjak 1,47242 Krnjak</item>
      <item>MIJO MARTINKOVIĆ, OIB 74336424828, Maksimilijana Vrhovca 50,47000 Karlovac</item>
      <item>DUBRAVKO MARTINKOVIĆ, OIB 42313606229, Maksimilijana Vrhovca 50,47000 Karlovac</item>
    </izvorni_sadrzaj>
    <derivirana_varijabla naziv="DomainObject.Predmet.SudioniciListAdressOIB_1">
      <item>FINA Regionalni centar Zagreb Podružnica Karlovac, OIB 85821130368, Ul. Pavla Vitezovića 1,47000 Karlovac</item>
      <item>Pisarić-trade d.o.o., OIB 54923574773, Krnjak 1,47242 Krnjak</item>
      <item>MIJO MARTINKOVIĆ, OIB 74336424828, Maksimilijana Vrhovca 50,47000 Karlovac</item>
      <item>DUBRAVKO MARTINKOVIĆ, OIB 42313606229, Maksimilijana Vrhovca 50,47000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54923574773</item>
      <item>, OIB 74336424828</item>
      <item>, OIB 42313606229</item>
    </izvorni_sadrzaj>
    <derivirana_varijabla naziv="DomainObject.Predmet.SudioniciListNazivOIB_1">
      <item>, OIB 85821130368</item>
      <item>, OIB 54923574773</item>
      <item>, OIB 74336424828</item>
      <item>, OIB 42313606229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265</properties:Words>
  <properties:Characters>1372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2016-03-11T07:13:00Z</dcterms:created>
  <dc:creator>Sudsko vijeæe</dc:creator>
  <cp:lastModifiedBy>Irena Benko</cp:lastModifiedBy>
  <cp:lastPrinted>2015-12-23T12:56:00Z</cp:lastPrinted>
  <dcterms:modified xmlns:xsi="http://www.w3.org/2001/XMLSchema-instance" xsi:type="dcterms:W3CDTF">2016-03-11T07:16:00Z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