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05C2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05C20">
                    <w:rPr>
                      <w:sz w:val="22"/>
                      <w:szCs w:val="22"/>
                    </w:rPr>
                    <w:t>628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A6618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7c1e40" w14:paraId="e7c1e4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</w:r>
      <w:r w:rsidR="00EA6618">
        <w:tab/>
      </w:r>
      <w:r w:rsidRPr="00BB04F8"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3A1ED6">
        <w:t xml:space="preserve">MEDO-PANDA j.d.o.o., OIB: 50356690808, MBS: 080988507, Zagreb, Milivoja </w:t>
      </w:r>
      <w:proofErr w:type="spellStart"/>
      <w:r w:rsidR="003A1ED6">
        <w:t>Matošeca</w:t>
      </w:r>
      <w:proofErr w:type="spellEnd"/>
      <w:r w:rsidR="003A1ED6">
        <w:t xml:space="preserve"> 4</w:t>
      </w:r>
      <w:r w:rsidR="00EA6618">
        <w:t>,</w:t>
      </w:r>
      <w:r>
        <w:t xml:space="preserve"> </w:t>
      </w:r>
      <w:r w:rsidRPr="00BB04F8">
        <w:t xml:space="preserve"> </w:t>
      </w:r>
      <w:r w:rsidR="006B6067">
        <w:t>3. prosinca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3A1ED6">
        <w:t xml:space="preserve">MEDO-PANDA j.d.o.o., OIB: 50356690808, MBS: 080988507, Zagreb, Milivoja </w:t>
      </w:r>
      <w:proofErr w:type="spellStart"/>
      <w:r w:rsidR="003A1ED6">
        <w:t>Matošeca</w:t>
      </w:r>
      <w:proofErr w:type="spellEnd"/>
      <w:r w:rsidR="003A1ED6">
        <w:t xml:space="preserve"> 4</w:t>
      </w:r>
      <w:r w:rsidR="00EA6618">
        <w:t>,</w:t>
      </w:r>
      <w:r w:rsidRPr="00BB04F8">
        <w:t xml:space="preserve"> da u roku od 15 dana uplate na sudski depozit ovoga suda broj HR3123900011300000200 s pozivom na broj HR05 272-</w:t>
      </w:r>
      <w:r w:rsidR="00EA6618">
        <w:t>6</w:t>
      </w:r>
      <w:r w:rsidR="003A1ED6">
        <w:t>28</w:t>
      </w:r>
      <w:r w:rsidR="00EA6618">
        <w:t>18</w:t>
      </w:r>
      <w:r w:rsidRPr="00BB04F8">
        <w:t xml:space="preserve"> kod Hrvatske poštanske banke iznos od </w:t>
      </w:r>
      <w:r w:rsidR="00EA6618">
        <w:t>18</w:t>
      </w:r>
      <w:r w:rsidR="00900B99">
        <w:t>.650,00 kn (</w:t>
      </w:r>
      <w:proofErr w:type="spellStart"/>
      <w:r w:rsidR="00EA6618">
        <w:t>osamnaest</w:t>
      </w:r>
      <w:r w:rsidR="00900B99">
        <w:t>tisućašestopedeset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900B99" w:rsidP="00900B99" w:rsidR="00900B99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EA6618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3A1ED6">
        <w:t>17. listopada</w:t>
      </w:r>
      <w:r w:rsidR="00900B99">
        <w:t xml:space="preserve"> 2017</w:t>
      </w:r>
      <w:r>
        <w:t xml:space="preserve">. na propisanom obrascu prijedlog za otvaranje stečajnog postupka nad dužnikom </w:t>
      </w:r>
      <w:r w:rsidR="003A1ED6">
        <w:t xml:space="preserve">MEDO-PANDA j.d.o.o., OIB: 50356690808, MBS: 080988507, Zagreb, Milivoja </w:t>
      </w:r>
      <w:proofErr w:type="spellStart"/>
      <w:r w:rsidR="003A1ED6">
        <w:t>Matošeca</w:t>
      </w:r>
      <w:proofErr w:type="spellEnd"/>
      <w:r w:rsidR="003A1ED6">
        <w:t xml:space="preserve"> 4</w:t>
      </w:r>
      <w:r w:rsidR="00EA6618">
        <w:t>.</w:t>
      </w:r>
    </w:p>
    <w:p w:rsidRDefault="00EA6618" w:rsidP="00EA6618" w:rsidR="00EA6618">
      <w:pPr>
        <w:pStyle w:val="Tijeloteksta"/>
        <w:ind w:firstLine="1416"/>
      </w:pPr>
    </w:p>
    <w:p w:rsidRDefault="00EA6618" w:rsidP="00EA6618" w:rsidR="00EA6618">
      <w:pPr>
        <w:pStyle w:val="Tijeloteksta"/>
        <w:ind w:firstLine="1416"/>
      </w:pPr>
    </w:p>
    <w:p w:rsidRDefault="00900B99" w:rsidP="0021204E" w:rsidR="00900B99">
      <w:pPr>
        <w:pStyle w:val="Tijeloteksta"/>
      </w:pPr>
    </w:p>
    <w:p w:rsidRDefault="00900B99" w:rsidP="0021204E" w:rsidR="00900B99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EA6618">
        <w:tab/>
      </w:r>
      <w:r>
        <w:t>Na temelju rješenja Visokog trgovačkog suda RH broj Su-</w:t>
      </w:r>
      <w:r w:rsidR="00EA6618">
        <w:t>236</w:t>
      </w:r>
      <w:r>
        <w:t>/1</w:t>
      </w:r>
      <w:r w:rsidR="00EA6618">
        <w:t>8-3</w:t>
      </w:r>
      <w:r>
        <w:t xml:space="preserve"> od </w:t>
      </w:r>
      <w:r w:rsidR="00EA6618">
        <w:t>9</w:t>
      </w:r>
      <w:r>
        <w:t xml:space="preserve">. </w:t>
      </w:r>
      <w:r w:rsidR="00EA6618">
        <w:t>ožujka</w:t>
      </w:r>
      <w:r>
        <w:t xml:space="preserve"> 201</w:t>
      </w:r>
      <w:r w:rsidR="00EA6618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EA6618" w:rsidR="0021204E">
      <w:pPr>
        <w:pStyle w:val="Tijeloteksta"/>
        <w:ind w:firstLine="1416"/>
      </w:pPr>
      <w:r>
        <w:t xml:space="preserve">U prijedlogu FINA navodi da dužnik na dan </w:t>
      </w:r>
      <w:r w:rsidR="003A1ED6">
        <w:t>2. listopada</w:t>
      </w:r>
      <w:r>
        <w:t xml:space="preserve"> 201</w:t>
      </w:r>
      <w:r w:rsidR="00900B99">
        <w:t>7</w:t>
      </w:r>
      <w:r>
        <w:t xml:space="preserve">. u Očevidniku redoslijeda osnova za plaćanje ima evidentirane neizvršene osnove za plaćanje u neprekinutom razdoblju od 120 dana u ukupnom iznosu od </w:t>
      </w:r>
      <w:r w:rsidR="003A1ED6">
        <w:t>6.367,27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C249EE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C249EE">
        <w:tab/>
      </w:r>
      <w:r>
        <w:t>Na ročištu radi izjašnjenja o prijedlogu za otvar</w:t>
      </w:r>
      <w:r w:rsidR="00D6777F">
        <w:t>a</w:t>
      </w:r>
      <w:r>
        <w:t xml:space="preserve">nje stečajnog postupka i radi rasprave o uvjetima za otvaranje stečajnog postupka nad dužnikom, održanom </w:t>
      </w:r>
      <w:r w:rsidR="00C249EE">
        <w:t>28. studenog</w:t>
      </w:r>
      <w:r>
        <w:t xml:space="preserve"> 2018., privremeni stečajni upravitelj je izložio svoje pisano izvješće od </w:t>
      </w:r>
      <w:r w:rsidR="00C249EE">
        <w:t>20. studenog</w:t>
      </w:r>
      <w:r>
        <w:t xml:space="preserve"> 2018. a koje preleži na listu </w:t>
      </w:r>
      <w:r w:rsidR="00C249EE">
        <w:t>1</w:t>
      </w:r>
      <w:r w:rsidR="003A1ED6">
        <w:t>3</w:t>
      </w:r>
      <w:r>
        <w:t xml:space="preserve">. do </w:t>
      </w:r>
      <w:r w:rsidR="00C249EE">
        <w:t>1</w:t>
      </w:r>
      <w:r w:rsidR="003A1ED6">
        <w:t>5</w:t>
      </w:r>
      <w:r>
        <w:t xml:space="preserve">.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C249EE">
        <w:tab/>
      </w:r>
      <w:r>
        <w:t xml:space="preserve"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</w:t>
      </w:r>
      <w:r w:rsidR="00C249EE">
        <w:t>18</w:t>
      </w:r>
      <w:r w:rsidR="00900B99">
        <w:t>.650</w:t>
      </w:r>
      <w:r>
        <w:t>,00 kn a koji uključuje troškove izrade pečata u iznosu od 150,00 kn</w:t>
      </w:r>
      <w:r w:rsidR="00C249EE">
        <w:t>,</w:t>
      </w:r>
      <w:r w:rsidR="00C249EE" w:rsidRPr="00C249EE">
        <w:t xml:space="preserve"> </w:t>
      </w:r>
      <w:r w:rsidR="00C249EE">
        <w:t xml:space="preserve">trošak </w:t>
      </w:r>
      <w:r w:rsidR="003A1ED6">
        <w:t>banke za</w:t>
      </w:r>
      <w:r w:rsidR="00C249EE">
        <w:t xml:space="preserve"> zatvaranja žiro računa u iznosu od 500,00 kn, trošak usluga knjigovodstvenog servisa u iznosu od 6.000,00 kn,</w:t>
      </w:r>
      <w:r>
        <w:t xml:space="preserve"> nagradu stečajnom upravitelju u iznosu od </w:t>
      </w:r>
      <w:r w:rsidR="00900B99">
        <w:t>8</w:t>
      </w:r>
      <w:r>
        <w:t xml:space="preserve">.000,00 kn, </w:t>
      </w:r>
      <w:r w:rsidR="00C249EE">
        <w:t xml:space="preserve"> trošak sređivanja arhivske građe u iznosu od 1.000,00 kn,</w:t>
      </w:r>
      <w:r w:rsidR="00900B99">
        <w:t xml:space="preserve"> </w:t>
      </w:r>
      <w:r w:rsidR="00C249EE">
        <w:t>i</w:t>
      </w:r>
      <w:r>
        <w:t xml:space="preserve"> </w:t>
      </w:r>
      <w:r w:rsidR="00D6777F">
        <w:t>troškovi procjene u iznosu od 3.000,00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B6067">
        <w:t>3. prosinca</w:t>
      </w:r>
      <w:r w:rsidR="00C249EE"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6B6067" w:rsidP="00BB04F8" w:rsidR="006B6067" w:rsidRPr="00BB04F8">
      <w:pPr>
        <w:numPr>
          <w:ilvl w:val="0"/>
          <w:numId w:val="13"/>
        </w:numPr>
        <w:jc w:val="both"/>
      </w:pPr>
      <w:r>
        <w:t>kal. 27/12</w:t>
      </w:r>
    </w:p>
    <w:p w:rsidRDefault="001716CD" w:rsidP="00BB04F8" w:rsidR="001716CD">
      <w:pPr>
        <w:ind w:firstLine="720"/>
        <w:jc w:val="both"/>
      </w:pPr>
      <w:bookmarkStart w:name="_GoBack" w:id="0"/>
      <w:bookmarkEnd w:id="0"/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6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3A1ED6">
      <w:t>628</w:t>
    </w:r>
    <w:r w:rsidR="00EA6618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A1ED6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B6067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0B99"/>
    <w:rsid w:val="00905C2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9EE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6777F"/>
    <w:rsid w:val="00D71279"/>
    <w:rsid w:val="00D87EF8"/>
    <w:rsid w:val="00D95CE2"/>
    <w:rsid w:val="00DF2CDA"/>
    <w:rsid w:val="00E42342"/>
    <w:rsid w:val="00E63D95"/>
    <w:rsid w:val="00E65B69"/>
    <w:rsid w:val="00E958F4"/>
    <w:rsid w:val="00EA6618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ED6AB51-EA6E-4F3F-938C-2EBC0C527B2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683</properties:Words>
  <properties:Characters>3899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2018-11-30T12:01:00Z</dcterms:created>
  <dc:creator>Snježana Andrijanić</dc:creator>
  <cp:lastModifiedBy>Snježana Andrijanić</cp:lastModifiedBy>
  <cp:lastPrinted>2018-12-03T09:41:00Z</cp:lastPrinted>
  <dcterms:modified xmlns:xsi="http://www.w3.org/2001/XMLSchema-instance" xsi:type="dcterms:W3CDTF">2018-12-03T09:41:00Z</dcterms:modified>
  <cp:revision>3</cp:revision>
</cp:coreProperties>
</file>