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2ec6" w14:paraId="b3e2ec6" w:rsidRDefault="00F15967" w:rsidP="00F15967" w:rsidR="00F15967">
      <w:pPr>
        <w:pStyle w:val="Naslov1"/>
        <w:jc w:val="right"/>
        <w15:collapsed w:val="false"/>
      </w:pPr>
      <w:bookmarkStart w:name="_GoBack" w:id="0"/>
      <w:bookmarkEnd w:id="0"/>
      <w:r>
        <w:t>1</w:t>
      </w:r>
      <w:r w:rsidR="008A64D7">
        <w:t>5</w:t>
      </w:r>
      <w:r w:rsidR="007431B0">
        <w:t xml:space="preserve">. </w:t>
      </w:r>
      <w:proofErr w:type="spellStart"/>
      <w:r w:rsidR="007431B0">
        <w:t>Sp</w:t>
      </w:r>
      <w:proofErr w:type="spellEnd"/>
      <w:r w:rsidR="007431B0">
        <w:t>-2/2017-4</w:t>
      </w:r>
      <w:r>
        <w:t xml:space="preserve">   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/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F15967" w:rsidR="00F15967">
      <w:pPr>
        <w:ind w:firstLine="708"/>
        <w:jc w:val="both"/>
      </w:pPr>
      <w:r>
        <w:t xml:space="preserve">Općinski sud u Osijeku po sucu Davoru </w:t>
      </w:r>
      <w:proofErr w:type="spellStart"/>
      <w:r>
        <w:t>Liščić</w:t>
      </w:r>
      <w:proofErr w:type="spellEnd"/>
      <w:r>
        <w:t xml:space="preserve">, kao sucu pojedincu, </w:t>
      </w:r>
      <w:r w:rsidR="007431B0">
        <w:t>u pravnoj stvari predlagatelja – potrošača VALENTIN BABIĆ iz Osijeka, Učka  8, OIB: 81712135664</w:t>
      </w:r>
      <w:r w:rsidR="005A03E6">
        <w:t xml:space="preserve">, radi stečaja </w:t>
      </w:r>
      <w:r w:rsidR="007431B0">
        <w:t>potrošača, izvan ročišta, dana 26</w:t>
      </w:r>
      <w:r>
        <w:t xml:space="preserve">. </w:t>
      </w:r>
      <w:r w:rsidR="007431B0">
        <w:t>travnja</w:t>
      </w:r>
      <w:r>
        <w:t xml:space="preserve"> 2017. godine, donio je sljedeći </w:t>
      </w:r>
    </w:p>
    <w:p w:rsidRDefault="00F15967" w:rsidP="00F15967" w:rsidR="00F15967">
      <w:pPr>
        <w:jc w:val="both"/>
      </w:pPr>
      <w:r>
        <w:t xml:space="preserve">                                              </w:t>
      </w:r>
    </w:p>
    <w:p w:rsidRDefault="000B6216" w:rsidP="00F15967" w:rsidR="000B6216">
      <w:pPr>
        <w:jc w:val="both"/>
        <w:rPr>
          <w:lang w:val="en-AU"/>
        </w:rPr>
      </w:pP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F15967" w:rsidP="00F15967" w:rsidR="00F15967">
      <w:pPr>
        <w:jc w:val="both"/>
        <w:rPr>
          <w:bCs/>
        </w:rPr>
      </w:pPr>
    </w:p>
    <w:p w:rsidRDefault="000B6216" w:rsidP="00F15967" w:rsidR="000B6216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r w:rsidR="007431B0">
        <w:t>Valentina Babića</w:t>
      </w:r>
      <w:r>
        <w:t xml:space="preserve"> za otvaranje stečaja potrošača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F15967" w:rsidP="00F15967" w:rsidR="00F15967">
      <w:pPr>
        <w:rPr>
          <w:szCs w:val="20"/>
        </w:rPr>
      </w:pPr>
    </w:p>
    <w:p w:rsidRDefault="000B6216" w:rsidP="00F15967" w:rsidR="000B6216">
      <w:pPr>
        <w:rPr>
          <w:szCs w:val="20"/>
        </w:rPr>
      </w:pPr>
    </w:p>
    <w:p w:rsidRDefault="00F21139" w:rsidP="00F15967" w:rsidR="00F15967">
      <w:pPr>
        <w:ind w:firstLine="708"/>
        <w:jc w:val="both"/>
      </w:pPr>
      <w:r>
        <w:t>Zaključkom ovoga suda 1</w:t>
      </w:r>
      <w:r w:rsidR="008A64D7">
        <w:t>5</w:t>
      </w:r>
      <w:r w:rsidR="00182F9E">
        <w:t xml:space="preserve">. </w:t>
      </w:r>
      <w:proofErr w:type="spellStart"/>
      <w:r w:rsidR="00182F9E">
        <w:t>Sp</w:t>
      </w:r>
      <w:proofErr w:type="spellEnd"/>
      <w:r w:rsidR="00182F9E">
        <w:t>-2</w:t>
      </w:r>
      <w:r w:rsidR="00D72BC7">
        <w:t>/201</w:t>
      </w:r>
      <w:r w:rsidR="00182F9E">
        <w:t>7-2 od 03</w:t>
      </w:r>
      <w:r w:rsidR="00F15967">
        <w:t xml:space="preserve">. </w:t>
      </w:r>
      <w:r w:rsidR="00182F9E">
        <w:t>veljače</w:t>
      </w:r>
      <w:r w:rsidR="00F15967">
        <w:t xml:space="preserve"> 201</w:t>
      </w:r>
      <w:r w:rsidR="00182F9E">
        <w:t>7</w:t>
      </w:r>
      <w:r w:rsidR="00F15967">
        <w:t>. godine naloženo je pre</w:t>
      </w:r>
      <w:r w:rsidR="005A2A53">
        <w:t>d</w:t>
      </w:r>
      <w:r w:rsidR="00F15967">
        <w:t xml:space="preserve">lagatelju – potrošaču </w:t>
      </w:r>
      <w:r w:rsidR="00D72BC7">
        <w:t>Krunoslavu Barišić</w:t>
      </w:r>
      <w:r w:rsidR="00F15967">
        <w:t xml:space="preserve">  da u roku 60 dana predujmi troškove postupka, a ukoliko tako ne postupi da će sud prijedlog za provođenje stečaja odbaciti kao nedopušten. 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 xml:space="preserve">Zaključak je </w:t>
      </w:r>
      <w:r w:rsidR="00182F9E">
        <w:t>predlagatelj – potrošač primio 11</w:t>
      </w:r>
      <w:r>
        <w:t xml:space="preserve">. </w:t>
      </w:r>
      <w:r w:rsidR="00182F9E">
        <w:t>veljače</w:t>
      </w:r>
      <w:r>
        <w:t xml:space="preserve"> 201</w:t>
      </w:r>
      <w:r w:rsidR="00182F9E">
        <w:t>7</w:t>
      </w:r>
      <w:r>
        <w:t>. godine i po istom nije postupio te je stoga sud odlučio kao u izreci temeljem čl. 114 st. 5</w:t>
      </w:r>
      <w:r w:rsidR="005A2A53">
        <w:t>.</w:t>
      </w:r>
      <w:r>
        <w:t xml:space="preserve"> Stečajnog zakona u svezi s čl. 23</w:t>
      </w:r>
      <w:r w:rsidR="005A2A53">
        <w:t>.</w:t>
      </w:r>
      <w:r>
        <w:t xml:space="preserve"> Zakona o stečaju potrošača. </w:t>
      </w:r>
    </w:p>
    <w:p w:rsidRDefault="00F15967" w:rsidP="00F15967" w:rsidR="00F15967">
      <w:pPr>
        <w:pStyle w:val="Tijeloteksta"/>
      </w:pPr>
    </w:p>
    <w:p w:rsidRDefault="007431B0" w:rsidP="00B4134A" w:rsidR="00F15967" w:rsidRPr="00B4134A">
      <w:pPr>
        <w:pStyle w:val="Naslov2"/>
        <w:ind w:firstLine="708" w:left="1416"/>
        <w:jc w:val="left"/>
        <w:rPr>
          <w:b w:val="false"/>
        </w:rPr>
      </w:pPr>
      <w:r>
        <w:rPr>
          <w:b w:val="false"/>
        </w:rPr>
        <w:t>U Osijeku, 26</w:t>
      </w:r>
      <w:r w:rsidR="00F15967" w:rsidRPr="00B4134A">
        <w:rPr>
          <w:b w:val="false"/>
        </w:rPr>
        <w:t xml:space="preserve">. </w:t>
      </w:r>
      <w:r>
        <w:rPr>
          <w:b w:val="false"/>
        </w:rPr>
        <w:t>travnja</w:t>
      </w:r>
      <w:r w:rsidR="00F15967" w:rsidRPr="00B4134A">
        <w:rPr>
          <w:b w:val="false"/>
        </w:rPr>
        <w:t xml:space="preserve"> 2017. godine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</w:t>
      </w:r>
    </w:p>
    <w:p w:rsidRDefault="00F15967" w:rsidP="00F15967" w:rsidR="00B4134A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 15 dana od dana primitka istog. Žalba se podnosi u tri istovjetna pisana primjer</w:t>
      </w:r>
      <w:r w:rsidR="00BA6E58">
        <w:t>ka, putem ovog suda, nadležnom Ž</w:t>
      </w:r>
      <w:r>
        <w:t>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8A64D7" w:rsidP="008A64D7" w:rsidR="00F15967">
      <w:pPr>
        <w:pStyle w:val="Odlomakpopisa"/>
        <w:numPr>
          <w:ilvl w:val="0"/>
          <w:numId w:val="3"/>
        </w:numPr>
        <w:jc w:val="both"/>
      </w:pPr>
      <w:r>
        <w:t>p</w:t>
      </w:r>
      <w:r w:rsidR="00F15967">
        <w:t xml:space="preserve">redlagatelju – potrošaču putem e-glasne ploče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</w:p>
    <w:p w:rsidRDefault="00465594" w:rsidP="00465594" w:rsidR="00465594">
      <w:pPr>
        <w:jc w:val="right"/>
      </w:pPr>
    </w:p>
    <w:sectPr w:rsidSect="009D70C5" w:rsidR="00465594">
      <w:headerReference w:type="even" r:id="rId9"/>
      <w:headerReference w:type="default" r:id="rId10"/>
      <w:pgSz w:h="16838" w:w="11906"/>
      <w:pgMar w:gutter="0" w:footer="720" w:header="720" w:left="1417" w:bottom="993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40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70B7"/>
    <w:rsid w:val="00036F52"/>
    <w:rsid w:val="00065536"/>
    <w:rsid w:val="00074256"/>
    <w:rsid w:val="0008632E"/>
    <w:rsid w:val="00092B68"/>
    <w:rsid w:val="000A5D67"/>
    <w:rsid w:val="000B6216"/>
    <w:rsid w:val="001311C4"/>
    <w:rsid w:val="00145B58"/>
    <w:rsid w:val="00163E80"/>
    <w:rsid w:val="00180AD9"/>
    <w:rsid w:val="00182F9E"/>
    <w:rsid w:val="001A1AC7"/>
    <w:rsid w:val="001B58BE"/>
    <w:rsid w:val="001C32DE"/>
    <w:rsid w:val="001D0883"/>
    <w:rsid w:val="002148EE"/>
    <w:rsid w:val="00217D27"/>
    <w:rsid w:val="00243FB1"/>
    <w:rsid w:val="00293210"/>
    <w:rsid w:val="002A507C"/>
    <w:rsid w:val="002B4AE2"/>
    <w:rsid w:val="002D4F76"/>
    <w:rsid w:val="003075D4"/>
    <w:rsid w:val="003164D0"/>
    <w:rsid w:val="003167C9"/>
    <w:rsid w:val="003B65BD"/>
    <w:rsid w:val="003D2ED5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D1D4D"/>
    <w:rsid w:val="004D64B4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62021F"/>
    <w:rsid w:val="006325ED"/>
    <w:rsid w:val="00655BA1"/>
    <w:rsid w:val="006652A4"/>
    <w:rsid w:val="006D179B"/>
    <w:rsid w:val="006E38EC"/>
    <w:rsid w:val="006F0EFF"/>
    <w:rsid w:val="006F102E"/>
    <w:rsid w:val="00713CB9"/>
    <w:rsid w:val="007431B0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5F2"/>
    <w:rsid w:val="007D2296"/>
    <w:rsid w:val="007F241C"/>
    <w:rsid w:val="00815F3B"/>
    <w:rsid w:val="00837AE7"/>
    <w:rsid w:val="008434B2"/>
    <w:rsid w:val="00876CA7"/>
    <w:rsid w:val="008A64D7"/>
    <w:rsid w:val="008B2D75"/>
    <w:rsid w:val="008E5EF3"/>
    <w:rsid w:val="00915314"/>
    <w:rsid w:val="00934AA3"/>
    <w:rsid w:val="0093708D"/>
    <w:rsid w:val="00937C3B"/>
    <w:rsid w:val="00950996"/>
    <w:rsid w:val="009A2584"/>
    <w:rsid w:val="009D70C5"/>
    <w:rsid w:val="00A50DA6"/>
    <w:rsid w:val="00A61450"/>
    <w:rsid w:val="00AB7F64"/>
    <w:rsid w:val="00AC559C"/>
    <w:rsid w:val="00AE77CD"/>
    <w:rsid w:val="00B4134A"/>
    <w:rsid w:val="00B77E74"/>
    <w:rsid w:val="00BA6701"/>
    <w:rsid w:val="00BA6E58"/>
    <w:rsid w:val="00BB0786"/>
    <w:rsid w:val="00BB4AC4"/>
    <w:rsid w:val="00BC0132"/>
    <w:rsid w:val="00BE4C1A"/>
    <w:rsid w:val="00BE50F4"/>
    <w:rsid w:val="00C37A29"/>
    <w:rsid w:val="00C43FA4"/>
    <w:rsid w:val="00C44C4D"/>
    <w:rsid w:val="00C45BA3"/>
    <w:rsid w:val="00C51BD7"/>
    <w:rsid w:val="00C53FC8"/>
    <w:rsid w:val="00C732C6"/>
    <w:rsid w:val="00C82289"/>
    <w:rsid w:val="00CD2131"/>
    <w:rsid w:val="00CF44DD"/>
    <w:rsid w:val="00D10898"/>
    <w:rsid w:val="00D1218F"/>
    <w:rsid w:val="00D33208"/>
    <w:rsid w:val="00D55017"/>
    <w:rsid w:val="00D66BCC"/>
    <w:rsid w:val="00D700B6"/>
    <w:rsid w:val="00D72BC7"/>
    <w:rsid w:val="00D91BED"/>
    <w:rsid w:val="00D964C8"/>
    <w:rsid w:val="00DD3D95"/>
    <w:rsid w:val="00DE778C"/>
    <w:rsid w:val="00E26CED"/>
    <w:rsid w:val="00E335B8"/>
    <w:rsid w:val="00E37501"/>
    <w:rsid w:val="00E47DC6"/>
    <w:rsid w:val="00E54B0F"/>
    <w:rsid w:val="00E6694B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356B"/>
    <w:rsid w:val="00FD2EA0"/>
    <w:rsid w:val="00FD4B37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D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D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D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D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D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D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D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D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Valentin Babić</izvorni_sadrzaj>
    <derivirana_varijabla naziv="DomainObject.Predmet.StrankaFormated_1">  Valentin Babić</derivirana_varijabla>
  </DomainObject.Predmet.StrankaFormated>
  <DomainObject.Predmet.StrankaFormatedOIB>
    <izvorni_sadrzaj>  Valentin Babić, OIB 81712135664</izvorni_sadrzaj>
    <derivirana_varijabla naziv="DomainObject.Predmet.StrankaFormatedOIB_1">  Valentin Babić, OIB 81712135664</derivirana_varijabla>
  </DomainObject.Predmet.StrankaFormatedOIB>
  <DomainObject.Predmet.StrankaFormatedWithAdress>
    <izvorni_sadrzaj> Valentin Babić, Učka 8, 31000 Osijek</izvorni_sadrzaj>
    <derivirana_varijabla naziv="DomainObject.Predmet.StrankaFormatedWithAdress_1"> Valentin Babić, Učka 8, 31000 Osijek</derivirana_varijabla>
  </DomainObject.Predmet.StrankaFormatedWithAdress>
  <DomainObject.Predmet.StrankaFormatedWithAdressOIB>
    <izvorni_sadrzaj> Valentin Babić, OIB 81712135664, Učka 8, 31000 Osijek</izvorni_sadrzaj>
    <derivirana_varijabla naziv="DomainObject.Predmet.StrankaFormatedWithAdressOIB_1"> Valentin Babić, OIB 81712135664, Učka 8, 31000 Osijek</derivirana_varijabla>
  </DomainObject.Predmet.StrankaFormatedWithAdressOIB>
  <DomainObject.Predmet.StrankaWithAdress>
    <izvorni_sadrzaj>Valentin Babić Učka 8,31000 Osijek</izvorni_sadrzaj>
    <derivirana_varijabla naziv="DomainObject.Predmet.StrankaWithAdress_1">Valentin Babić Učka 8,31000 Osijek</derivirana_varijabla>
  </DomainObject.Predmet.StrankaWithAdress>
  <DomainObject.Predmet.StrankaWithAdressOIB>
    <izvorni_sadrzaj>Valentin Babić, OIB 81712135664, Učka 8,31000 Osijek</izvorni_sadrzaj>
    <derivirana_varijabla naziv="DomainObject.Predmet.StrankaWithAdressOIB_1">Valentin Babić, OIB 81712135664, Učka 8,31000 Osijek</derivirana_varijabla>
  </DomainObject.Predmet.StrankaWithAdressOIB>
  <DomainObject.Predmet.StrankaNazivFormated>
    <izvorni_sadrzaj>Valentin Babić</izvorni_sadrzaj>
    <derivirana_varijabla naziv="DomainObject.Predmet.StrankaNazivFormated_1">Valentin Babić</derivirana_varijabla>
  </DomainObject.Predmet.StrankaNazivFormated>
  <DomainObject.Predmet.StrankaNazivFormatedOIB>
    <izvorni_sadrzaj>Valentin Babić, OIB 81712135664</izvorni_sadrzaj>
    <derivirana_varijabla naziv="DomainObject.Predmet.StrankaNazivFormatedOIB_1">Valentin Babić, OIB 81712135664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Parnična pisarnica</izvorni_sadrzaj>
    <derivirana_varijabla naziv="DomainObject.Predmet.TrenutnaLokacijaSpisa.Naziv_1">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Valentin Babić</item>
    </izvorni_sadrzaj>
    <derivirana_varijabla naziv="DomainObject.Predmet.StrankaListFormated_1">
      <item>Valentin Babić</item>
    </derivirana_varijabla>
  </DomainObject.Predmet.StrankaListFormated>
  <DomainObject.Predmet.StrankaListFormatedOIB>
    <izvorni_sadrzaj>
      <item>Valentin Babić, OIB 81712135664</item>
    </izvorni_sadrzaj>
    <derivirana_varijabla naziv="DomainObject.Predmet.StrankaListFormatedOIB_1">
      <item>Valentin Babić, OIB 81712135664</item>
    </derivirana_varijabla>
  </DomainObject.Predmet.StrankaListFormatedOIB>
  <DomainObject.Predmet.StrankaListFormatedWithAdress>
    <izvorni_sadrzaj>
      <item>Valentin Babić, Učka 8, 31000 Osijek</item>
    </izvorni_sadrzaj>
    <derivirana_varijabla naziv="DomainObject.Predmet.StrankaListFormatedWithAdress_1">
      <item>Valentin Babić, Učka 8, 31000 Osijek</item>
    </derivirana_varijabla>
  </DomainObject.Predmet.StrankaListFormatedWithAdress>
  <DomainObject.Predmet.StrankaListFormatedWithAdressOIB>
    <izvorni_sadrzaj>
      <item>Valentin Babić, OIB 81712135664, Učka 8, 31000 Osijek</item>
    </izvorni_sadrzaj>
    <derivirana_varijabla naziv="DomainObject.Predmet.StrankaListFormatedWithAdressOIB_1">
      <item>Valentin Babić, OIB 81712135664, Učka 8, 31000 Osijek</item>
    </derivirana_varijabla>
  </DomainObject.Predmet.StrankaListFormatedWithAdressOIB>
  <DomainObject.Predmet.StrankaListNazivFormated>
    <izvorni_sadrzaj>
      <item>Valentin Babić</item>
    </izvorni_sadrzaj>
    <derivirana_varijabla naziv="DomainObject.Predmet.StrankaListNazivFormated_1">
      <item>Valentin Babić</item>
    </derivirana_varijabla>
  </DomainObject.Predmet.StrankaListNazivFormated>
  <DomainObject.Predmet.StrankaListNazivFormatedOIB>
    <izvorni_sadrzaj>
      <item>Valentin Babić, OIB 81712135664</item>
    </izvorni_sadrzaj>
    <derivirana_varijabla naziv="DomainObject.Predmet.StrankaListNazivFormatedOIB_1">
      <item>Valentin Babić, OIB 81712135664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Valentin Babić</izvorni_sadrzaj>
    <derivirana_varijabla naziv="DomainObject.Predmet.StrankaIDrugi_1">Valentin Babić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Valentin Babić, OIB 81712135664, Učka 8, 31000 Osijek</izvorni_sadrzaj>
    <derivirana_varijabla naziv="DomainObject.Predmet.StrankaIDrugiAdressOIB_1">Valentin Babić, OIB 81712135664, Učka 8,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Valentin Babić</item>
    </izvorni_sadrzaj>
    <derivirana_varijabla naziv="DomainObject.Predmet.SudioniciListNaziv_1">
      <item>Valentin Babić</item>
    </derivirana_varijabla>
  </DomainObject.Predmet.SudioniciListNaziv>
  <DomainObject.Predmet.SudioniciListAdressOIB>
    <izvorni_sadrzaj>
      <item>Valentin Babić, OIB 81712135664, Učka 8,31000 Osijek</item>
    </izvorni_sadrzaj>
    <derivirana_varijabla naziv="DomainObject.Predmet.SudioniciListAdressOIB_1">
      <item>Valentin Babić, OIB 81712135664, Učka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81712135664</item>
    </izvorni_sadrzaj>
    <derivirana_varijabla naziv="DomainObject.Predmet.SudioniciListNazivOIB_1">
      <item>, OIB 81712135664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1098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2017-04-26T06:29:00Z</dcterms:created>
  <dc:creator>sud</dc:creator>
  <cp:lastModifiedBy>Tonkica Topić</cp:lastModifiedBy>
  <cp:lastPrinted>2017-02-07T11:35:00Z</cp:lastPrinted>
  <dcterms:modified xmlns:xsi="http://www.w3.org/2001/XMLSchema-instance" xsi:type="dcterms:W3CDTF">2017-04-26T06:31:00Z</dcterms:modified>
  <cp:revision>4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