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0d42" w14:paraId="46b0d42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EA7B2D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EA7B2D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926B77" w:rsidR="00926B7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 </w:t>
      </w:r>
      <w:r w:rsidR="00ED71FD" w:rsidRPr="00482933">
        <w:rPr>
          <w:sz w:val="24"/>
        </w:rPr>
        <w:t>40.</w:t>
      </w:r>
      <w:r w:rsidR="00ED71FD">
        <w:rPr>
          <w:b/>
          <w:sz w:val="24"/>
        </w:rPr>
        <w:t xml:space="preserve"> </w:t>
      </w:r>
      <w:r w:rsidR="00ED71FD" w:rsidRPr="00482933">
        <w:rPr>
          <w:sz w:val="24"/>
        </w:rPr>
        <w:t>S</w:t>
      </w:r>
      <w:r w:rsidR="00ED71FD">
        <w:rPr>
          <w:sz w:val="24"/>
        </w:rPr>
        <w:t>t-3</w:t>
      </w:r>
      <w:r w:rsidR="0095131F">
        <w:rPr>
          <w:sz w:val="24"/>
        </w:rPr>
        <w:t>925</w:t>
      </w:r>
      <w:r w:rsidR="00ED71FD">
        <w:rPr>
          <w:sz w:val="24"/>
        </w:rPr>
        <w:t>/2016</w:t>
      </w:r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>nad dužnikom</w:t>
      </w:r>
      <w:r w:rsidR="0095131F" w:rsidRPr="0095131F">
        <w:rPr>
          <w:sz w:val="24"/>
          <w:szCs w:val="24"/>
        </w:rPr>
        <w:t xml:space="preserve"> </w:t>
      </w:r>
      <w:r w:rsidR="0095131F">
        <w:rPr>
          <w:sz w:val="24"/>
          <w:szCs w:val="24"/>
        </w:rPr>
        <w:t>ČIKO TRGOVINA d.o.o., Sesvete, Kašinska 70., OIB 94116660270</w:t>
      </w:r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r w:rsidR="00D36177">
        <w:rPr>
          <w:sz w:val="24"/>
          <w:szCs w:val="24"/>
        </w:rPr>
        <w:t>2</w:t>
      </w:r>
      <w:r w:rsidR="00926B77">
        <w:rPr>
          <w:sz w:val="24"/>
          <w:szCs w:val="24"/>
        </w:rPr>
        <w:t>7</w:t>
      </w:r>
      <w:r w:rsidR="007B46CE">
        <w:rPr>
          <w:sz w:val="24"/>
          <w:szCs w:val="24"/>
        </w:rPr>
        <w:t>.ožujka</w:t>
      </w:r>
      <w:r w:rsidR="00B42FE8" w:rsidRPr="0092652A">
        <w:rPr>
          <w:sz w:val="24"/>
          <w:szCs w:val="24"/>
        </w:rPr>
        <w:t xml:space="preserve"> 201</w:t>
      </w:r>
      <w:r w:rsidR="007B46CE">
        <w:rPr>
          <w:sz w:val="24"/>
          <w:szCs w:val="24"/>
        </w:rPr>
        <w:t>9</w:t>
      </w:r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ED71FD" w:rsidP="007E25EB" w:rsidR="007E25EB">
      <w:pPr>
        <w:ind w:left="1003"/>
        <w:jc w:val="both"/>
        <w:rPr>
          <w:sz w:val="24"/>
        </w:rPr>
      </w:pPr>
      <w:r>
        <w:rPr>
          <w:b/>
          <w:sz w:val="24"/>
        </w:rPr>
        <w:t>5</w:t>
      </w:r>
      <w:r w:rsidR="00D36177">
        <w:rPr>
          <w:b/>
          <w:sz w:val="24"/>
        </w:rPr>
        <w:t>.lipnja</w:t>
      </w:r>
      <w:r w:rsidR="003C41C7">
        <w:rPr>
          <w:b/>
          <w:sz w:val="24"/>
        </w:rPr>
        <w:t xml:space="preserve"> </w:t>
      </w:r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r w:rsidR="0095131F">
        <w:rPr>
          <w:b/>
          <w:sz w:val="24"/>
        </w:rPr>
        <w:t>10,00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1F79BB">
        <w:rPr>
          <w:sz w:val="24"/>
        </w:rPr>
        <w:t>2</w:t>
      </w:r>
      <w:r w:rsidR="00DD60F1">
        <w:rPr>
          <w:sz w:val="24"/>
        </w:rPr>
        <w:t>7</w:t>
      </w:r>
      <w:r w:rsidR="00BF3247">
        <w:rPr>
          <w:sz w:val="24"/>
        </w:rPr>
        <w:t>.ožujka</w:t>
      </w:r>
      <w:r>
        <w:rPr>
          <w:sz w:val="24"/>
        </w:rPr>
        <w:t xml:space="preserve"> 201</w:t>
      </w:r>
      <w:r w:rsidR="00FB2552">
        <w:rPr>
          <w:sz w:val="24"/>
        </w:rPr>
        <w:t>9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DC5F13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</w:t>
      </w:r>
      <w:r w:rsidR="00C43107">
        <w:rPr>
          <w:sz w:val="24"/>
        </w:rPr>
        <w:t>9</w:t>
      </w:r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DC5F13" w:rsidP="00DC5F13" w:rsidR="00E224A1">
      <w:pPr>
        <w:ind w:firstLine="720" w:left="2880"/>
        <w:jc w:val="both"/>
        <w:rPr>
          <w:sz w:val="24"/>
        </w:rPr>
      </w:pPr>
      <w:r>
        <w:rPr>
          <w:sz w:val="24"/>
        </w:rPr>
        <w:t>Za točnost otpravka-ovlašteni službenik.</w:t>
      </w:r>
    </w:p>
    <w:p w:rsidRDefault="00DC5F13" w:rsidP="00DC5F13" w:rsidR="00DC5F13">
      <w:pPr>
        <w:ind w:left="1440"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Valentina Delač </w:t>
      </w:r>
    </w:p>
    <w:sectPr w:rsidR="00DC5F1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436DA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D467B"/>
    <w:rsid w:val="002E5CC0"/>
    <w:rsid w:val="002F2E52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0087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4209"/>
    <w:rsid w:val="00474AEA"/>
    <w:rsid w:val="00485B2D"/>
    <w:rsid w:val="004933B1"/>
    <w:rsid w:val="004D26DC"/>
    <w:rsid w:val="004D3C28"/>
    <w:rsid w:val="004D6B96"/>
    <w:rsid w:val="004E6024"/>
    <w:rsid w:val="004F09B7"/>
    <w:rsid w:val="005007FB"/>
    <w:rsid w:val="005301C2"/>
    <w:rsid w:val="005B5C24"/>
    <w:rsid w:val="005B5E4D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F1CCD"/>
    <w:rsid w:val="006F3925"/>
    <w:rsid w:val="006F4F52"/>
    <w:rsid w:val="007324DC"/>
    <w:rsid w:val="00771D92"/>
    <w:rsid w:val="00772AD7"/>
    <w:rsid w:val="0077532D"/>
    <w:rsid w:val="00780D64"/>
    <w:rsid w:val="007B46CE"/>
    <w:rsid w:val="007B7411"/>
    <w:rsid w:val="007C6C8D"/>
    <w:rsid w:val="007E25EB"/>
    <w:rsid w:val="00824C05"/>
    <w:rsid w:val="00831E5E"/>
    <w:rsid w:val="00836284"/>
    <w:rsid w:val="00854E41"/>
    <w:rsid w:val="0089335F"/>
    <w:rsid w:val="008B1BD7"/>
    <w:rsid w:val="008C275B"/>
    <w:rsid w:val="008D19E9"/>
    <w:rsid w:val="009025F7"/>
    <w:rsid w:val="009034F0"/>
    <w:rsid w:val="00906946"/>
    <w:rsid w:val="00922BDD"/>
    <w:rsid w:val="00926B77"/>
    <w:rsid w:val="0095131F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36177"/>
    <w:rsid w:val="00DC4C31"/>
    <w:rsid w:val="00DC5A7F"/>
    <w:rsid w:val="00DC5F13"/>
    <w:rsid w:val="00DD60F1"/>
    <w:rsid w:val="00DE7201"/>
    <w:rsid w:val="00E05C3A"/>
    <w:rsid w:val="00E224A1"/>
    <w:rsid w:val="00E34CF4"/>
    <w:rsid w:val="00E34FBF"/>
    <w:rsid w:val="00E957E6"/>
    <w:rsid w:val="00E96C78"/>
    <w:rsid w:val="00EA5861"/>
    <w:rsid w:val="00EA7B2D"/>
    <w:rsid w:val="00ED0FE5"/>
    <w:rsid w:val="00ED17E2"/>
    <w:rsid w:val="00ED71FD"/>
    <w:rsid w:val="00EE74E5"/>
    <w:rsid w:val="00F0443E"/>
    <w:rsid w:val="00F07D63"/>
    <w:rsid w:val="00F17FE4"/>
    <w:rsid w:val="00F41EDD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6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6D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6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6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6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6D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6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6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3925</izvorni_sadrzaj>
    <derivirana_varijabla naziv="DomainObject.Predmet.Broj_1">3925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St-3925/2016</izvorni_sadrzaj>
    <derivirana_varijabla naziv="DomainObject.Predmet.OznakaBroj_1">St-3925/2016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ČIKO TRGOVINA d.o.o.</izvorni_sadrzaj>
    <derivirana_varijabla naziv="DomainObject.Predmet.ProtustrankaFormated_1">  ČIKO TRGOVINA d.o.o.</derivirana_varijabla>
  </DomainObject.Predmet.ProtustrankaFormated>
  <DomainObject.Predmet.ProtustrankaFormatedOIB>
    <izvorni_sadrzaj>  ČIKO TRGOVINA d.o.o., OIB 94116660270</izvorni_sadrzaj>
    <derivirana_varijabla naziv="DomainObject.Predmet.ProtustrankaFormatedOIB_1">  ČIKO TRGOVINA d.o.o., OIB 94116660270</derivirana_varijabla>
  </DomainObject.Predmet.ProtustrankaFormatedOIB>
  <DomainObject.Predmet.ProtustrankaFormatedWithAdress>
    <izvorni_sadrzaj> ČIKO TRGOVINA d.o.o., Kašinska 70, 10360 Sesvete</izvorni_sadrzaj>
    <derivirana_varijabla naziv="DomainObject.Predmet.ProtustrankaFormatedWithAdress_1"> ČIKO TRGOVINA d.o.o., Kašinska 70, 10360 Sesvete</derivirana_varijabla>
  </DomainObject.Predmet.ProtustrankaFormatedWithAdress>
  <DomainObject.Predmet.ProtustrankaFormatedWithAdressOIB>
    <izvorni_sadrzaj> ČIKO TRGOVINA d.o.o., OIB 94116660270, Kašinska 70, 10360 Sesvete</izvorni_sadrzaj>
    <derivirana_varijabla naziv="DomainObject.Predmet.ProtustrankaFormatedWithAdressOIB_1"> ČIKO TRGOVINA d.o.o., OIB 94116660270, Kašinska 70, 10360 Sesvete</derivirana_varijabla>
  </DomainObject.Predmet.ProtustrankaFormatedWithAdressOIB>
  <DomainObject.Predmet.ProtustrankaWithAdress>
    <izvorni_sadrzaj>ČIKO TRGOVINA d.o.o. Kašinska 70, 10360 Sesvete</izvorni_sadrzaj>
    <derivirana_varijabla naziv="DomainObject.Predmet.ProtustrankaWithAdress_1">ČIKO TRGOVINA d.o.o. Kašinska 70, 10360 Sesvete</derivirana_varijabla>
  </DomainObject.Predmet.ProtustrankaWithAdress>
  <DomainObject.Predmet.ProtustrankaWithAdressOIB>
    <izvorni_sadrzaj>ČIKO TRGOVINA d.o.o., OIB 94116660270, Kašinska 70, 10360 Sesvete</izvorni_sadrzaj>
    <derivirana_varijabla naziv="DomainObject.Predmet.ProtustrankaWithAdressOIB_1">ČIKO TRGOVINA d.o.o., OIB 94116660270, Kašinska 70, 10360 Sesvete</derivirana_varijabla>
  </DomainObject.Predmet.ProtustrankaWithAdressOIB>
  <DomainObject.Predmet.ProtustrankaNazivFormated>
    <izvorni_sadrzaj>ČIKO TRGOVINA d.o.o.</izvorni_sadrzaj>
    <derivirana_varijabla naziv="DomainObject.Predmet.ProtustrankaNazivFormated_1">ČIKO TRGOVINA d.o.o.</derivirana_varijabla>
  </DomainObject.Predmet.ProtustrankaNazivFormated>
  <DomainObject.Predmet.ProtustrankaNazivFormatedOIB>
    <izvorni_sadrzaj>ČIKO TRGOVINA d.o.o., OIB 94116660270</izvorni_sadrzaj>
    <derivirana_varijabla naziv="DomainObject.Predmet.ProtustrankaNazivFormatedOIB_1">ČIKO TRGOVINA d.o.o., OIB 94116660270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ČIKO TRGOVINA d.o.o.</item>
    </izvorni_sadrzaj>
    <derivirana_varijabla naziv="DomainObject.Predmet.ProtuStrankaListFormated_1">
      <item>ČIKO TRGOVINA d.o.o.</item>
    </derivirana_varijabla>
  </DomainObject.Predmet.ProtuStrankaListFormated>
  <DomainObject.Predmet.ProtuStrankaListFormatedOIB>
    <izvorni_sadrzaj>
      <item>ČIKO TRGOVINA d.o.o., OIB 94116660270</item>
    </izvorni_sadrzaj>
    <derivirana_varijabla naziv="DomainObject.Predmet.ProtuStrankaListFormatedOIB_1">
      <item>ČIKO TRGOVINA d.o.o., OIB 94116660270</item>
    </derivirana_varijabla>
  </DomainObject.Predmet.ProtuStrankaListFormatedOIB>
  <DomainObject.Predmet.ProtuStrankaListFormatedWithAdress>
    <izvorni_sadrzaj>
      <item>ČIKO TRGOVINA d.o.o., Kašinska 70, 10360 Sesvete</item>
    </izvorni_sadrzaj>
    <derivirana_varijabla naziv="DomainObject.Predmet.ProtuStrankaListFormatedWithAdress_1">
      <item>ČIKO TRGOVINA d.o.o., Kašinska 70, 10360 Sesvete</item>
    </derivirana_varijabla>
  </DomainObject.Predmet.ProtuStrankaListFormatedWithAdress>
  <DomainObject.Predmet.ProtuStrankaListFormatedWithAdressOIB>
    <izvorni_sadrzaj>
      <item>ČIKO TRGOVINA d.o.o., OIB 94116660270, Kašinska 70, 10360 Sesvete</item>
    </izvorni_sadrzaj>
    <derivirana_varijabla naziv="DomainObject.Predmet.ProtuStrankaListFormatedWithAdressOIB_1">
      <item>ČIKO TRGOVINA d.o.o., OIB 94116660270, Kašinska 70, 10360 Sesvete</item>
    </derivirana_varijabla>
  </DomainObject.Predmet.ProtuStrankaListFormatedWithAdressOIB>
  <DomainObject.Predmet.ProtuStrankaListNazivFormated>
    <izvorni_sadrzaj>
      <item>ČIKO TRGOVINA d.o.o.</item>
    </izvorni_sadrzaj>
    <derivirana_varijabla naziv="DomainObject.Predmet.ProtuStrankaListNazivFormated_1">
      <item>ČIKO TRGOVINA d.o.o.</item>
    </derivirana_varijabla>
  </DomainObject.Predmet.ProtuStrankaListNazivFormated>
  <DomainObject.Predmet.ProtuStrankaListNazivFormatedOIB>
    <izvorni_sadrzaj>
      <item>ČIKO TRGOVINA d.o.o., OIB 94116660270</item>
    </izvorni_sadrzaj>
    <derivirana_varijabla naziv="DomainObject.Predmet.ProtuStrankaListNazivFormatedOIB_1">
      <item>ČIKO TRGOVINA d.o.o., OIB 94116660270</item>
    </derivirana_varijabla>
  </DomainObject.Predmet.ProtuStrankaListNazivFormatedOIB>
  <DomainObject.Predmet.OstaliListFormated>
    <izvorni_sadrzaj>
      <item>Istvan Gabor</item>
    </izvorni_sadrzaj>
    <derivirana_varijabla naziv="DomainObject.Predmet.OstaliListFormated_1">
      <item>Istvan Gabor</item>
    </derivirana_varijabla>
  </DomainObject.Predmet.OstaliListFormated>
  <DomainObject.Predmet.OstaliListFormatedOIB>
    <izvorni_sadrzaj>
      <item>Istvan Gabor, OIB 55879066917</item>
    </izvorni_sadrzaj>
    <derivirana_varijabla naziv="DomainObject.Predmet.OstaliListFormatedOIB_1">
      <item>Istvan Gabor, OIB 55879066917</item>
    </derivirana_varijabla>
  </DomainObject.Predmet.OstaliListFormatedOIB>
  <DomainObject.Predmet.OstaliListFormatedWithAdress>
    <izvorni_sadrzaj>
      <item>Istvan Gabor, Jud.Mures 126, Sat.Craciunesti</item>
    </izvorni_sadrzaj>
    <derivirana_varijabla naziv="DomainObject.Predmet.OstaliListFormatedWithAdress_1">
      <item>Istvan Gabor, Jud.Mures 126, Sat.Craciunesti</item>
    </derivirana_varijabla>
  </DomainObject.Predmet.OstaliListFormatedWithAdress>
  <DomainObject.Predmet.OstaliListFormatedWithAdressOIB>
    <izvorni_sadrzaj>
      <item>Istvan Gabor, OIB 55879066917, Jud.Mures 126, Sat.Craciunesti</item>
    </izvorni_sadrzaj>
    <derivirana_varijabla naziv="DomainObject.Predmet.OstaliListFormatedWithAdressOIB_1">
      <item>Istvan Gabor, OIB 55879066917, Jud.Mures 126, Sat.Craciunesti</item>
    </derivirana_varijabla>
  </DomainObject.Predmet.OstaliListFormatedWithAdressOIB>
  <DomainObject.Predmet.OstaliListNazivFormated>
    <izvorni_sadrzaj>
      <item>Istvan Gabor</item>
    </izvorni_sadrzaj>
    <derivirana_varijabla naziv="DomainObject.Predmet.OstaliListNazivFormated_1">
      <item>Istvan Gabor</item>
    </derivirana_varijabla>
  </DomainObject.Predmet.OstaliListNazivFormated>
  <DomainObject.Predmet.OstaliListNazivFormatedOIB>
    <izvorni_sadrzaj>
      <item>Istvan Gabor, OIB 55879066917</item>
    </izvorni_sadrzaj>
    <derivirana_varijabla naziv="DomainObject.Predmet.OstaliListNazivFormatedOIB_1">
      <item>Istvan Gabor, OIB 55879066917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ČIKO TRGOVINA d.o.o.</izvorni_sadrzaj>
    <derivirana_varijabla naziv="DomainObject.Predmet.ProtustrankaIDrugi_1">ČIKO TRGOVINA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ČIKO TRGOVINA d.o.o., OIB 94116660270, Kašinska 70, 10360 Sesvete</izvorni_sadrzaj>
    <derivirana_varijabla naziv="DomainObject.Predmet.ProtustrankaIDrugiAdressOIB_1">ČIKO TRGOVINA d.o.o., OIB 94116660270,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ČIKO TRGOVINA d.o.o.</item>
      <item>Istvan Gabor</item>
    </izvorni_sadrzaj>
    <derivirana_varijabla naziv="DomainObject.Predmet.SudioniciListNaziv_1">
      <item>FINA Regionalni centar Zagreb</item>
      <item>ČIKO TRGOVINA d.o.o.</item>
      <item>Istvan Gabor</item>
    </derivirana_varijabla>
  </DomainObject.Predmet.SudioniciListNaziv>
  <DomainObject.Predmet.SudioniciListAdressOIB>
    <izvorni_sadrzaj>
      <item>FINA Regionalni centar Zagreb, OIB 85821130368, Trg svibanjski žrtava 1995. 1,10000 Zagreb</item>
      <item>ČIKO TRGOVINA d.o.o., OIB 94116660270, Kašinska 70,10360 Sesvete</item>
      <item>Istvan Gabor, OIB 55879066917, Jud.Mures 126,Sat.Craciunesti</item>
    </izvorni_sadrzaj>
    <derivirana_varijabla naziv="DomainObject.Predmet.SudioniciListAdressOIB_1">
      <item>FINA Regionalni centar Zagreb, OIB 85821130368, Trg svibanjski žrtava 1995. 1,10000 Zagreb</item>
      <item>ČIKO TRGOVINA d.o.o., OIB 94116660270, Kašinska 70,10360 Sesvete</item>
      <item>Istvan Gabor, OIB 55879066917, Jud.Mures 126,Sat.Craciunesti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94116660270</item>
      <item>, OIB 55879066917</item>
    </izvorni_sadrzaj>
    <derivirana_varijabla naziv="DomainObject.Predmet.SudioniciListNazivOIB_1">
      <item>, OIB 85821130368</item>
      <item>, OIB 94116660270</item>
      <item>, OIB 55879066917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St-3925/2016-8</izvorni_sadrzaj>
    <derivirana_varijabla naziv="DomainObject.PredzadnjaOdlukaIzPredmeta.Oznaka_1">St-3925/2016-8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602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2019-03-27T13:07:00Z</dcterms:created>
  <dc:creator>Unknown</dc:creator>
  <cp:lastModifiedBy>Valentina Delač</cp:lastModifiedBy>
  <cp:lastPrinted>2019-03-27T13:07:00Z</cp:lastPrinted>
  <dcterms:modified xmlns:xsi="http://www.w3.org/2001/XMLSchema-instance" xsi:type="dcterms:W3CDTF">2019-03-27T13:08:00Z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(Čiko trgovina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