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5dde47b" w14:paraId="5dde47b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8F2FD7" w:rsidRPr="001F122F">
        <w:rPr>
          <w:sz w:val="24"/>
          <w:szCs w:val="24"/>
        </w:rPr>
        <w:t xml:space="preserve">  40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AD45D6">
        <w:rPr>
          <w:sz w:val="24"/>
          <w:szCs w:val="24"/>
        </w:rPr>
        <w:t>3413</w:t>
      </w:r>
      <w:r w:rsidR="00E30C4F">
        <w:rPr>
          <w:sz w:val="24"/>
          <w:szCs w:val="24"/>
        </w:rPr>
        <w:t>/16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AD45D6" w:rsidR="002B2DAC" w:rsidRPr="00AD45D6">
      <w:pPr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Pr="00F400E6">
        <w:rPr>
          <w:sz w:val="24"/>
          <w:szCs w:val="24"/>
        </w:rPr>
        <w:t xml:space="preserve"> Anti Galiću,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840FBD">
        <w:rPr>
          <w:sz w:val="24"/>
          <w:szCs w:val="24"/>
        </w:rPr>
        <w:t xml:space="preserve">dužnikom </w:t>
      </w:r>
      <w:r w:rsidR="00AD45D6" w:rsidRPr="00AD45D6">
        <w:rPr>
          <w:sz w:val="24"/>
          <w:szCs w:val="24"/>
        </w:rPr>
        <w:t>INFO ELEKTRO d.o.o. u stečaju, Zabok, Grabrovec 201/A., (OIB 70212000160)</w:t>
      </w:r>
      <w:r w:rsidR="00702F8D" w:rsidRPr="00AD45D6">
        <w:rPr>
          <w:sz w:val="24"/>
          <w:szCs w:val="24"/>
        </w:rPr>
        <w:t xml:space="preserve">,  </w:t>
      </w:r>
      <w:r w:rsidR="00894357" w:rsidRPr="00AD45D6">
        <w:rPr>
          <w:sz w:val="24"/>
          <w:szCs w:val="24"/>
        </w:rPr>
        <w:t xml:space="preserve">nakon </w:t>
      </w:r>
      <w:r w:rsidRPr="00AD45D6">
        <w:rPr>
          <w:sz w:val="24"/>
          <w:szCs w:val="24"/>
        </w:rPr>
        <w:t xml:space="preserve"> ispitnog ročišta od</w:t>
      </w:r>
      <w:r w:rsidR="006C3D33" w:rsidRPr="00AD45D6">
        <w:rPr>
          <w:sz w:val="24"/>
          <w:szCs w:val="24"/>
        </w:rPr>
        <w:t>r</w:t>
      </w:r>
      <w:r w:rsidRPr="00AD45D6">
        <w:rPr>
          <w:sz w:val="24"/>
          <w:szCs w:val="24"/>
        </w:rPr>
        <w:t>žanog dana</w:t>
      </w:r>
      <w:r w:rsidR="00F962EF" w:rsidRPr="00AD45D6">
        <w:rPr>
          <w:sz w:val="24"/>
          <w:szCs w:val="24"/>
        </w:rPr>
        <w:t xml:space="preserve"> </w:t>
      </w:r>
      <w:r w:rsidR="00840FBD" w:rsidRPr="00AD45D6">
        <w:rPr>
          <w:sz w:val="24"/>
          <w:szCs w:val="24"/>
        </w:rPr>
        <w:t>2</w:t>
      </w:r>
      <w:r w:rsidR="00AD45D6">
        <w:rPr>
          <w:sz w:val="24"/>
          <w:szCs w:val="24"/>
        </w:rPr>
        <w:t>4. svibnja</w:t>
      </w:r>
      <w:r w:rsidR="00AB025F" w:rsidRPr="00AD45D6">
        <w:rPr>
          <w:sz w:val="24"/>
          <w:szCs w:val="24"/>
        </w:rPr>
        <w:t xml:space="preserve"> 201</w:t>
      </w:r>
      <w:r w:rsidR="00F400E6" w:rsidRPr="00AD45D6">
        <w:rPr>
          <w:sz w:val="24"/>
          <w:szCs w:val="24"/>
        </w:rPr>
        <w:t>7</w:t>
      </w:r>
      <w:r w:rsidR="00AB025F" w:rsidRPr="00AD45D6">
        <w:rPr>
          <w:sz w:val="24"/>
          <w:szCs w:val="24"/>
        </w:rPr>
        <w:t>.</w:t>
      </w:r>
    </w:p>
    <w:p w:rsidRDefault="00A10EAA" w:rsidP="00702F8D" w:rsidR="00A10EAA" w:rsidRPr="00F400E6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</w:p>
    <w:p w:rsidRDefault="0081273E" w:rsidP="0081273E" w:rsidR="0081273E">
      <w:pPr>
        <w:ind w:firstLine="708" w:left="12"/>
        <w:jc w:val="both"/>
        <w:rPr>
          <w:b/>
          <w:sz w:val="24"/>
          <w:szCs w:val="24"/>
        </w:rPr>
      </w:pPr>
      <w:r w:rsidRPr="0081273E">
        <w:rPr>
          <w:b/>
          <w:sz w:val="24"/>
          <w:szCs w:val="24"/>
        </w:rPr>
        <w:t xml:space="preserve">Drugi viši isplatni red </w:t>
      </w:r>
    </w:p>
    <w:p w:rsidRDefault="00BF109A" w:rsidP="00BF109A" w:rsidR="00BF109A">
      <w:pPr>
        <w:ind w:firstLine="720"/>
        <w:jc w:val="both"/>
      </w:pPr>
    </w:p>
    <w:p w:rsidRDefault="00BF109A" w:rsidP="00BF109A" w:rsidR="00BF109A" w:rsidRPr="00BF109A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F109A">
        <w:rPr>
          <w:rFonts w:hAnsi="Times New Roman" w:ascii="Times New Roman"/>
          <w:sz w:val="24"/>
          <w:szCs w:val="24"/>
        </w:rPr>
        <w:t>GRAD ZABOK</w:t>
      </w:r>
      <w:r w:rsidR="00400081">
        <w:rPr>
          <w:rFonts w:hAnsi="Times New Roman" w:ascii="Times New Roman"/>
          <w:sz w:val="24"/>
          <w:szCs w:val="24"/>
        </w:rPr>
        <w:t>, Zabok, Zivtov trg 10</w:t>
      </w:r>
      <w:r w:rsidR="00F22EC7">
        <w:rPr>
          <w:rFonts w:hAnsi="Times New Roman" w:ascii="Times New Roman"/>
          <w:sz w:val="24"/>
          <w:szCs w:val="24"/>
        </w:rPr>
        <w:t>,</w:t>
      </w:r>
      <w:r w:rsidR="00400081">
        <w:rPr>
          <w:rFonts w:hAnsi="Times New Roman" w:ascii="Times New Roman"/>
          <w:sz w:val="24"/>
          <w:szCs w:val="24"/>
        </w:rPr>
        <w:t xml:space="preserve"> OIB 39265120858 </w:t>
      </w:r>
      <w:r w:rsidRPr="00BF109A">
        <w:rPr>
          <w:rFonts w:hAnsi="Times New Roman" w:ascii="Times New Roman"/>
          <w:sz w:val="24"/>
          <w:szCs w:val="24"/>
        </w:rPr>
        <w:t>u iznosu</w:t>
      </w:r>
      <w:r w:rsidR="00400081">
        <w:rPr>
          <w:rFonts w:hAnsi="Times New Roman" w:ascii="Times New Roman"/>
          <w:sz w:val="24"/>
          <w:szCs w:val="24"/>
        </w:rPr>
        <w:t xml:space="preserve"> od</w:t>
      </w:r>
      <w:r w:rsidRPr="00BF109A">
        <w:rPr>
          <w:rFonts w:hAnsi="Times New Roman" w:ascii="Times New Roman"/>
          <w:sz w:val="24"/>
          <w:szCs w:val="24"/>
        </w:rPr>
        <w:t xml:space="preserve">  13.600,81 kn</w:t>
      </w:r>
    </w:p>
    <w:p w:rsidRDefault="00BF109A" w:rsidP="00BF109A" w:rsidR="00F22EC7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F109A">
        <w:rPr>
          <w:rFonts w:hAnsi="Times New Roman" w:ascii="Times New Roman"/>
          <w:sz w:val="24"/>
          <w:szCs w:val="24"/>
        </w:rPr>
        <w:t>METAL TRGOVINA FILKO d.o.o.</w:t>
      </w:r>
      <w:r w:rsidR="00F22EC7">
        <w:rPr>
          <w:rFonts w:hAnsi="Times New Roman" w:ascii="Times New Roman"/>
          <w:sz w:val="24"/>
          <w:szCs w:val="24"/>
        </w:rPr>
        <w:t xml:space="preserve"> Zaprešić, Maršala tita 121,</w:t>
      </w:r>
    </w:p>
    <w:p w:rsidRDefault="00F22EC7" w:rsidP="00F22EC7" w:rsidR="00BF109A" w:rsidRPr="00BF109A">
      <w:pPr>
        <w:pStyle w:val="Odlomakpopisa"/>
        <w:spacing w:lineRule="auto" w:line="240" w:after="0"/>
        <w:ind w:left="14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OIB 24235944240</w:t>
      </w:r>
      <w:r w:rsidR="00BF109A" w:rsidRPr="00BF109A">
        <w:rPr>
          <w:rFonts w:hAnsi="Times New Roman" w:ascii="Times New Roman"/>
          <w:sz w:val="24"/>
          <w:szCs w:val="24"/>
        </w:rPr>
        <w:t xml:space="preserve">  u iznosu</w:t>
      </w:r>
      <w:r>
        <w:rPr>
          <w:rFonts w:hAnsi="Times New Roman" w:ascii="Times New Roman"/>
          <w:sz w:val="24"/>
          <w:szCs w:val="24"/>
        </w:rPr>
        <w:t xml:space="preserve"> od</w:t>
      </w:r>
      <w:r w:rsidR="00BF109A" w:rsidRPr="00BF109A">
        <w:rPr>
          <w:rFonts w:hAnsi="Times New Roman" w:ascii="Times New Roman"/>
          <w:sz w:val="24"/>
          <w:szCs w:val="24"/>
        </w:rPr>
        <w:t xml:space="preserve">   4.342,50 kn</w:t>
      </w:r>
    </w:p>
    <w:p w:rsidRDefault="00BF109A" w:rsidP="00BF109A" w:rsidR="00B93AE3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F109A">
        <w:rPr>
          <w:rFonts w:hAnsi="Times New Roman" w:ascii="Times New Roman"/>
          <w:sz w:val="24"/>
          <w:szCs w:val="24"/>
        </w:rPr>
        <w:t>FINANCIJSKA AGENCIJA</w:t>
      </w:r>
      <w:r w:rsidR="007950D7">
        <w:rPr>
          <w:rFonts w:hAnsi="Times New Roman" w:ascii="Times New Roman"/>
          <w:sz w:val="24"/>
          <w:szCs w:val="24"/>
        </w:rPr>
        <w:t xml:space="preserve">, Zagreb, </w:t>
      </w:r>
      <w:r w:rsidR="004D31C5">
        <w:rPr>
          <w:rFonts w:hAnsi="Times New Roman" w:ascii="Times New Roman"/>
          <w:sz w:val="24"/>
          <w:szCs w:val="24"/>
        </w:rPr>
        <w:t>Ul. grada Vukovara 70</w:t>
      </w:r>
      <w:r w:rsidR="007950D7">
        <w:rPr>
          <w:rFonts w:hAnsi="Times New Roman" w:ascii="Times New Roman"/>
          <w:sz w:val="24"/>
          <w:szCs w:val="24"/>
        </w:rPr>
        <w:t xml:space="preserve">, </w:t>
      </w:r>
    </w:p>
    <w:p w:rsidRDefault="007950D7" w:rsidP="00B93AE3" w:rsidR="00BF109A" w:rsidRPr="00BF109A">
      <w:pPr>
        <w:pStyle w:val="Odlomakpopisa"/>
        <w:spacing w:lineRule="auto" w:line="240" w:after="0"/>
        <w:ind w:left="14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OIB </w:t>
      </w:r>
      <w:r w:rsidR="004D31C5">
        <w:rPr>
          <w:rFonts w:hAnsi="Times New Roman" w:ascii="Times New Roman"/>
          <w:sz w:val="24"/>
          <w:szCs w:val="24"/>
        </w:rPr>
        <w:t>85821130368</w:t>
      </w:r>
      <w:r>
        <w:rPr>
          <w:rFonts w:hAnsi="Times New Roman" w:ascii="Times New Roman"/>
          <w:sz w:val="24"/>
          <w:szCs w:val="24"/>
        </w:rPr>
        <w:t>,</w:t>
      </w:r>
      <w:r w:rsidR="00BF109A" w:rsidRPr="00BF109A">
        <w:rPr>
          <w:rFonts w:hAnsi="Times New Roman" w:ascii="Times New Roman"/>
          <w:sz w:val="24"/>
          <w:szCs w:val="24"/>
        </w:rPr>
        <w:t xml:space="preserve"> u iznosu</w:t>
      </w:r>
      <w:r>
        <w:rPr>
          <w:rFonts w:hAnsi="Times New Roman" w:ascii="Times New Roman"/>
          <w:sz w:val="24"/>
          <w:szCs w:val="24"/>
        </w:rPr>
        <w:t xml:space="preserve"> od</w:t>
      </w:r>
      <w:r w:rsidR="00BF109A" w:rsidRPr="00BF109A">
        <w:rPr>
          <w:rFonts w:hAnsi="Times New Roman" w:ascii="Times New Roman"/>
          <w:sz w:val="24"/>
          <w:szCs w:val="24"/>
        </w:rPr>
        <w:t xml:space="preserve">   1.819,82 kn</w:t>
      </w:r>
    </w:p>
    <w:p w:rsidRDefault="00B93AE3" w:rsidP="00BF109A" w:rsidR="00BF109A" w:rsidRPr="00BF109A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RH, MF POREZNA UPRAVA , zagreb, Savska cesta 41, OIB 18683136487</w:t>
      </w:r>
      <w:r w:rsidR="00BF109A" w:rsidRPr="00BF109A">
        <w:rPr>
          <w:rFonts w:hAnsi="Times New Roman" w:ascii="Times New Roman"/>
          <w:sz w:val="24"/>
          <w:szCs w:val="24"/>
        </w:rPr>
        <w:t xml:space="preserve"> u iznosu </w:t>
      </w:r>
      <w:r>
        <w:rPr>
          <w:rFonts w:hAnsi="Times New Roman" w:ascii="Times New Roman"/>
          <w:sz w:val="24"/>
          <w:szCs w:val="24"/>
        </w:rPr>
        <w:t>od</w:t>
      </w:r>
      <w:r w:rsidR="00BF109A" w:rsidRPr="00BF109A">
        <w:rPr>
          <w:rFonts w:hAnsi="Times New Roman" w:ascii="Times New Roman"/>
          <w:sz w:val="24"/>
          <w:szCs w:val="24"/>
        </w:rPr>
        <w:t xml:space="preserve">   2.339,69 kn</w:t>
      </w:r>
    </w:p>
    <w:p w:rsidRDefault="00BF109A" w:rsidP="00BF109A" w:rsidR="00BF109A" w:rsidRPr="00BF109A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F109A">
        <w:rPr>
          <w:rFonts w:hAnsi="Times New Roman" w:ascii="Times New Roman"/>
          <w:sz w:val="24"/>
          <w:szCs w:val="24"/>
        </w:rPr>
        <w:t>HRVATSKE VODE</w:t>
      </w:r>
      <w:r w:rsidR="00B93AE3">
        <w:rPr>
          <w:rFonts w:hAnsi="Times New Roman" w:ascii="Times New Roman"/>
          <w:sz w:val="24"/>
          <w:szCs w:val="24"/>
        </w:rPr>
        <w:t>, Zagreb, Ul. grada Vukvoara 220, OIB 28921383001</w:t>
      </w:r>
      <w:r w:rsidRPr="00BF109A">
        <w:rPr>
          <w:rFonts w:hAnsi="Times New Roman" w:ascii="Times New Roman"/>
          <w:sz w:val="24"/>
          <w:szCs w:val="24"/>
        </w:rPr>
        <w:t xml:space="preserve"> u iznosu</w:t>
      </w:r>
      <w:r w:rsidR="00B93AE3">
        <w:rPr>
          <w:rFonts w:hAnsi="Times New Roman" w:ascii="Times New Roman"/>
          <w:sz w:val="24"/>
          <w:szCs w:val="24"/>
        </w:rPr>
        <w:t xml:space="preserve"> od</w:t>
      </w:r>
      <w:r w:rsidRPr="00BF109A">
        <w:rPr>
          <w:rFonts w:hAnsi="Times New Roman" w:ascii="Times New Roman"/>
          <w:sz w:val="24"/>
          <w:szCs w:val="24"/>
        </w:rPr>
        <w:t xml:space="preserve">   3.186,80 kn</w:t>
      </w:r>
    </w:p>
    <w:p w:rsidRDefault="00BF109A" w:rsidP="00BF109A" w:rsidR="00BF109A" w:rsidRPr="00BF109A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F109A">
        <w:rPr>
          <w:rFonts w:hAnsi="Times New Roman" w:ascii="Times New Roman"/>
          <w:sz w:val="24"/>
          <w:szCs w:val="24"/>
        </w:rPr>
        <w:t>HEP ELEKTRA</w:t>
      </w:r>
      <w:r w:rsidR="00B35E27">
        <w:rPr>
          <w:rFonts w:hAnsi="Times New Roman" w:ascii="Times New Roman"/>
          <w:sz w:val="24"/>
          <w:szCs w:val="24"/>
        </w:rPr>
        <w:t xml:space="preserve">, Zagreb, Ul. grada Vukovara 37, OIB 43965974818 </w:t>
      </w:r>
      <w:r w:rsidRPr="00BF109A">
        <w:rPr>
          <w:rFonts w:hAnsi="Times New Roman" w:ascii="Times New Roman"/>
          <w:sz w:val="24"/>
          <w:szCs w:val="24"/>
        </w:rPr>
        <w:t xml:space="preserve">u iznosu      </w:t>
      </w:r>
      <w:r w:rsidR="00B35E27">
        <w:rPr>
          <w:rFonts w:hAnsi="Times New Roman" w:ascii="Times New Roman"/>
          <w:sz w:val="24"/>
          <w:szCs w:val="24"/>
        </w:rPr>
        <w:t xml:space="preserve">od </w:t>
      </w:r>
      <w:r w:rsidRPr="00BF109A">
        <w:rPr>
          <w:rFonts w:hAnsi="Times New Roman" w:ascii="Times New Roman"/>
          <w:sz w:val="24"/>
          <w:szCs w:val="24"/>
        </w:rPr>
        <w:t>619,84 kn</w:t>
      </w:r>
    </w:p>
    <w:p w:rsidRDefault="00BF109A" w:rsidP="00BF109A" w:rsidR="00BF109A">
      <w:pPr>
        <w:ind w:firstLine="720"/>
        <w:jc w:val="both"/>
      </w:pPr>
    </w:p>
    <w:p w:rsidRDefault="00840FBD" w:rsidP="00CE525C" w:rsidR="00840FBD" w:rsidRPr="00DE26CD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A47E96">
        <w:rPr>
          <w:sz w:val="24"/>
          <w:szCs w:val="24"/>
        </w:rPr>
        <w:t>2</w:t>
      </w:r>
      <w:r w:rsidR="00D91B79">
        <w:rPr>
          <w:sz w:val="24"/>
          <w:szCs w:val="24"/>
        </w:rPr>
        <w:t>4. svibnja</w:t>
      </w:r>
      <w:r w:rsidR="002B007F">
        <w:rPr>
          <w:sz w:val="24"/>
          <w:szCs w:val="24"/>
        </w:rPr>
        <w:t xml:space="preserve"> 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B352E6" w:rsidP="004A4F10" w:rsidR="00B352E6">
      <w:pPr>
        <w:widowControl/>
        <w:ind w:firstLine="708"/>
        <w:jc w:val="both"/>
        <w:rPr>
          <w:sz w:val="24"/>
          <w:szCs w:val="24"/>
        </w:rPr>
      </w:pPr>
    </w:p>
    <w:p w:rsidRDefault="00B352E6" w:rsidP="004A4F10" w:rsidR="00B352E6">
      <w:pPr>
        <w:widowControl/>
        <w:ind w:firstLine="708"/>
        <w:jc w:val="both"/>
        <w:rPr>
          <w:sz w:val="24"/>
          <w:szCs w:val="24"/>
        </w:rPr>
      </w:pPr>
    </w:p>
    <w:p w:rsidRDefault="00B352E6" w:rsidP="004A4F10" w:rsidR="00B352E6">
      <w:pPr>
        <w:widowControl/>
        <w:ind w:firstLine="708"/>
        <w:jc w:val="both"/>
        <w:rPr>
          <w:sz w:val="24"/>
          <w:szCs w:val="24"/>
        </w:rPr>
      </w:pP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lastRenderedPageBreak/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2</w:t>
      </w:r>
      <w:r w:rsidR="00D91B79">
        <w:rPr>
          <w:sz w:val="24"/>
          <w:szCs w:val="24"/>
        </w:rPr>
        <w:t>4. svibnja</w:t>
      </w:r>
      <w:r w:rsidR="004A4F10">
        <w:rPr>
          <w:sz w:val="24"/>
          <w:szCs w:val="24"/>
        </w:rPr>
        <w:t xml:space="preserve"> 201</w:t>
      </w:r>
      <w:r w:rsidR="00B01B1D">
        <w:rPr>
          <w:sz w:val="24"/>
          <w:szCs w:val="24"/>
        </w:rPr>
        <w:t>7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D45C7" w:rsidRPr="00151FCB">
        <w:rPr>
          <w:sz w:val="24"/>
          <w:szCs w:val="24"/>
        </w:rPr>
        <w:tab/>
      </w:r>
      <w:r w:rsidR="00BF11AB">
        <w:rPr>
          <w:sz w:val="24"/>
          <w:szCs w:val="24"/>
        </w:rPr>
        <w:t>v.r.</w:t>
      </w:r>
    </w:p>
    <w:p w:rsidRDefault="00B352E6" w:rsidP="004D45C7" w:rsidR="00B352E6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BF11AB" w:rsidP="00BF11AB" w:rsidR="00BF11AB" w:rsidRPr="00BF11AB">
      <w:pPr>
        <w:ind w:firstLine="708" w:left="4248"/>
        <w:jc w:val="both"/>
        <w:rPr>
          <w:sz w:val="24"/>
          <w:szCs w:val="24"/>
        </w:rPr>
      </w:pPr>
      <w:r w:rsidRPr="00BF11AB">
        <w:rPr>
          <w:sz w:val="24"/>
          <w:szCs w:val="24"/>
        </w:rPr>
        <w:t>Za točnost otpravka, ovlašteni službenik:</w:t>
      </w:r>
    </w:p>
    <w:p w:rsidRDefault="00BF11AB" w:rsidP="00422EE0" w:rsidR="00BF11AB" w:rsidRPr="00BF11AB">
      <w:pPr>
        <w:jc w:val="both"/>
        <w:rPr>
          <w:sz w:val="24"/>
          <w:szCs w:val="24"/>
        </w:rPr>
      </w:pPr>
      <w:r w:rsidRPr="00BF11AB">
        <w:rPr>
          <w:sz w:val="24"/>
          <w:szCs w:val="24"/>
        </w:rPr>
        <w:t xml:space="preserve">               </w:t>
      </w:r>
      <w:r w:rsidRPr="00BF11AB">
        <w:rPr>
          <w:sz w:val="24"/>
          <w:szCs w:val="24"/>
        </w:rPr>
        <w:tab/>
      </w:r>
      <w:r w:rsidRPr="00BF11AB">
        <w:rPr>
          <w:sz w:val="24"/>
          <w:szCs w:val="24"/>
        </w:rPr>
        <w:tab/>
      </w:r>
      <w:r w:rsidRPr="00BF11AB">
        <w:rPr>
          <w:sz w:val="24"/>
          <w:szCs w:val="24"/>
        </w:rPr>
        <w:tab/>
      </w:r>
      <w:r w:rsidRPr="00BF11AB">
        <w:rPr>
          <w:sz w:val="24"/>
          <w:szCs w:val="24"/>
        </w:rPr>
        <w:tab/>
      </w:r>
      <w:r w:rsidRPr="00BF11AB">
        <w:rPr>
          <w:sz w:val="24"/>
          <w:szCs w:val="24"/>
        </w:rPr>
        <w:tab/>
      </w:r>
      <w:r w:rsidRPr="00BF11AB">
        <w:rPr>
          <w:sz w:val="24"/>
          <w:szCs w:val="24"/>
        </w:rPr>
        <w:tab/>
      </w:r>
      <w:r w:rsidRPr="00BF11AB">
        <w:rPr>
          <w:sz w:val="24"/>
          <w:szCs w:val="24"/>
        </w:rPr>
        <w:tab/>
      </w:r>
      <w:r w:rsidRPr="00BF11AB">
        <w:rPr>
          <w:sz w:val="24"/>
          <w:szCs w:val="24"/>
        </w:rPr>
        <w:tab/>
        <w:t>Valentina Delač</w:t>
      </w:r>
    </w:p>
    <w:p w:rsidRDefault="00E30C4F" w:rsidP="00BF11AB" w:rsidR="00E30C4F" w:rsidRPr="00BF11AB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4D45C7" w:rsidR="00E30C4F" w:rsidRPr="00BF11A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97B" w:rsidR="00BE197B">
      <w:r>
        <w:separator/>
      </w:r>
    </w:p>
  </w:endnote>
  <w:endnote w:id="0" w:type="continuationSeparator">
    <w:p w:rsidRDefault="00BE197B" w:rsidR="00BE1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97B" w:rsidR="00BE197B">
      <w:r>
        <w:separator/>
      </w:r>
    </w:p>
  </w:footnote>
  <w:footnote w:id="0" w:type="continuationSeparator">
    <w:p w:rsidRDefault="00BE197B" w:rsidR="00BE19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11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D91B79">
      <w:rPr>
        <w:sz w:val="24"/>
        <w:szCs w:val="24"/>
      </w:rPr>
      <w:t>3413</w:t>
    </w:r>
    <w:r w:rsidR="0081273E">
      <w:rPr>
        <w:sz w:val="24"/>
        <w:szCs w:val="24"/>
      </w:rPr>
      <w:t>/16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5"/>
  </w:num>
  <w:num w:numId="3">
    <w:abstractNumId w:val="5"/>
  </w:num>
  <w:num w:numId="4">
    <w:abstractNumId w:val="36"/>
  </w:num>
  <w:num w:numId="5">
    <w:abstractNumId w:val="32"/>
  </w:num>
  <w:num w:numId="6">
    <w:abstractNumId w:val="15"/>
  </w:num>
  <w:num w:numId="7">
    <w:abstractNumId w:val="37"/>
  </w:num>
  <w:num w:numId="8">
    <w:abstractNumId w:val="26"/>
  </w:num>
  <w:num w:numId="9">
    <w:abstractNumId w:val="2"/>
  </w:num>
  <w:num w:numId="10">
    <w:abstractNumId w:val="22"/>
  </w:num>
  <w:num w:numId="11">
    <w:abstractNumId w:val="28"/>
  </w:num>
  <w:num w:numId="12">
    <w:abstractNumId w:val="23"/>
  </w:num>
  <w:num w:numId="13">
    <w:abstractNumId w:val="10"/>
  </w:num>
  <w:num w:numId="14">
    <w:abstractNumId w:val="8"/>
  </w:num>
  <w:num w:numId="15">
    <w:abstractNumId w:val="20"/>
  </w:num>
  <w:num w:numId="16">
    <w:abstractNumId w:val="3"/>
  </w:num>
  <w:num w:numId="17">
    <w:abstractNumId w:val="25"/>
  </w:num>
  <w:num w:numId="18">
    <w:abstractNumId w:val="16"/>
  </w:num>
  <w:num w:numId="19">
    <w:abstractNumId w:val="17"/>
  </w:num>
  <w:num w:numId="20">
    <w:abstractNumId w:val="0"/>
  </w:num>
  <w:num w:numId="21">
    <w:abstractNumId w:val="29"/>
  </w:num>
  <w:num w:numId="22">
    <w:abstractNumId w:val="34"/>
  </w:num>
  <w:num w:numId="23">
    <w:abstractNumId w:val="31"/>
  </w:num>
  <w:num w:numId="24">
    <w:abstractNumId w:val="24"/>
  </w:num>
  <w:num w:numId="25">
    <w:abstractNumId w:val="12"/>
  </w:num>
  <w:num w:numId="26">
    <w:abstractNumId w:val="19"/>
  </w:num>
  <w:num w:numId="27">
    <w:abstractNumId w:val="13"/>
  </w:num>
  <w:num w:numId="28">
    <w:abstractNumId w:val="21"/>
  </w:num>
  <w:num w:numId="29">
    <w:abstractNumId w:val="14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7"/>
  </w:num>
  <w:num w:numId="35">
    <w:abstractNumId w:val="11"/>
  </w:num>
  <w:num w:numId="36">
    <w:abstractNumId w:val="33"/>
  </w:num>
  <w:num w:numId="37">
    <w:abstractNumId w:val="4"/>
  </w:num>
  <w:num w:numId="38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37D4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93977"/>
    <w:rsid w:val="00193FFB"/>
    <w:rsid w:val="001A3B02"/>
    <w:rsid w:val="001A681D"/>
    <w:rsid w:val="001B02FE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3BB8"/>
    <w:rsid w:val="00334D50"/>
    <w:rsid w:val="00350E6B"/>
    <w:rsid w:val="00355F9C"/>
    <w:rsid w:val="00366E33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4747B"/>
    <w:rsid w:val="004810B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57F42"/>
    <w:rsid w:val="00572027"/>
    <w:rsid w:val="0059682F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B51BD"/>
    <w:rsid w:val="007B6567"/>
    <w:rsid w:val="007C5ED3"/>
    <w:rsid w:val="0081273E"/>
    <w:rsid w:val="00834A38"/>
    <w:rsid w:val="00840FBD"/>
    <w:rsid w:val="00854CF2"/>
    <w:rsid w:val="00872A4A"/>
    <w:rsid w:val="008833A0"/>
    <w:rsid w:val="00894357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B025F"/>
    <w:rsid w:val="00AB6A55"/>
    <w:rsid w:val="00AC62AA"/>
    <w:rsid w:val="00AC76E7"/>
    <w:rsid w:val="00AD45D6"/>
    <w:rsid w:val="00AD60C1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1C7C"/>
    <w:rsid w:val="00B93AE3"/>
    <w:rsid w:val="00BB2EB8"/>
    <w:rsid w:val="00BC03E6"/>
    <w:rsid w:val="00BE197B"/>
    <w:rsid w:val="00BF109A"/>
    <w:rsid w:val="00BF11AB"/>
    <w:rsid w:val="00C37248"/>
    <w:rsid w:val="00C37BB6"/>
    <w:rsid w:val="00C37E1A"/>
    <w:rsid w:val="00C51274"/>
    <w:rsid w:val="00C646E7"/>
    <w:rsid w:val="00C716BA"/>
    <w:rsid w:val="00C96142"/>
    <w:rsid w:val="00CB419D"/>
    <w:rsid w:val="00CD02A1"/>
    <w:rsid w:val="00CD3D2F"/>
    <w:rsid w:val="00CE06C1"/>
    <w:rsid w:val="00CE43C3"/>
    <w:rsid w:val="00CE525C"/>
    <w:rsid w:val="00D20336"/>
    <w:rsid w:val="00D50B9E"/>
    <w:rsid w:val="00D66EB8"/>
    <w:rsid w:val="00D91B79"/>
    <w:rsid w:val="00DA4583"/>
    <w:rsid w:val="00DB1509"/>
    <w:rsid w:val="00DC4A08"/>
    <w:rsid w:val="00DD7330"/>
    <w:rsid w:val="00DE26CD"/>
    <w:rsid w:val="00DF2CF6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211B"/>
    <w:rsid w:val="00F0731C"/>
    <w:rsid w:val="00F1312F"/>
    <w:rsid w:val="00F22EC7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F1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1A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1A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1A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1A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F1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1A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1A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1A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1A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3413</izvorni_sadrzaj>
    <derivirana_varijabla naziv="DomainObject.Predmet.Broj_1">3413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St-3413/2016</izvorni_sadrzaj>
    <derivirana_varijabla naziv="DomainObject.Predmet.OznakaBroj_1">St-3413/2016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ELEKTRO d.o.o.</izvorni_sadrzaj>
    <derivirana_varijabla naziv="DomainObject.Predmet.ProtustrankaFormated_1">  INFO ELEKTRO d.o.o.</derivirana_varijabla>
  </DomainObject.Predmet.ProtustrankaFormated>
  <DomainObject.Predmet.ProtustrankaFormatedOIB>
    <izvorni_sadrzaj>  INFO ELEKTRO d.o.o., OIB 70212000160</izvorni_sadrzaj>
    <derivirana_varijabla naziv="DomainObject.Predmet.ProtustrankaFormatedOIB_1">  INFO ELEKTRO d.o.o., OIB 70212000160</derivirana_varijabla>
  </DomainObject.Predmet.ProtustrankaFormatedOIB>
  <DomainObject.Predmet.ProtustrankaFormatedWithAdress>
    <izvorni_sadrzaj> INFO ELEKTRO d.o.o., Grabrovec 201/A, 49210 Zabok</izvorni_sadrzaj>
    <derivirana_varijabla naziv="DomainObject.Predmet.ProtustrankaFormatedWithAdress_1"> INFO ELEKTRO d.o.o., Grabrovec 201/A, 49210 Zabok</derivirana_varijabla>
  </DomainObject.Predmet.ProtustrankaFormatedWithAdress>
  <DomainObject.Predmet.ProtustrankaFormatedWithAdressOIB>
    <izvorni_sadrzaj> INFO ELEKTRO d.o.o., OIB 70212000160, Grabrovec 201/A, 49210 Zabok</izvorni_sadrzaj>
    <derivirana_varijabla naziv="DomainObject.Predmet.ProtustrankaFormatedWithAdressOIB_1"> INFO ELEKTRO d.o.o., OIB 70212000160, Grabrovec 201/A, 49210 Zabok</derivirana_varijabla>
  </DomainObject.Predmet.ProtustrankaFormatedWithAdressOIB>
  <DomainObject.Predmet.ProtustrankaWithAdress>
    <izvorni_sadrzaj>INFO ELEKTRO d.o.o. Grabrovec 201/A, 49210 Zabok</izvorni_sadrzaj>
    <derivirana_varijabla naziv="DomainObject.Predmet.ProtustrankaWithAdress_1">INFO ELEKTRO d.o.o. Grabrovec 201/A, 49210 Zabok</derivirana_varijabla>
  </DomainObject.Predmet.ProtustrankaWithAdress>
  <DomainObject.Predmet.ProtustrankaWithAdressOIB>
    <izvorni_sadrzaj>INFO ELEKTRO d.o.o., OIB 70212000160, Grabrovec 201/A, 49210 Zabok</izvorni_sadrzaj>
    <derivirana_varijabla naziv="DomainObject.Predmet.ProtustrankaWithAdressOIB_1">INFO ELEKTRO d.o.o., OIB 70212000160, Grabrovec 201/A, 49210 Zabok</derivirana_varijabla>
  </DomainObject.Predmet.ProtustrankaWithAdressOIB>
  <DomainObject.Predmet.ProtustrankaNazivFormated>
    <izvorni_sadrzaj>INFO ELEKTRO d.o.o.</izvorni_sadrzaj>
    <derivirana_varijabla naziv="DomainObject.Predmet.ProtustrankaNazivFormated_1">INFO ELEKTRO d.o.o.</derivirana_varijabla>
  </DomainObject.Predmet.ProtustrankaNazivFormated>
  <DomainObject.Predmet.ProtustrankaNazivFormatedOIB>
    <izvorni_sadrzaj>INFO ELEKTRO d.o.o., OIB 70212000160</izvorni_sadrzaj>
    <derivirana_varijabla naziv="DomainObject.Predmet.ProtustrankaNazivFormatedOIB_1">INFO ELEKTRO d.o.o., OIB 70212000160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ELEKTRO d.o.o.</item>
    </izvorni_sadrzaj>
    <derivirana_varijabla naziv="DomainObject.Predmet.ProtuStrankaListFormated_1">
      <item>INFO ELEKTRO d.o.o.</item>
    </derivirana_varijabla>
  </DomainObject.Predmet.ProtuStrankaListFormated>
  <DomainObject.Predmet.ProtuStrankaListFormatedOIB>
    <izvorni_sadrzaj>
      <item>INFO ELEKTRO d.o.o., OIB 70212000160</item>
    </izvorni_sadrzaj>
    <derivirana_varijabla naziv="DomainObject.Predmet.ProtuStrankaListFormatedOIB_1">
      <item>INFO ELEKTRO d.o.o., OIB 70212000160</item>
    </derivirana_varijabla>
  </DomainObject.Predmet.ProtuStrankaListFormatedOIB>
  <DomainObject.Predmet.ProtuStrankaListFormatedWithAdress>
    <izvorni_sadrzaj>
      <item>INFO ELEKTRO d.o.o., Grabrovec 201/A, 49210 Zabok</item>
    </izvorni_sadrzaj>
    <derivirana_varijabla naziv="DomainObject.Predmet.ProtuStrankaListFormatedWithAdress_1">
      <item>INFO ELEKTRO d.o.o., Grabrovec 201/A, 49210 Zabok</item>
    </derivirana_varijabla>
  </DomainObject.Predmet.ProtuStrankaListFormatedWithAdress>
  <DomainObject.Predmet.ProtuStrankaListFormatedWithAdressOIB>
    <izvorni_sadrzaj>
      <item>INFO ELEKTRO d.o.o., OIB 70212000160, Grabrovec 201/A, 49210 Zabok</item>
    </izvorni_sadrzaj>
    <derivirana_varijabla naziv="DomainObject.Predmet.ProtuStrankaListFormatedWithAdressOIB_1">
      <item>INFO ELEKTRO d.o.o., OIB 70212000160, Grabrovec 201/A, 49210 Zabok</item>
    </derivirana_varijabla>
  </DomainObject.Predmet.ProtuStrankaListFormatedWithAdressOIB>
  <DomainObject.Predmet.ProtuStrankaListNazivFormated>
    <izvorni_sadrzaj>
      <item>INFO ELEKTRO d.o.o.</item>
    </izvorni_sadrzaj>
    <derivirana_varijabla naziv="DomainObject.Predmet.ProtuStrankaListNazivFormated_1">
      <item>INFO ELEKTRO d.o.o.</item>
    </derivirana_varijabla>
  </DomainObject.Predmet.ProtuStrankaListNazivFormated>
  <DomainObject.Predmet.ProtuStrankaListNazivFormatedOIB>
    <izvorni_sadrzaj>
      <item>INFO ELEKTRO d.o.o., OIB 70212000160</item>
    </izvorni_sadrzaj>
    <derivirana_varijabla naziv="DomainObject.Predmet.ProtuStrankaListNazivFormatedOIB_1">
      <item>INFO ELEKTRO d.o.o., OIB 70212000160</item>
    </derivirana_varijabla>
  </DomainObject.Predmet.ProtuStrankaListNazivFormatedOIB>
  <DomainObject.Predmet.OstaliListFormated>
    <izvorni_sadrzaj>
      <item>Nedeljko Franjčec</item>
    </izvorni_sadrzaj>
    <derivirana_varijabla naziv="DomainObject.Predmet.OstaliListFormated_1">
      <item>Nedeljko Franjčec</item>
    </derivirana_varijabla>
  </DomainObject.Predmet.OstaliListFormated>
  <DomainObject.Predmet.OstaliListFormatedOIB>
    <izvorni_sadrzaj>
      <item>Nedeljko Franjčec, OIB 27680438229</item>
    </izvorni_sadrzaj>
    <derivirana_varijabla naziv="DomainObject.Predmet.OstaliListFormatedOIB_1">
      <item>Nedeljko Franjčec, OIB 27680438229</item>
    </derivirana_varijabla>
  </DomainObject.Predmet.OstaliListFormatedOIB>
  <DomainObject.Predmet.OstaliListFormatedWithAdress>
    <izvorni_sadrzaj>
      <item>Nedeljko Franjčec, Grabrovec 201A, 49210 Zabok</item>
    </izvorni_sadrzaj>
    <derivirana_varijabla naziv="DomainObject.Predmet.OstaliListFormatedWithAdress_1">
      <item>Nedeljko Franjčec, Grabrovec 201A, 49210 Zabok</item>
    </derivirana_varijabla>
  </DomainObject.Predmet.OstaliListFormatedWithAdress>
  <DomainObject.Predmet.OstaliListFormatedWithAdressOIB>
    <izvorni_sadrzaj>
      <item>Nedeljko Franjčec, OIB 27680438229, Grabrovec 201A, 49210 Zabok</item>
    </izvorni_sadrzaj>
    <derivirana_varijabla naziv="DomainObject.Predmet.OstaliListFormatedWithAdressOIB_1">
      <item>Nedeljko Franjčec, OIB 27680438229, Grabrovec 201A, 49210 Zabok</item>
    </derivirana_varijabla>
  </DomainObject.Predmet.OstaliListFormatedWithAdressOIB>
  <DomainObject.Predmet.OstaliListNazivFormated>
    <izvorni_sadrzaj>
      <item>Nedeljko Franjčec</item>
    </izvorni_sadrzaj>
    <derivirana_varijabla naziv="DomainObject.Predmet.OstaliListNazivFormated_1">
      <item>Nedeljko Franjčec</item>
    </derivirana_varijabla>
  </DomainObject.Predmet.OstaliListNazivFormated>
  <DomainObject.Predmet.OstaliListNazivFormatedOIB>
    <izvorni_sadrzaj>
      <item>Nedeljko Franjčec, OIB 27680438229</item>
    </izvorni_sadrzaj>
    <derivirana_varijabla naziv="DomainObject.Predmet.OstaliListNazivFormatedOIB_1">
      <item>Nedeljko Franjčec, OIB 27680438229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ELEKTRO d.o.o.</izvorni_sadrzaj>
    <derivirana_varijabla naziv="DomainObject.Predmet.ProtustrankaIDrugi_1">INFO ELEKTRO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ELEKTRO d.o.o., OIB 70212000160, Grabrovec 201/A, 49210 Zabok</izvorni_sadrzaj>
    <derivirana_varijabla naziv="DomainObject.Predmet.ProtustrankaIDrugiAdressOIB_1">INFO ELEKTRO d.o.o., OIB 70212000160, Grabrovec 201/A,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ELEKTRO d.o.o.</item>
      <item>Nedeljko Franjčec</item>
    </izvorni_sadrzaj>
    <derivirana_varijabla naziv="DomainObject.Predmet.SudioniciListNaziv_1">
      <item>FINA Regionalni centar Zagreb</item>
      <item>INFO ELEKTRO d.o.o.</item>
      <item>Nedeljko Franjčec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ELEKTRO d.o.o., OIB 70212000160, Grabrovec 201/A,49210 Zabok</item>
      <item>Nedeljko Franjčec, OIB 27680438229, Grabrovec 201A,49210 Zabok</item>
    </izvorni_sadrzaj>
    <derivirana_varijabla naziv="DomainObject.Predmet.SudioniciListAdressOIB_1">
      <item>FINA Regionalni centar Zagreb, OIB 85821130368, Trg svibanjskih žrtava 1995. 1,10000 Zagreb</item>
      <item>INFO ELEKTRO d.o.o., OIB 70212000160, Grabrovec 201/A,49210 Zabok</item>
      <item>Nedeljko Franjčec, OIB 27680438229, Grabrovec 201A,49210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70212000160</item>
      <item>, OIB 27680438229</item>
    </izvorni_sadrzaj>
    <derivirana_varijabla naziv="DomainObject.Predmet.SudioniciListNazivOIB_1">
      <item>, OIB 85821130368</item>
      <item>, OIB 70212000160</item>
      <item>, OIB 27680438229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747CB0-12A0-4880-A5F8-2C15E99DB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338</properties:Words>
  <properties:Characters>1698</properties:Characters>
  <properties:Lines>60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2017-05-25T11:11:00Z</dcterms:created>
  <dc:creator>ilukac</dc:creator>
  <cp:lastModifiedBy>Valentina Delač</cp:lastModifiedBy>
  <cp:lastPrinted>2017-05-25T11:14:00Z</cp:lastPrinted>
  <dcterms:modified xmlns:xsi="http://www.w3.org/2001/XMLSchema-instance" xsi:type="dcterms:W3CDTF">2017-05-25T11:14:00Z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