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2340" w14:paraId="7842340" w:rsidRDefault="00482F34" w:rsidP="00482F34" w:rsidR="00482F34" w:rsidRPr="005268CF">
      <w:pPr>
        <w:ind w:right="5953" w:left="851"/>
        <w:jc w:val="center"/>
        <w15:collapsed w:val="false"/>
      </w:pPr>
      <w:bookmarkStart w:name="_GoBack" w:id="0"/>
      <w:bookmarkEnd w:id="0"/>
      <w:r w:rsidRPr="005268CF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F34" w:rsidP="00482F34" w:rsidR="00482F34" w:rsidRPr="005268CF">
      <w:pPr>
        <w:ind w:right="5953" w:left="851"/>
        <w:jc w:val="center"/>
      </w:pPr>
      <w:r w:rsidRPr="005268CF">
        <w:t>Republika Hrvatska</w:t>
      </w:r>
    </w:p>
    <w:p w:rsidRDefault="00482F34" w:rsidP="00482F34" w:rsidR="00482F34" w:rsidRPr="005268CF">
      <w:pPr>
        <w:ind w:right="5953" w:left="851"/>
        <w:jc w:val="center"/>
      </w:pPr>
      <w:r w:rsidRPr="005268CF">
        <w:t>Trgovački sud u Zadru</w:t>
      </w:r>
    </w:p>
    <w:p w:rsidRDefault="00482F34" w:rsidP="00482F34" w:rsidR="00482F34" w:rsidRPr="005268CF">
      <w:pPr>
        <w:ind w:right="5953" w:left="851"/>
        <w:jc w:val="center"/>
      </w:pPr>
      <w:r w:rsidRPr="005268CF">
        <w:t>Dr. Franje Tuđmana 35</w:t>
      </w:r>
    </w:p>
    <w:p w:rsidRDefault="00482F34" w:rsidP="00482F34" w:rsidR="00482F34" w:rsidRPr="005268CF">
      <w:pPr>
        <w:ind w:right="5953" w:left="851"/>
        <w:jc w:val="center"/>
      </w:pPr>
      <w:r w:rsidRPr="005268CF">
        <w:t>23000 Zadar</w:t>
      </w:r>
    </w:p>
    <w:p w:rsidRDefault="00C63971" w:rsidP="00281BC7" w:rsidR="00C63971" w:rsidRPr="005268CF">
      <w:pPr>
        <w:rPr>
          <w:bCs/>
        </w:rPr>
      </w:pPr>
    </w:p>
    <w:p w:rsidRDefault="00EF7C9A" w:rsidP="00EF7C9A" w:rsidR="00EF7C9A" w:rsidRPr="005268CF">
      <w:pPr>
        <w:jc w:val="center"/>
        <w:rPr>
          <w:bCs/>
        </w:rPr>
      </w:pPr>
      <w:r w:rsidRPr="005268CF">
        <w:rPr>
          <w:bCs/>
        </w:rPr>
        <w:t>R E P U B L I K A   H R V A T S K A</w:t>
      </w:r>
    </w:p>
    <w:p w:rsidRDefault="00281BC7" w:rsidP="00281BC7" w:rsidR="00281BC7" w:rsidRPr="005268CF">
      <w:pPr>
        <w:rPr>
          <w:bCs/>
        </w:rPr>
      </w:pPr>
      <w:r w:rsidRPr="005268CF">
        <w:rPr>
          <w:bCs/>
        </w:rPr>
        <w:tab/>
      </w:r>
      <w:r w:rsidRPr="005268CF">
        <w:rPr>
          <w:bCs/>
        </w:rPr>
        <w:tab/>
      </w:r>
      <w:r w:rsidRPr="005268CF">
        <w:rPr>
          <w:bCs/>
        </w:rPr>
        <w:tab/>
      </w:r>
      <w:r w:rsidRPr="005268CF">
        <w:rPr>
          <w:bCs/>
        </w:rPr>
        <w:tab/>
      </w:r>
      <w:r w:rsidRPr="005268CF">
        <w:rPr>
          <w:bCs/>
        </w:rPr>
        <w:tab/>
      </w:r>
    </w:p>
    <w:p w:rsidRDefault="00281BC7" w:rsidP="00281BC7" w:rsidR="00281BC7" w:rsidRPr="005268CF">
      <w:pPr>
        <w:jc w:val="center"/>
        <w:rPr>
          <w:bCs/>
        </w:rPr>
      </w:pPr>
      <w:r w:rsidRPr="005268CF">
        <w:rPr>
          <w:bCs/>
        </w:rPr>
        <w:t>R J E Š E N J E</w:t>
      </w:r>
    </w:p>
    <w:p w:rsidRDefault="00281BC7" w:rsidP="00281BC7" w:rsidR="00281BC7" w:rsidRPr="005268CF">
      <w:pPr>
        <w:jc w:val="center"/>
        <w:rPr>
          <w:b/>
        </w:rPr>
      </w:pPr>
    </w:p>
    <w:p w:rsidRDefault="003F076D" w:rsidP="005C4886" w:rsidR="00495E07" w:rsidRPr="005268CF">
      <w:pPr>
        <w:ind w:firstLine="708"/>
        <w:jc w:val="both"/>
      </w:pPr>
      <w:r w:rsidRPr="005268CF">
        <w:t xml:space="preserve">Trgovački sud u Zadru, po sutkinji Ani Markač, povodom prijedloga za otvaranje stečajnog postupka nad </w:t>
      </w:r>
      <w:r w:rsidR="002C16F5" w:rsidRPr="005268CF">
        <w:t xml:space="preserve">dužnikom </w:t>
      </w:r>
      <w:r w:rsidR="00127400" w:rsidRPr="005268CF">
        <w:t>DANIJELA 92 j.d.o.o. za ugostiteljstvo i turistička agencija, Murvica Gornja, Ulica hrvatskih branitelja 138, OIB:79108616521</w:t>
      </w:r>
      <w:r w:rsidR="007C7A29" w:rsidRPr="005268CF">
        <w:t xml:space="preserve">, </w:t>
      </w:r>
      <w:r w:rsidRPr="005268CF">
        <w:t xml:space="preserve">dana </w:t>
      </w:r>
      <w:r w:rsidR="00252F76">
        <w:t>26. lipnja 2019.,</w:t>
      </w:r>
      <w:r w:rsidR="00C448C3" w:rsidRPr="005268CF">
        <w:t xml:space="preserve"> </w:t>
      </w:r>
    </w:p>
    <w:p w:rsidRDefault="002C16F5" w:rsidP="005C4886" w:rsidR="002C16F5" w:rsidRPr="005268CF">
      <w:pPr>
        <w:ind w:firstLine="708"/>
        <w:jc w:val="both"/>
      </w:pPr>
    </w:p>
    <w:p w:rsidRDefault="00281BC7" w:rsidP="00281BC7" w:rsidR="00281BC7" w:rsidRPr="005268CF">
      <w:pPr>
        <w:jc w:val="center"/>
      </w:pPr>
      <w:r w:rsidRPr="005268CF">
        <w:t>r i j e š i o   j e</w:t>
      </w:r>
    </w:p>
    <w:p w:rsidRDefault="004B768C" w:rsidP="00EF7C9A" w:rsidR="004B768C" w:rsidRPr="005268CF">
      <w:pPr>
        <w:jc w:val="both"/>
      </w:pPr>
    </w:p>
    <w:p w:rsidRDefault="00777515" w:rsidP="003F076D" w:rsidR="00777515" w:rsidRPr="005268CF">
      <w:pPr>
        <w:pStyle w:val="Odlomakpopisa"/>
        <w:ind w:left="0"/>
        <w:jc w:val="both"/>
      </w:pPr>
      <w:r w:rsidRPr="005268CF">
        <w:t>I.</w:t>
      </w:r>
      <w:r w:rsidRPr="005268CF">
        <w:tab/>
      </w:r>
      <w:r w:rsidR="00B105A9" w:rsidRPr="005268CF">
        <w:t xml:space="preserve">Pozivaju se </w:t>
      </w:r>
      <w:r w:rsidR="003C0BEC" w:rsidRPr="005268CF">
        <w:t xml:space="preserve">osobe koje imaju pravni interes za provedbom stečajnog postupka nad </w:t>
      </w:r>
      <w:r w:rsidR="00B105A9" w:rsidRPr="005268CF">
        <w:t>dužnik</w:t>
      </w:r>
      <w:r w:rsidR="003C0BEC" w:rsidRPr="005268CF">
        <w:t>om</w:t>
      </w:r>
      <w:r w:rsidR="007C7A29" w:rsidRPr="005268CF">
        <w:t xml:space="preserve"> </w:t>
      </w:r>
      <w:r w:rsidR="00127400" w:rsidRPr="005268CF">
        <w:t>DANIJELA 92 j.d.o.o. za ugostiteljstvo i turistička agencija, Murvica Gornja, Ulica hrvatskih branitelja 138, OIB:79108616521</w:t>
      </w:r>
      <w:r w:rsidR="0084555A" w:rsidRPr="005268CF">
        <w:t>,</w:t>
      </w:r>
      <w:r w:rsidR="00930179" w:rsidRPr="005268CF">
        <w:t xml:space="preserve"> </w:t>
      </w:r>
      <w:r w:rsidRPr="005268CF">
        <w:t>da u roku od 15 dana od isteka osmog dan</w:t>
      </w:r>
      <w:r w:rsidR="002C16F5" w:rsidRPr="005268CF">
        <w:t xml:space="preserve">a od objave ovog rješenja na </w:t>
      </w:r>
      <w:r w:rsidR="000E509D" w:rsidRPr="005268CF">
        <w:t xml:space="preserve">mrežnoj stranici </w:t>
      </w:r>
      <w:r w:rsidR="002C16F5" w:rsidRPr="005268CF">
        <w:t>e-O</w:t>
      </w:r>
      <w:r w:rsidRPr="005268CF">
        <w:t>glasn</w:t>
      </w:r>
      <w:r w:rsidR="000E509D" w:rsidRPr="005268CF">
        <w:t>a</w:t>
      </w:r>
      <w:r w:rsidRPr="005268CF">
        <w:t xml:space="preserve"> ploč</w:t>
      </w:r>
      <w:r w:rsidR="000E509D" w:rsidRPr="005268CF">
        <w:t>a</w:t>
      </w:r>
      <w:r w:rsidRPr="005268CF">
        <w:t xml:space="preserve"> sud</w:t>
      </w:r>
      <w:r w:rsidR="000E509D" w:rsidRPr="005268CF">
        <w:t>ov</w:t>
      </w:r>
      <w:r w:rsidRPr="005268CF">
        <w:t>a solidarno predujme iznos od</w:t>
      </w:r>
      <w:r w:rsidR="007C7A29" w:rsidRPr="005268CF">
        <w:t xml:space="preserve"> </w:t>
      </w:r>
      <w:r w:rsidR="00127400" w:rsidRPr="005268CF">
        <w:t>30.000,00</w:t>
      </w:r>
      <w:r w:rsidR="000E509D" w:rsidRPr="005268CF">
        <w:t xml:space="preserve"> kn </w:t>
      </w:r>
      <w:r w:rsidRPr="005268CF">
        <w:t xml:space="preserve">potreban za pokriće troškova vođenja stečajnog postupka nad ovim dužnikom. </w:t>
      </w:r>
    </w:p>
    <w:p w:rsidRDefault="009149BF" w:rsidP="00777515" w:rsidR="009149BF" w:rsidRPr="005268CF">
      <w:pPr>
        <w:jc w:val="both"/>
      </w:pPr>
    </w:p>
    <w:p w:rsidRDefault="009149BF" w:rsidP="00EE2F8E" w:rsidR="009149BF" w:rsidRPr="005268CF">
      <w:pPr>
        <w:jc w:val="both"/>
      </w:pPr>
      <w:r w:rsidRPr="005268CF">
        <w:t>II.</w:t>
      </w:r>
      <w:r w:rsidRPr="005268CF">
        <w:tab/>
        <w:t>Uplata se ima izvršiti na depozitni račun ovog suda na broj: IBAN: HR43 2390 0011 3000 0085 7 s pozivom na broj odobrenja 05 221-</w:t>
      </w:r>
      <w:r w:rsidR="00127400" w:rsidRPr="005268CF">
        <w:t>393</w:t>
      </w:r>
      <w:r w:rsidR="000E509D" w:rsidRPr="005268CF">
        <w:t>-</w:t>
      </w:r>
      <w:r w:rsidR="00482F34" w:rsidRPr="005268CF">
        <w:t>2018</w:t>
      </w:r>
      <w:r w:rsidR="00EE2F8E" w:rsidRPr="005268CF">
        <w:t>.</w:t>
      </w:r>
    </w:p>
    <w:p w:rsidRDefault="009149BF" w:rsidP="009149BF" w:rsidR="009149BF" w:rsidRPr="005268CF">
      <w:pPr>
        <w:jc w:val="both"/>
      </w:pPr>
    </w:p>
    <w:p w:rsidRDefault="009149BF" w:rsidP="00777515" w:rsidR="009149BF" w:rsidRPr="005268CF">
      <w:pPr>
        <w:jc w:val="both"/>
      </w:pPr>
      <w:r w:rsidRPr="005268CF">
        <w:t>III.</w:t>
      </w:r>
      <w:r w:rsidRPr="005268CF">
        <w:tab/>
        <w:t xml:space="preserve">Ukoliko </w:t>
      </w:r>
      <w:r w:rsidR="003C0BEC" w:rsidRPr="005268CF">
        <w:t xml:space="preserve">zainteresirane osobe </w:t>
      </w:r>
      <w:r w:rsidRPr="005268CF">
        <w:t>ne postup</w:t>
      </w:r>
      <w:r w:rsidR="003C0BEC" w:rsidRPr="005268CF">
        <w:t>e</w:t>
      </w:r>
      <w:r w:rsidRPr="005268CF">
        <w:t xml:space="preserve"> po nalogu suda iz točke </w:t>
      </w:r>
      <w:r w:rsidR="00777515" w:rsidRPr="005268CF">
        <w:t>II</w:t>
      </w:r>
      <w:r w:rsidRPr="005268CF">
        <w:t xml:space="preserve">. donijet će se rješenje o otvaranju i zaključenju stečajnog postupka. </w:t>
      </w:r>
    </w:p>
    <w:p w:rsidRDefault="0065585F" w:rsidP="009149BF" w:rsidR="0065585F" w:rsidRPr="005268CF">
      <w:pPr>
        <w:jc w:val="both"/>
      </w:pPr>
    </w:p>
    <w:p w:rsidRDefault="00C448C3" w:rsidP="009149BF" w:rsidR="00C448C3" w:rsidRPr="005268CF">
      <w:pPr>
        <w:jc w:val="both"/>
      </w:pPr>
    </w:p>
    <w:p w:rsidRDefault="00B105A9" w:rsidP="00B105A9" w:rsidR="00B105A9" w:rsidRPr="005268CF">
      <w:pPr>
        <w:jc w:val="center"/>
      </w:pPr>
      <w:r w:rsidRPr="005268CF">
        <w:t>Obrazloženje</w:t>
      </w:r>
    </w:p>
    <w:p w:rsidRDefault="00B105A9" w:rsidP="00B105A9" w:rsidR="00B105A9" w:rsidRPr="005268CF"/>
    <w:p w:rsidRDefault="0006347A" w:rsidP="00D43ED3" w:rsidR="00127400" w:rsidRPr="005268CF">
      <w:pPr>
        <w:jc w:val="both"/>
      </w:pPr>
      <w:r w:rsidRPr="005268CF">
        <w:tab/>
        <w:t>Privremen</w:t>
      </w:r>
      <w:r w:rsidR="00127400" w:rsidRPr="005268CF">
        <w:t>a</w:t>
      </w:r>
      <w:r w:rsidRPr="005268CF">
        <w:t xml:space="preserve"> stečajn</w:t>
      </w:r>
      <w:r w:rsidR="00127400" w:rsidRPr="005268CF">
        <w:t>a</w:t>
      </w:r>
      <w:r w:rsidR="00B25445" w:rsidRPr="005268CF">
        <w:t xml:space="preserve"> upravitelj</w:t>
      </w:r>
      <w:r w:rsidR="00127400" w:rsidRPr="005268CF">
        <w:t xml:space="preserve">ica Petra </w:t>
      </w:r>
      <w:proofErr w:type="spellStart"/>
      <w:r w:rsidR="00127400" w:rsidRPr="005268CF">
        <w:t>Gjurašić</w:t>
      </w:r>
      <w:proofErr w:type="spellEnd"/>
      <w:r w:rsidR="00127400" w:rsidRPr="005268CF">
        <w:t xml:space="preserve"> iz Zagreba</w:t>
      </w:r>
      <w:r w:rsidRPr="005268CF">
        <w:t xml:space="preserve"> </w:t>
      </w:r>
      <w:r w:rsidR="00937F3C" w:rsidRPr="005268CF">
        <w:t>u izvješ</w:t>
      </w:r>
      <w:r w:rsidR="005A4D8F" w:rsidRPr="005268CF">
        <w:t>ću koje</w:t>
      </w:r>
      <w:r w:rsidR="00B25AD6" w:rsidRPr="005268CF">
        <w:t xml:space="preserve"> je dostavi</w:t>
      </w:r>
      <w:r w:rsidR="00127400" w:rsidRPr="005268CF">
        <w:t>la</w:t>
      </w:r>
      <w:r w:rsidR="00B25AD6" w:rsidRPr="005268CF">
        <w:t xml:space="preserve"> s</w:t>
      </w:r>
      <w:r w:rsidR="005A4D8F" w:rsidRPr="005268CF">
        <w:t>udu</w:t>
      </w:r>
      <w:r w:rsidR="00937F3C" w:rsidRPr="005268CF">
        <w:t xml:space="preserve"> </w:t>
      </w:r>
      <w:r w:rsidR="00435F38" w:rsidRPr="005268CF">
        <w:t>nave</w:t>
      </w:r>
      <w:r w:rsidR="00127400" w:rsidRPr="005268CF">
        <w:t>la</w:t>
      </w:r>
      <w:r w:rsidR="00435F38" w:rsidRPr="005268CF">
        <w:t xml:space="preserve"> </w:t>
      </w:r>
      <w:r w:rsidR="007C7A29" w:rsidRPr="005268CF">
        <w:t>je</w:t>
      </w:r>
      <w:r w:rsidR="00C448C3" w:rsidRPr="005268CF">
        <w:t xml:space="preserve">, </w:t>
      </w:r>
      <w:r w:rsidR="00482F34" w:rsidRPr="005268CF">
        <w:t xml:space="preserve">da </w:t>
      </w:r>
      <w:r w:rsidR="00127400" w:rsidRPr="005268CF">
        <w:t xml:space="preserve">je odgovorna osoba dužnika dostavila određenu poslovnu dokumentaciju za dužnika, te </w:t>
      </w:r>
      <w:r w:rsidR="00252F76">
        <w:t>da joj je U</w:t>
      </w:r>
      <w:r w:rsidR="00127400" w:rsidRPr="005268CF">
        <w:t>prava dužnika omogućila uvid u cjelovitu knjigovodstvenu dokumentaciju. Iz potvrde banke proizlazi da od dana otvaranja pa do dana izdavanja potvrde tj. 20. veljače 2019. nije bilo prometa po transakcijskom računu društva. S</w:t>
      </w:r>
      <w:r w:rsidR="00482F34" w:rsidRPr="005268CF">
        <w:t xml:space="preserve"> obzirom da nema javno objavljenih financijskih izvješća, a iz pribavljenih potvrda javnih tijela </w:t>
      </w:r>
      <w:r w:rsidR="00C448C3" w:rsidRPr="005268CF">
        <w:t xml:space="preserve">koja vode javne </w:t>
      </w:r>
      <w:r w:rsidR="00FE4C49" w:rsidRPr="005268CF">
        <w:t xml:space="preserve">upisnike o vlasništvu </w:t>
      </w:r>
      <w:r w:rsidR="00C448C3" w:rsidRPr="005268CF">
        <w:t xml:space="preserve">nekretnina, vozila i brodova, da je razvidno </w:t>
      </w:r>
      <w:r w:rsidR="00FE4C49" w:rsidRPr="005268CF">
        <w:t xml:space="preserve">kako </w:t>
      </w:r>
      <w:r w:rsidR="00482F34" w:rsidRPr="005268CF">
        <w:t xml:space="preserve">dužnik nije vlasnik nekretnina, vozila ili plovila, </w:t>
      </w:r>
      <w:r w:rsidR="00C448C3" w:rsidRPr="005268CF">
        <w:t xml:space="preserve">slijedom čega da se </w:t>
      </w:r>
      <w:r w:rsidR="00FE4C49" w:rsidRPr="005268CF">
        <w:t xml:space="preserve">može </w:t>
      </w:r>
      <w:r w:rsidR="00482F34" w:rsidRPr="005268CF">
        <w:t>zaključiti</w:t>
      </w:r>
      <w:r w:rsidR="00C448C3" w:rsidRPr="005268CF">
        <w:t>,</w:t>
      </w:r>
      <w:r w:rsidR="00482F34" w:rsidRPr="005268CF">
        <w:t xml:space="preserve"> da dužnik nema nikakve imovine.</w:t>
      </w:r>
    </w:p>
    <w:p w:rsidRDefault="00012CDA" w:rsidP="00482F34" w:rsidR="00482F34" w:rsidRPr="005268CF">
      <w:pPr>
        <w:ind w:firstLine="708"/>
        <w:jc w:val="both"/>
      </w:pPr>
      <w:r w:rsidRPr="005268CF">
        <w:t>Iz pribavljene</w:t>
      </w:r>
      <w:r w:rsidR="00482F34" w:rsidRPr="005268CF">
        <w:t xml:space="preserve"> </w:t>
      </w:r>
      <w:r w:rsidRPr="005268CF">
        <w:t>Potvrde F</w:t>
      </w:r>
      <w:r w:rsidR="00252F76">
        <w:t xml:space="preserve">inancijske agencije </w:t>
      </w:r>
      <w:r w:rsidRPr="005268CF">
        <w:t>o blokadi  računa i ispis iz Očevidnika o redoslijedu plaćanja</w:t>
      </w:r>
      <w:r w:rsidR="00C448C3" w:rsidRPr="005268CF">
        <w:t xml:space="preserve"> od </w:t>
      </w:r>
      <w:r w:rsidRPr="005268CF">
        <w:t>11</w:t>
      </w:r>
      <w:r w:rsidR="00C448C3" w:rsidRPr="005268CF">
        <w:t xml:space="preserve">. </w:t>
      </w:r>
      <w:r w:rsidRPr="005268CF">
        <w:t>veljače 2019</w:t>
      </w:r>
      <w:r w:rsidR="00482F34" w:rsidRPr="005268CF">
        <w:t>. razvidno je</w:t>
      </w:r>
      <w:r w:rsidR="00252F76">
        <w:t>,</w:t>
      </w:r>
      <w:r w:rsidR="00482F34" w:rsidRPr="005268CF">
        <w:t xml:space="preserve"> da je dužnikov račun na taj dan bio neprekidno blokiran </w:t>
      </w:r>
      <w:r w:rsidRPr="005268CF">
        <w:t>306</w:t>
      </w:r>
      <w:r w:rsidR="00482F34" w:rsidRPr="005268CF">
        <w:t xml:space="preserve"> dana, tako da kod dužnika postoji nesposobnost za plaćanje kao stečajni razlog u smislu relevantnih odredbi čl. 6. Stečajnog zakona. </w:t>
      </w:r>
    </w:p>
    <w:p w:rsidRDefault="00482F34" w:rsidP="00D43ED3" w:rsidR="00713DC9" w:rsidRPr="005268CF">
      <w:pPr>
        <w:jc w:val="both"/>
      </w:pPr>
      <w:r w:rsidRPr="005268CF">
        <w:tab/>
      </w:r>
      <w:r w:rsidR="00F269BE" w:rsidRPr="005268CF">
        <w:t xml:space="preserve">Budući da su na strani dužnika ostvareni uvjeti </w:t>
      </w:r>
      <w:r w:rsidR="00C448C3" w:rsidRPr="005268CF">
        <w:t>za otvaranje stečajnog postupka</w:t>
      </w:r>
      <w:r w:rsidR="00F269BE" w:rsidRPr="005268CF">
        <w:t xml:space="preserve"> radi </w:t>
      </w:r>
      <w:r w:rsidR="008A2E06" w:rsidRPr="005268CF">
        <w:t>nesposobnosti za plaćanje</w:t>
      </w:r>
      <w:r w:rsidR="00C448C3" w:rsidRPr="005268CF">
        <w:t>,</w:t>
      </w:r>
      <w:r w:rsidR="00F269BE" w:rsidRPr="005268CF">
        <w:t xml:space="preserve"> </w:t>
      </w:r>
      <w:r w:rsidR="00F574A4">
        <w:t xml:space="preserve">kao i </w:t>
      </w:r>
      <w:r w:rsidR="00F269BE" w:rsidRPr="005268CF">
        <w:t xml:space="preserve">da dužnik nema dostatne imovine za </w:t>
      </w:r>
      <w:r w:rsidR="00F574A4">
        <w:t xml:space="preserve">pokriće </w:t>
      </w:r>
      <w:r w:rsidR="00F269BE" w:rsidRPr="005268CF">
        <w:t>troškov</w:t>
      </w:r>
      <w:r w:rsidR="00F574A4">
        <w:t>a</w:t>
      </w:r>
      <w:r w:rsidR="00F269BE" w:rsidRPr="005268CF">
        <w:t xml:space="preserve"> stečajnog postupka koje je privremen</w:t>
      </w:r>
      <w:r w:rsidR="00012CDA" w:rsidRPr="005268CF">
        <w:t>a</w:t>
      </w:r>
      <w:r w:rsidR="00F269BE" w:rsidRPr="005268CF">
        <w:t xml:space="preserve"> stečajn</w:t>
      </w:r>
      <w:r w:rsidR="00012CDA" w:rsidRPr="005268CF">
        <w:t>a</w:t>
      </w:r>
      <w:r w:rsidR="00F269BE" w:rsidRPr="005268CF">
        <w:t xml:space="preserve"> upravitelj</w:t>
      </w:r>
      <w:r w:rsidR="00012CDA" w:rsidRPr="005268CF">
        <w:t>ica</w:t>
      </w:r>
      <w:r w:rsidR="00F269BE" w:rsidRPr="005268CF">
        <w:t xml:space="preserve"> procijeni</w:t>
      </w:r>
      <w:r w:rsidR="00012CDA" w:rsidRPr="005268CF">
        <w:t>la</w:t>
      </w:r>
      <w:r w:rsidR="00F269BE" w:rsidRPr="005268CF">
        <w:t xml:space="preserve"> na iznos od </w:t>
      </w:r>
      <w:r w:rsidR="00012CDA" w:rsidRPr="005268CF">
        <w:t>30.000,00</w:t>
      </w:r>
      <w:r w:rsidR="00F269BE" w:rsidRPr="005268CF">
        <w:t xml:space="preserve"> kn, koji se odnose na</w:t>
      </w:r>
      <w:r w:rsidR="00012CDA" w:rsidRPr="005268CF">
        <w:t xml:space="preserve">: izrade žiga, otvaranja, vođenja i zatvaranja žiro računa, </w:t>
      </w:r>
      <w:r w:rsidR="00012CDA" w:rsidRPr="005268CF">
        <w:lastRenderedPageBreak/>
        <w:t xml:space="preserve">knjigovodstvene usluge, trošak arhiviranja </w:t>
      </w:r>
      <w:r w:rsidR="00FC75ED" w:rsidRPr="005268CF">
        <w:t>dokumentacije</w:t>
      </w:r>
      <w:r w:rsidR="00012CDA" w:rsidRPr="005268CF">
        <w:t>, materijalne troškove rada stečajnog upravitelja, sudske i upravne pristojbe, troškove utvrđenja imovine i njene procjene, troškove prodaje eventualne imovine te osigur</w:t>
      </w:r>
      <w:r w:rsidR="00252F76">
        <w:t xml:space="preserve">anja imovine stečajnog dužnika, </w:t>
      </w:r>
      <w:r w:rsidR="00504B2D" w:rsidRPr="005268CF">
        <w:t>to je ist</w:t>
      </w:r>
      <w:r w:rsidR="00012CDA" w:rsidRPr="005268CF">
        <w:t>a</w:t>
      </w:r>
      <w:r w:rsidR="00504B2D" w:rsidRPr="005268CF">
        <w:t xml:space="preserve"> predloži</w:t>
      </w:r>
      <w:r w:rsidR="00012CDA" w:rsidRPr="005268CF">
        <w:t>la</w:t>
      </w:r>
      <w:r w:rsidR="00504B2D" w:rsidRPr="005268CF">
        <w:t xml:space="preserve"> da se </w:t>
      </w:r>
      <w:r w:rsidR="00C448C3" w:rsidRPr="005268CF">
        <w:t xml:space="preserve">osobe koje imaju pravni interes za provedbom stečajnog postupka nad dužnikom </w:t>
      </w:r>
      <w:r w:rsidR="00504B2D" w:rsidRPr="005268CF">
        <w:t xml:space="preserve">pozovu na </w:t>
      </w:r>
      <w:r w:rsidR="00F574A4">
        <w:t xml:space="preserve">uplatu </w:t>
      </w:r>
      <w:r w:rsidR="00504B2D" w:rsidRPr="005268CF">
        <w:t>preduj</w:t>
      </w:r>
      <w:r w:rsidR="00F574A4">
        <w:t>ma</w:t>
      </w:r>
      <w:r w:rsidR="00504B2D" w:rsidRPr="005268CF">
        <w:t xml:space="preserve"> troškova, a ukoliko isti ne uplate zatraženi predujam da se onda istovremeno otvori i zaključi stečajni postupak</w:t>
      </w:r>
      <w:r w:rsidR="00C448C3" w:rsidRPr="005268CF">
        <w:t>, sve sukladno odredbama čl. 132. Stečajnog zakona</w:t>
      </w:r>
      <w:r w:rsidR="00504B2D" w:rsidRPr="005268CF">
        <w:t xml:space="preserve">. </w:t>
      </w:r>
    </w:p>
    <w:p w:rsidRDefault="009149BF" w:rsidP="00CA7CC2" w:rsidR="0032111A" w:rsidRPr="005268CF">
      <w:pPr>
        <w:ind w:firstLine="708"/>
        <w:jc w:val="both"/>
      </w:pPr>
      <w:r w:rsidRPr="005268CF">
        <w:t>Člankom 132. st. 1. S</w:t>
      </w:r>
      <w:r w:rsidR="00777515" w:rsidRPr="005268CF">
        <w:t xml:space="preserve">tečajnog zakona </w:t>
      </w:r>
      <w:r w:rsidR="00EE5D31" w:rsidRPr="005268CF">
        <w:t xml:space="preserve">(Narodne novine broj 71/2015 i 104/2017) </w:t>
      </w:r>
      <w:r w:rsidRPr="005268CF">
        <w:t xml:space="preserve">propisano </w:t>
      </w:r>
      <w:r w:rsidR="00735214" w:rsidRPr="005268CF">
        <w:t xml:space="preserve">je, </w:t>
      </w:r>
      <w:r w:rsidRPr="005268CF">
        <w:t xml:space="preserve">da </w:t>
      </w:r>
      <w:r w:rsidR="003C0BEC" w:rsidRPr="005268CF">
        <w:t xml:space="preserve">ako prije otvaranja stečajnog postupka sud utvrdi da imovina dužnika koja bi ušla u stečajnu masu nije dovoljna ni za namirenje troškova tog postupka </w:t>
      </w:r>
      <w:r w:rsidR="00777515" w:rsidRPr="005268CF">
        <w:t>ili j</w:t>
      </w:r>
      <w:r w:rsidR="003C0BEC" w:rsidRPr="005268CF"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5268CF">
        <w:t>i otvorenoga stečajnog postupka.</w:t>
      </w:r>
      <w:r w:rsidR="00CA7CC2" w:rsidRPr="005268CF">
        <w:t xml:space="preserve"> Nadalje, člankom 132. st. 2. Stečajnog zakona propisano je da ako osobe iz stavka 1. istog članka citiranog Zakona ne predujme zatraženi iznos, sud će donijeti rješenje o otvaranju i zaključenju stečajnog postupka. </w:t>
      </w:r>
    </w:p>
    <w:p w:rsidRDefault="0032111A" w:rsidP="00CA7CC2" w:rsidR="0032111A" w:rsidRPr="005268CF">
      <w:pPr>
        <w:ind w:firstLine="708"/>
        <w:jc w:val="both"/>
      </w:pPr>
      <w:r w:rsidRPr="005268CF">
        <w:t>U konkretnom</w:t>
      </w:r>
      <w:r w:rsidR="00012CDA" w:rsidRPr="005268CF">
        <w:t xml:space="preserve"> slučaju iz izvješća privremene stečajne upraviteljice</w:t>
      </w:r>
      <w:r w:rsidRPr="005268CF">
        <w:t xml:space="preserve"> proizlazi da </w:t>
      </w:r>
      <w:r w:rsidR="00CA7CC2" w:rsidRPr="005268CF">
        <w:t xml:space="preserve">je dužnik </w:t>
      </w:r>
      <w:r w:rsidR="00F574A4">
        <w:t>nesposoban za plaćanje</w:t>
      </w:r>
      <w:r w:rsidR="00CA7CC2" w:rsidRPr="005268CF">
        <w:t xml:space="preserve">, kao i da ne postoji dostatna imovina za namirenje </w:t>
      </w:r>
      <w:r w:rsidR="00D35C46" w:rsidRPr="005268CF">
        <w:t xml:space="preserve">troškova </w:t>
      </w:r>
      <w:r w:rsidR="00CA7CC2" w:rsidRPr="005268CF">
        <w:t xml:space="preserve">stečajnog postupka, a </w:t>
      </w:r>
      <w:r w:rsidR="00012CDA" w:rsidRPr="005268CF">
        <w:t>koje je stečajna</w:t>
      </w:r>
      <w:r w:rsidRPr="005268CF">
        <w:t xml:space="preserve"> upravitelj</w:t>
      </w:r>
      <w:r w:rsidR="00012CDA" w:rsidRPr="005268CF">
        <w:t>ica</w:t>
      </w:r>
      <w:r w:rsidRPr="005268CF">
        <w:t xml:space="preserve"> proci</w:t>
      </w:r>
      <w:r w:rsidR="00012CDA" w:rsidRPr="005268CF">
        <w:t>jenila</w:t>
      </w:r>
      <w:r w:rsidRPr="005268CF">
        <w:t xml:space="preserve"> na iznos od </w:t>
      </w:r>
      <w:r w:rsidR="00012CDA" w:rsidRPr="005268CF">
        <w:t>30.000,00</w:t>
      </w:r>
      <w:r w:rsidR="008A2E06" w:rsidRPr="005268CF">
        <w:t xml:space="preserve"> kn.</w:t>
      </w:r>
    </w:p>
    <w:p w:rsidRDefault="000966E6" w:rsidP="000966E6" w:rsidR="000966E6" w:rsidRPr="005268CF">
      <w:pPr>
        <w:ind w:firstLine="708"/>
        <w:jc w:val="both"/>
      </w:pPr>
      <w:r w:rsidRPr="005268CF">
        <w:t>Uzimajući u obzir naprijed navedeno to je u smislu čl. 132. st. 1. Stečajnog zakona odlučeno kao u izreci ovog rješenja.</w:t>
      </w:r>
    </w:p>
    <w:p w:rsidRDefault="0032111A" w:rsidP="000966E6" w:rsidR="0032111A" w:rsidRPr="005268CF">
      <w:pPr>
        <w:jc w:val="both"/>
      </w:pPr>
    </w:p>
    <w:p w:rsidRDefault="008F3AD6" w:rsidP="005D10C6" w:rsidR="008F03DE" w:rsidRPr="005268CF">
      <w:pPr>
        <w:jc w:val="center"/>
      </w:pPr>
      <w:r w:rsidRPr="005268CF">
        <w:t>U Zadru</w:t>
      </w:r>
      <w:r w:rsidR="00546154" w:rsidRPr="005268CF">
        <w:t xml:space="preserve"> </w:t>
      </w:r>
      <w:r w:rsidR="00252F76">
        <w:t xml:space="preserve">26. lipnja </w:t>
      </w:r>
      <w:r w:rsidR="00C448C3" w:rsidRPr="005268CF">
        <w:t xml:space="preserve">2019. </w:t>
      </w:r>
      <w:r w:rsidR="00B25AD6" w:rsidRPr="005268CF">
        <w:t xml:space="preserve"> </w:t>
      </w:r>
      <w:r w:rsidR="004E7E9B" w:rsidRPr="005268CF">
        <w:t xml:space="preserve"> </w:t>
      </w:r>
    </w:p>
    <w:p w:rsidRDefault="00FE1847" w:rsidP="0055636D" w:rsidR="00FE1847" w:rsidRPr="005268CF">
      <w:pPr>
        <w:jc w:val="both"/>
      </w:pPr>
    </w:p>
    <w:p w:rsidRDefault="00DD79B0" w:rsidP="00DD79B0" w:rsidR="00DD79B0">
      <w:r>
        <w:t xml:space="preserve">Za točnost </w:t>
      </w:r>
      <w:proofErr w:type="spellStart"/>
      <w:r>
        <w:t>otpravka</w:t>
      </w:r>
      <w:proofErr w:type="spellEnd"/>
      <w:r>
        <w:t xml:space="preserve"> - 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DD79B0" w:rsidP="00DD79B0" w:rsidR="00DD79B0">
      <w:r>
        <w:t>Elena Glavan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Ana </w:t>
      </w:r>
      <w:proofErr w:type="spellStart"/>
      <w:r>
        <w:t>Markač</w:t>
      </w:r>
      <w:proofErr w:type="spellEnd"/>
      <w:r>
        <w:t>, v.r.</w:t>
      </w:r>
    </w:p>
    <w:p w:rsidRDefault="00B67F0A" w:rsidP="00DD79B0" w:rsidR="00B67F0A" w:rsidRPr="005268CF">
      <w:pPr>
        <w:jc w:val="right"/>
      </w:pPr>
    </w:p>
    <w:p w:rsidRDefault="00C448C3" w:rsidP="0065585F" w:rsidR="00C448C3" w:rsidRPr="005268CF">
      <w:pPr>
        <w:jc w:val="both"/>
      </w:pPr>
    </w:p>
    <w:p w:rsidRDefault="00D35C46" w:rsidP="0065585F" w:rsidR="00D35C46" w:rsidRPr="005268CF">
      <w:pPr>
        <w:jc w:val="both"/>
      </w:pPr>
    </w:p>
    <w:p w:rsidRDefault="006439D9" w:rsidP="0065585F" w:rsidR="00C63971" w:rsidRPr="005268CF">
      <w:pPr>
        <w:jc w:val="both"/>
      </w:pPr>
      <w:r w:rsidRPr="005268CF">
        <w:t xml:space="preserve">POUKA O PRAVNOM LIJEKU: </w:t>
      </w:r>
    </w:p>
    <w:p w:rsidRDefault="00C63971" w:rsidP="0065585F" w:rsidR="00C63971" w:rsidRPr="005268CF">
      <w:pPr>
        <w:jc w:val="both"/>
      </w:pPr>
      <w:r w:rsidRPr="005268CF">
        <w:t>Protiv ovog rješenja dopuštena je žalba</w:t>
      </w:r>
      <w:r w:rsidR="00B25AD6" w:rsidRPr="005268CF">
        <w:t xml:space="preserve"> koja se </w:t>
      </w:r>
      <w:r w:rsidRPr="005268CF">
        <w:t xml:space="preserve">podnosi Visokom trgovačkom sudu Republike Hrvatske putem ovog suda, u roku od 8 (osam) dana od isteka osmog dana od objave ovog rješenja na </w:t>
      </w:r>
      <w:r w:rsidR="00B25AD6" w:rsidRPr="005268CF">
        <w:t>mrežnoj stranici e-O</w:t>
      </w:r>
      <w:r w:rsidRPr="005268CF">
        <w:t>glasn</w:t>
      </w:r>
      <w:r w:rsidR="00B25AD6" w:rsidRPr="005268CF">
        <w:t xml:space="preserve">a ploča sudova </w:t>
      </w:r>
      <w:r w:rsidRPr="005268CF">
        <w:t xml:space="preserve">u 2 (dva) istovjetna primjeraka. </w:t>
      </w:r>
    </w:p>
    <w:p w:rsidRDefault="00C63971" w:rsidP="00C63971" w:rsidR="00C63971" w:rsidRPr="005268CF"/>
    <w:p w:rsidRDefault="00FE1847" w:rsidP="00C63971" w:rsidR="00FE1847" w:rsidRPr="005268CF"/>
    <w:p w:rsidRDefault="00C63971" w:rsidP="00C63971" w:rsidR="00C63971" w:rsidRPr="005268CF">
      <w:r w:rsidRPr="005268CF">
        <w:t xml:space="preserve">Dostaviti: </w:t>
      </w:r>
    </w:p>
    <w:p w:rsidRDefault="00B25AD6" w:rsidP="00C63971" w:rsidR="00C63971" w:rsidRPr="005268CF">
      <w:r w:rsidRPr="005268CF">
        <w:t>- e-O</w:t>
      </w:r>
      <w:r w:rsidR="00C63971" w:rsidRPr="005268CF">
        <w:t>glasna ploča</w:t>
      </w:r>
      <w:r w:rsidRPr="005268CF">
        <w:t xml:space="preserve"> sudova</w:t>
      </w:r>
    </w:p>
    <w:p w:rsidRDefault="00C63971" w:rsidP="00C63971" w:rsidR="00C63971" w:rsidRPr="005268CF">
      <w:r w:rsidRPr="005268CF">
        <w:t>- računovodstvo suda</w:t>
      </w:r>
    </w:p>
    <w:p w:rsidRDefault="00C63971" w:rsidP="00B105A9" w:rsidR="00842CEB" w:rsidRPr="005268CF">
      <w:r w:rsidRPr="005268CF">
        <w:t>- u spis</w:t>
      </w:r>
    </w:p>
    <w:sectPr w:rsidSect="0000251D" w:rsidR="00842CEB" w:rsidRPr="005268CF">
      <w:headerReference w:type="default" r:id="rId11"/>
      <w:headerReference w:type="first" r:id="rId12"/>
      <w:pgSz w:h="16838" w:w="11906"/>
      <w:pgMar w:gutter="0" w:footer="708" w:header="708" w:left="1417" w:bottom="1135" w:right="1417" w:top="113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13B" w:rsidP="009C0FF2" w:rsidR="0017713B">
      <w:r>
        <w:separator/>
      </w:r>
    </w:p>
  </w:endnote>
  <w:endnote w:id="0" w:type="continuationSeparator">
    <w:p w:rsidRDefault="0017713B" w:rsidP="009C0FF2" w:rsidR="00177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13B" w:rsidP="009C0FF2" w:rsidR="0017713B">
      <w:r>
        <w:separator/>
      </w:r>
    </w:p>
  </w:footnote>
  <w:footnote w:id="0" w:type="continuationSeparator">
    <w:p w:rsidRDefault="0017713B" w:rsidP="009C0FF2" w:rsidR="00177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2272C8" w:rsidR="002272C8" w:rsidRPr="00C170F5">
        <w:pPr>
          <w:pStyle w:val="Zaglavlje"/>
          <w:jc w:val="right"/>
        </w:pPr>
        <w:r>
          <w:tab/>
        </w:r>
        <w:r>
          <w:tab/>
        </w:r>
        <w:r w:rsidR="002272C8">
          <w:t>Poslovni broj: 2 St-</w:t>
        </w:r>
        <w:r w:rsidR="00127400">
          <w:t>393</w:t>
        </w:r>
        <w:r w:rsidR="00482F34">
          <w:t>/2018-1</w:t>
        </w:r>
        <w:r w:rsidR="00252F76">
          <w:t>8</w:t>
        </w:r>
      </w:p>
      <w:p w:rsidRDefault="00286116" w:rsidP="000E509D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553C62">
      <w:t>oslovni broj: 2 St-</w:t>
    </w:r>
    <w:r w:rsidR="00127400">
      <w:t>393</w:t>
    </w:r>
    <w:r w:rsidR="007C7A29">
      <w:t>/</w:t>
    </w:r>
    <w:r w:rsidR="00252F76">
      <w:t>2018-18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51D"/>
    <w:rsid w:val="00012CDA"/>
    <w:rsid w:val="00026411"/>
    <w:rsid w:val="00036544"/>
    <w:rsid w:val="0006347A"/>
    <w:rsid w:val="00077BD9"/>
    <w:rsid w:val="0008053D"/>
    <w:rsid w:val="00085A0D"/>
    <w:rsid w:val="000966E6"/>
    <w:rsid w:val="000B64A0"/>
    <w:rsid w:val="000E509D"/>
    <w:rsid w:val="00127400"/>
    <w:rsid w:val="0013102B"/>
    <w:rsid w:val="0017713B"/>
    <w:rsid w:val="00183904"/>
    <w:rsid w:val="001840A0"/>
    <w:rsid w:val="001A363B"/>
    <w:rsid w:val="001A7B27"/>
    <w:rsid w:val="001C2F3F"/>
    <w:rsid w:val="001C347E"/>
    <w:rsid w:val="0020672D"/>
    <w:rsid w:val="002272C8"/>
    <w:rsid w:val="00243782"/>
    <w:rsid w:val="00252F76"/>
    <w:rsid w:val="002638DB"/>
    <w:rsid w:val="00276300"/>
    <w:rsid w:val="00281BC7"/>
    <w:rsid w:val="00286116"/>
    <w:rsid w:val="002902C9"/>
    <w:rsid w:val="002B0C58"/>
    <w:rsid w:val="002C16F5"/>
    <w:rsid w:val="002D40ED"/>
    <w:rsid w:val="002E0474"/>
    <w:rsid w:val="003024D4"/>
    <w:rsid w:val="0032111A"/>
    <w:rsid w:val="00323F63"/>
    <w:rsid w:val="00342210"/>
    <w:rsid w:val="00342BE6"/>
    <w:rsid w:val="003A2B27"/>
    <w:rsid w:val="003C0BEC"/>
    <w:rsid w:val="003C6DA5"/>
    <w:rsid w:val="003D6848"/>
    <w:rsid w:val="003E7B35"/>
    <w:rsid w:val="003F076D"/>
    <w:rsid w:val="004019CA"/>
    <w:rsid w:val="00420945"/>
    <w:rsid w:val="00433919"/>
    <w:rsid w:val="00435F38"/>
    <w:rsid w:val="00446F27"/>
    <w:rsid w:val="00453E80"/>
    <w:rsid w:val="0045570D"/>
    <w:rsid w:val="004676BD"/>
    <w:rsid w:val="00474A81"/>
    <w:rsid w:val="0048206E"/>
    <w:rsid w:val="00482F34"/>
    <w:rsid w:val="00495E07"/>
    <w:rsid w:val="004B768C"/>
    <w:rsid w:val="004C5C40"/>
    <w:rsid w:val="004E586E"/>
    <w:rsid w:val="004E7E9B"/>
    <w:rsid w:val="004F1515"/>
    <w:rsid w:val="00504B2D"/>
    <w:rsid w:val="00515656"/>
    <w:rsid w:val="00524F42"/>
    <w:rsid w:val="005268CF"/>
    <w:rsid w:val="00546154"/>
    <w:rsid w:val="005523B8"/>
    <w:rsid w:val="00553C62"/>
    <w:rsid w:val="0055636D"/>
    <w:rsid w:val="00586286"/>
    <w:rsid w:val="005A4D8F"/>
    <w:rsid w:val="005C4886"/>
    <w:rsid w:val="005D10C6"/>
    <w:rsid w:val="005D4DA1"/>
    <w:rsid w:val="005E069A"/>
    <w:rsid w:val="00601513"/>
    <w:rsid w:val="00605180"/>
    <w:rsid w:val="0062651C"/>
    <w:rsid w:val="006439D9"/>
    <w:rsid w:val="00651D67"/>
    <w:rsid w:val="0065585F"/>
    <w:rsid w:val="00665069"/>
    <w:rsid w:val="00667560"/>
    <w:rsid w:val="006740E8"/>
    <w:rsid w:val="0068262D"/>
    <w:rsid w:val="006A3E71"/>
    <w:rsid w:val="006A6847"/>
    <w:rsid w:val="006B4F5A"/>
    <w:rsid w:val="007002A2"/>
    <w:rsid w:val="00713DC9"/>
    <w:rsid w:val="007239D9"/>
    <w:rsid w:val="00735214"/>
    <w:rsid w:val="007430CB"/>
    <w:rsid w:val="0074396A"/>
    <w:rsid w:val="00761C14"/>
    <w:rsid w:val="00766A92"/>
    <w:rsid w:val="00777515"/>
    <w:rsid w:val="007B6657"/>
    <w:rsid w:val="007C49E9"/>
    <w:rsid w:val="007C6436"/>
    <w:rsid w:val="007C75BF"/>
    <w:rsid w:val="007C7A29"/>
    <w:rsid w:val="007F26FC"/>
    <w:rsid w:val="007F7E88"/>
    <w:rsid w:val="008412C8"/>
    <w:rsid w:val="00842CEB"/>
    <w:rsid w:val="0084348D"/>
    <w:rsid w:val="0084555A"/>
    <w:rsid w:val="008A2E06"/>
    <w:rsid w:val="008E201F"/>
    <w:rsid w:val="008F03DE"/>
    <w:rsid w:val="008F3AD6"/>
    <w:rsid w:val="008F704D"/>
    <w:rsid w:val="009068CC"/>
    <w:rsid w:val="009149BF"/>
    <w:rsid w:val="00930179"/>
    <w:rsid w:val="00937F3C"/>
    <w:rsid w:val="0094352C"/>
    <w:rsid w:val="009A7998"/>
    <w:rsid w:val="009B4456"/>
    <w:rsid w:val="009C0FF2"/>
    <w:rsid w:val="009D7950"/>
    <w:rsid w:val="009F62F2"/>
    <w:rsid w:val="00A27551"/>
    <w:rsid w:val="00A31373"/>
    <w:rsid w:val="00A3707A"/>
    <w:rsid w:val="00A5292A"/>
    <w:rsid w:val="00A84D8B"/>
    <w:rsid w:val="00A859DA"/>
    <w:rsid w:val="00AC71C7"/>
    <w:rsid w:val="00AE39FE"/>
    <w:rsid w:val="00B105A9"/>
    <w:rsid w:val="00B25445"/>
    <w:rsid w:val="00B25AD6"/>
    <w:rsid w:val="00B310F0"/>
    <w:rsid w:val="00B45E09"/>
    <w:rsid w:val="00B67F0A"/>
    <w:rsid w:val="00B81F96"/>
    <w:rsid w:val="00B83103"/>
    <w:rsid w:val="00BB4F73"/>
    <w:rsid w:val="00BE2B75"/>
    <w:rsid w:val="00BE4FB8"/>
    <w:rsid w:val="00BE6E59"/>
    <w:rsid w:val="00BF6D04"/>
    <w:rsid w:val="00C170F5"/>
    <w:rsid w:val="00C30170"/>
    <w:rsid w:val="00C448C3"/>
    <w:rsid w:val="00C63971"/>
    <w:rsid w:val="00C85781"/>
    <w:rsid w:val="00C9120F"/>
    <w:rsid w:val="00CA7CC2"/>
    <w:rsid w:val="00CD15E5"/>
    <w:rsid w:val="00D268D9"/>
    <w:rsid w:val="00D35C46"/>
    <w:rsid w:val="00D43ED3"/>
    <w:rsid w:val="00D663CF"/>
    <w:rsid w:val="00D94E00"/>
    <w:rsid w:val="00DB0C7C"/>
    <w:rsid w:val="00DD32D1"/>
    <w:rsid w:val="00DD79B0"/>
    <w:rsid w:val="00E022E9"/>
    <w:rsid w:val="00E3667A"/>
    <w:rsid w:val="00E36A3E"/>
    <w:rsid w:val="00E56FD0"/>
    <w:rsid w:val="00E97ABD"/>
    <w:rsid w:val="00EB3FAB"/>
    <w:rsid w:val="00EE2F8E"/>
    <w:rsid w:val="00EE5D31"/>
    <w:rsid w:val="00EF7C9A"/>
    <w:rsid w:val="00F269BE"/>
    <w:rsid w:val="00F574A4"/>
    <w:rsid w:val="00F753A9"/>
    <w:rsid w:val="00FC445C"/>
    <w:rsid w:val="00FC75ED"/>
    <w:rsid w:val="00FC77F7"/>
    <w:rsid w:val="00FD59EA"/>
    <w:rsid w:val="00FE1847"/>
    <w:rsid w:val="00FE4C4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D7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9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9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9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9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D7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9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9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9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9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95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2019.</izvorni_sadrzaj>
    <derivirana_varijabla naziv="DomainObject.DatumDonosenjaOdluke_1">26.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2018.</izvorni_sadrzaj>
    <derivirana_varijabla naziv="DomainObject.Predmet.DatumOsnivanja_1">19.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St-393/2018</izvorni_sadrzaj>
    <derivirana_varijabla naziv="DomainObject.Predmet.OznakaBroj_1">St-393/2018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DANIJELA 92 j.d.o.o. za ugostiteljstvo i turistička agencija</izvorni_sadrzaj>
    <derivirana_varijabla naziv="DomainObject.Predmet.ProtustrankaFormated_1">  DANIJELA 92 j.d.o.o. za ugostiteljstvo i turistička agencija</derivirana_varijabla>
  </DomainObject.Predmet.ProtustrankaFormated>
  <DomainObject.Predmet.ProtustrankaFormatedOIB>
    <izvorni_sadrzaj>  DANIJELA 92 j.d.o.o. za ugostiteljstvo i turistička agencija, OIB 79108616521</izvorni_sadrzaj>
    <derivirana_varijabla naziv="DomainObject.Predmet.ProtustrankaFormatedOIB_1">  DANIJELA 92 j.d.o.o. za ugostiteljstvo i turistička agencija, OIB 79108616521</derivirana_varijabla>
  </DomainObject.Predmet.ProtustrankaFormatedOIB>
  <DomainObject.Predmet.ProtustrankaFormatedWithAdress>
    <izvorni_sadrzaj> DANIJELA 92 j.d.o.o. za ugostiteljstvo i turistička agencija, Ulica hrvatskih branitelja 138, 23000 Murvica Gornja</izvorni_sadrzaj>
    <derivirana_varijabla naziv="DomainObject.Predmet.ProtustrankaFormatedWithAdress_1"> DANIJELA 92 j.d.o.o. za ugostiteljstvo i turistička agencija, Ulica hrvatskih branitelja 138, 23000 Murvica Gornja</derivirana_varijabla>
  </DomainObject.Predmet.ProtustrankaFormatedWithAdress>
  <DomainObject.Predmet.ProtustrankaFormatedWithAdressOIB>
    <izvorni_sadrzaj> DANIJELA 92 j.d.o.o. za ugostiteljstvo i turistička agencija, OIB 79108616521, Ulica hrvatskih branitelja 138, 23000 Murvica Gornja</izvorni_sadrzaj>
    <derivirana_varijabla naziv="DomainObject.Predmet.ProtustrankaFormatedWithAdressOIB_1"> DANIJELA 92 j.d.o.o. za ugostiteljstvo i turistička agencija, OIB 79108616521, Ulica hrvatskih branitelja 138, 23000 Murvica Gornja</derivirana_varijabla>
  </DomainObject.Predmet.ProtustrankaFormatedWithAdressOIB>
  <DomainObject.Predmet.ProtustrankaWithAdress>
    <izvorni_sadrzaj>DANIJELA 92 j.d.o.o. za ugostiteljstvo i turistička agencija Ulica hrvatskih branitelja 138, 23000 Murvica Gornja</izvorni_sadrzaj>
    <derivirana_varijabla naziv="DomainObject.Predmet.ProtustrankaWithAdress_1">DANIJELA 92 j.d.o.o. za ugostiteljstvo i turistička agencija Ulica hrvatskih branitelja 138, 23000 Murvica Gornja</derivirana_varijabla>
  </DomainObject.Predmet.ProtustrankaWithAdress>
  <DomainObject.Predmet.ProtustrankaWithAdressOIB>
    <izvorni_sadrzaj>DANIJELA 92 j.d.o.o. za ugostiteljstvo i turistička agencija, OIB 79108616521, Ulica hrvatskih branitelja 138, 23000 Murvica Gornja</izvorni_sadrzaj>
    <derivirana_varijabla naziv="DomainObject.Predmet.ProtustrankaWithAdressOIB_1">DANIJELA 92 j.d.o.o. za ugostiteljstvo i turistička agencija, OIB 79108616521, Ulica hrvatskih branitelja 138, 23000 Murvica Gornja</derivirana_varijabla>
  </DomainObject.Predmet.ProtustrankaWithAdressOIB>
  <DomainObject.Predmet.ProtustrankaNazivFormated>
    <izvorni_sadrzaj>DANIJELA 92 j.d.o.o. za ugostiteljstvo i turistička agencija</izvorni_sadrzaj>
    <derivirana_varijabla naziv="DomainObject.Predmet.ProtustrankaNazivFormated_1">DANIJELA 92 j.d.o.o. za ugostiteljstvo i turistička agencija</derivirana_varijabla>
  </DomainObject.Predmet.ProtustrankaNazivFormated>
  <DomainObject.Predmet.ProtustrankaNazivFormatedOIB>
    <izvorni_sadrzaj>DANIJELA 92 j.d.o.o. za ugostiteljstvo i turistička agencija, OIB 79108616521</izvorni_sadrzaj>
    <derivirana_varijabla naziv="DomainObject.Predmet.ProtustrankaNazivFormatedOIB_1">DANIJELA 92 j.d.o.o. za ugostiteljstvo i turistička agencija, OIB 79108616521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DANIJELA 92 j.d.o.o. za ugostiteljstvo i turistička agencija</item>
    </izvorni_sadrzaj>
    <derivirana_varijabla naziv="DomainObject.Predmet.ProtuStrankaListFormated_1">
      <item>DANIJELA 92 j.d.o.o. za ugostiteljstvo i turistička agencija</item>
    </derivirana_varijabla>
  </DomainObject.Predmet.ProtuStrankaListFormated>
  <DomainObject.Predmet.ProtuStrankaListFormatedOIB>
    <izvorni_sadrzaj>
      <item>DANIJELA 92 j.d.o.o. za ugostiteljstvo i turistička agencija, OIB 79108616521</item>
    </izvorni_sadrzaj>
    <derivirana_varijabla naziv="DomainObject.Predmet.ProtuStrankaListFormatedOIB_1">
      <item>DANIJELA 92 j.d.o.o. za ugostiteljstvo i turistička agencija, OIB 79108616521</item>
    </derivirana_varijabla>
  </DomainObject.Predmet.ProtuStrankaListFormatedOIB>
  <DomainObject.Predmet.ProtuStrankaListFormatedWithAdress>
    <izvorni_sadrzaj>
      <item>DANIJELA 92 j.d.o.o. za ugostiteljstvo i turistička agencija, Ulica hrvatskih branitelja 138, 23000 Murvica Gornja</item>
    </izvorni_sadrzaj>
    <derivirana_varijabla naziv="DomainObject.Predmet.ProtuStrankaListFormatedWithAdress_1">
      <item>DANIJELA 92 j.d.o.o. za ugostiteljstvo i turistička agencija, Ulica hrvatskih branitelja 138, 23000 Murvica Gornja</item>
    </derivirana_varijabla>
  </DomainObject.Predmet.ProtuStrankaListFormatedWithAdress>
  <DomainObject.Predmet.ProtuStrankaListFormatedWithAdressOIB>
    <izvorni_sadrzaj>
      <item>DANIJELA 92 j.d.o.o. za ugostiteljstvo i turistička agencija, OIB 79108616521, Ulica hrvatskih branitelja 138, 23000 Murvica Gornja</item>
    </izvorni_sadrzaj>
    <derivirana_varijabla naziv="DomainObject.Predmet.ProtuStrankaListFormatedWithAdressOIB_1">
      <item>DANIJELA 92 j.d.o.o. za ugostiteljstvo i turistička agencija, OIB 79108616521, Ulica hrvatskih branitelja 138, 23000 Murvica Gornja</item>
    </derivirana_varijabla>
  </DomainObject.Predmet.ProtuStrankaListFormatedWithAdressOIB>
  <DomainObject.Predmet.ProtuStrankaListNazivFormated>
    <izvorni_sadrzaj>
      <item>DANIJELA 92 j.d.o.o. za ugostiteljstvo i turistička agencija</item>
    </izvorni_sadrzaj>
    <derivirana_varijabla naziv="DomainObject.Predmet.ProtuStrankaListNazivFormated_1">
      <item>DANIJELA 92 j.d.o.o. za ugostiteljstvo i turistička agencija</item>
    </derivirana_varijabla>
  </DomainObject.Predmet.ProtuStrankaListNazivFormated>
  <DomainObject.Predmet.ProtuStrankaListNazivFormatedOIB>
    <izvorni_sadrzaj>
      <item>DANIJELA 92 j.d.o.o. za ugostiteljstvo i turistička agencija, OIB 79108616521</item>
    </izvorni_sadrzaj>
    <derivirana_varijabla naziv="DomainObject.Predmet.ProtuStrankaListNazivFormatedOIB_1">
      <item>DANIJELA 92 j.d.o.o. za ugostiteljstvo i turistička agencija, OIB 79108616521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2019.</izvorni_sadrzaj>
    <derivirana_varijabla naziv="DomainObject.Datum_1">26.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DANIJELA 92 j.d.o.o. za ugostiteljstvo i turistička agencija</izvorni_sadrzaj>
    <derivirana_varijabla naziv="DomainObject.Predmet.ProtustrankaIDrugi_1">DANIJELA 92 j.d.o.o. za ugostiteljstvo i turistička agencija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DANIJELA 92 j.d.o.o. za ugostiteljstvo i turistička agencija, OIB 79108616521, Ulica hrvatskih branitelja 138, 23000 Murvica Gornja</izvorni_sadrzaj>
    <derivirana_varijabla naziv="DomainObject.Predmet.ProtustrankaIDrugiAdressOIB_1">DANIJELA 92 j.d.o.o. za ugostiteljstvo i turistička agencija, OIB 79108616521, Ulica hrvatskih branitelja 138, 23000 Murvica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DANIJELA 92 j.d.o.o. za ugostiteljstvo i turistička agencija</item>
      <item>FINA</item>
    </izvorni_sadrzaj>
    <derivirana_varijabla naziv="DomainObject.Predmet.SudioniciListNaziv_1">
      <item>DANIJELA 92 j.d.o.o. za ugostiteljstvo i turistička agencija</item>
      <item>FINA</item>
    </derivirana_varijabla>
  </DomainObject.Predmet.SudioniciListNaziv>
  <DomainObject.Predmet.SudioniciListAdressOIB>
    <izvorni_sadrzaj>
      <item>DANIJELA 92 j.d.o.o. za ugostiteljstvo i turistička agencija, OIB 79108616521, Ulica hrvatskih branitelja 138,23000 Murvica Gornja</item>
      <item>FINA, OIB 85821130368, Ivana Danila 4,23000 Zadar</item>
    </izvorni_sadrzaj>
    <derivirana_varijabla naziv="DomainObject.Predmet.SudioniciListAdressOIB_1">
      <item>DANIJELA 92 j.d.o.o. za ugostiteljstvo i turistička agencija, OIB 79108616521, Ulica hrvatskih branitelja 138,23000 Murvica Gornja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79108616521</item>
      <item>, OIB 85821130368</item>
    </izvorni_sadrzaj>
    <derivirana_varijabla naziv="DomainObject.Predmet.SudioniciListNazivOIB_1">
      <item>, OIB 79108616521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veljače 2019.</izvorni_sadrzaj>
    <derivirana_varijabla naziv="DomainObject.Predmet.DatumZadnjeOdrzaneSudskeRadnje_1">1. veljače 2019.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St-393/2018-12</izvorni_sadrzaj>
    <derivirana_varijabla naziv="DomainObject.PredzadnjaOdlukaIzPredmeta.Oznaka_1">St-393/2018-12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738FD3-DA9B-4CE0-B1DD-0C3D17960B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717</properties:Words>
  <properties:Characters>3914</properties:Characters>
  <properties:Lines>87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2019-04-03T08:11:00Z</dcterms:created>
  <dc:creator>Ardena Bajlo</dc:creator>
  <cp:lastModifiedBy>Antonija Gashi</cp:lastModifiedBy>
  <cp:lastPrinted>2019-06-26T12:55:00Z</cp:lastPrinted>
  <dcterms:modified xmlns:xsi="http://www.w3.org/2001/XMLSchema-instance" xsi:type="dcterms:W3CDTF">2019-06-26T12:55:00Z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(St-393-18 - uplata za pokriće troškova vođenja st. postupka -P. GJURAŠIĆ.docx)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