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9458" w14:paraId="f809458" w:rsidRDefault="004A47D0" w:rsidP="004A47D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A47D0" w:rsidP="004A47D0" w:rsidR="004A47D0" w:rsidRPr="004A47D0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4A47D0" w:rsidP="004A47D0" w:rsidR="004A47D0" w:rsidRPr="004A47D0">
      <w:pPr>
        <w:spacing w:after="0"/>
        <w:jc w:val="right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noProof/>
          <w:lang w:eastAsia="hr-HR"/>
        </w:rPr>
        <w:t>2. St-7433/15</w:t>
      </w:r>
      <w:r w:rsidRPr="004A47D0">
        <w:rPr>
          <w:rFonts w:cs="Times New Roman" w:eastAsia="Times New Roman"/>
          <w:noProof/>
          <w:lang w:eastAsia="hr-HR"/>
        </w:rPr>
        <w:t>-8</w:t>
      </w:r>
    </w:p>
    <w:p w:rsidRDefault="004A47D0" w:rsidP="004A47D0" w:rsidR="004A47D0" w:rsidRPr="004A47D0">
      <w:pPr>
        <w:spacing w:after="0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 xml:space="preserve">REPUBLIKA HRVATSKA </w:t>
      </w:r>
    </w:p>
    <w:p w:rsidRDefault="004A47D0" w:rsidP="004A47D0" w:rsidR="004A47D0" w:rsidRPr="004A47D0">
      <w:pPr>
        <w:spacing w:after="0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Trgovački sud u Zagrebu</w:t>
      </w:r>
    </w:p>
    <w:p w:rsidRDefault="004A47D0" w:rsidP="004A47D0" w:rsidR="004A47D0" w:rsidRPr="004A47D0">
      <w:pPr>
        <w:spacing w:after="0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Stalna služba</w:t>
      </w:r>
    </w:p>
    <w:p w:rsidRDefault="004A47D0" w:rsidP="004A47D0" w:rsidR="004A47D0" w:rsidRPr="004A47D0">
      <w:pPr>
        <w:spacing w:after="0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Karlovac, Ljudevita Šestića 4</w:t>
      </w: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 xml:space="preserve">U  I M E  </w:t>
      </w:r>
      <w:r w:rsidRPr="004A47D0">
        <w:rPr>
          <w:rFonts w:cs="Times New Roman" w:eastAsia="Times New Roman"/>
          <w:lang w:eastAsia="hr-HR"/>
        </w:rPr>
        <w:t xml:space="preserve">R E P U B L I K </w:t>
      </w:r>
      <w:r w:rsidRPr="004A47D0">
        <w:rPr>
          <w:rFonts w:cs="Times New Roman" w:eastAsia="Times New Roman"/>
          <w:lang w:eastAsia="hr-HR"/>
        </w:rPr>
        <w:t>E</w:t>
      </w:r>
      <w:r w:rsidRPr="004A47D0">
        <w:rPr>
          <w:rFonts w:cs="Times New Roman" w:eastAsia="Times New Roman"/>
          <w:lang w:eastAsia="hr-HR"/>
        </w:rPr>
        <w:t xml:space="preserve">    H R V A T S K </w:t>
      </w:r>
      <w:r w:rsidRPr="004A47D0">
        <w:rPr>
          <w:rFonts w:cs="Times New Roman" w:eastAsia="Times New Roman"/>
          <w:lang w:eastAsia="hr-HR"/>
        </w:rPr>
        <w:t>E</w:t>
      </w: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R J E Š E N J E</w:t>
      </w: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47D0">
        <w:rPr>
          <w:rFonts w:cs="Times New Roman" w:eastAsia="Times New Roman"/>
          <w:lang w:eastAsia="hr-HR"/>
        </w:rPr>
        <w:tab/>
        <w:t xml:space="preserve">Trgovački sud u Zagrebu, </w:t>
      </w:r>
      <w:r w:rsidRPr="004A47D0">
        <w:rPr>
          <w:rFonts w:cs="Times New Roman" w:eastAsia="Times New Roman"/>
          <w:lang w:eastAsia="hr-HR"/>
        </w:rPr>
        <w:t xml:space="preserve"> Stalna služba, </w:t>
      </w:r>
      <w:r w:rsidRPr="004A47D0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4A47D0">
        <w:rPr>
          <w:rFonts w:cs="Times New Roman" w:eastAsia="Times New Roman"/>
          <w:noProof/>
          <w:lang w:eastAsia="hr-HR"/>
        </w:rPr>
        <w:t>dužnikom NOVAČIĆ PROMET d.o.o. Donji Stupnik, Stupničke šipkovine 21/H, OIB:52449381452, MBS:080729181,</w:t>
      </w:r>
      <w:r w:rsidRPr="004A47D0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r i j e š i o    je</w:t>
      </w: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 xml:space="preserve">I.     Otvara se stečajni postupak nad dužnikom </w:t>
      </w:r>
      <w:r w:rsidRPr="004A47D0">
        <w:rPr>
          <w:rFonts w:cs="Times New Roman" w:eastAsia="Times New Roman"/>
          <w:noProof/>
          <w:lang w:eastAsia="hr-HR"/>
        </w:rPr>
        <w:t>dužnikom NOVAČIĆ PROMET d.o.o. Donji Stupnik, Stupničke šipkovine 21/H, OIB:52449381452, MBS:080729181</w:t>
      </w:r>
      <w:r w:rsidRPr="004A47D0">
        <w:rPr>
          <w:rFonts w:cs="Times New Roman" w:eastAsia="Times New Roman"/>
          <w:lang w:eastAsia="hr-HR"/>
        </w:rPr>
        <w:t>. Stečajni postupak otvore</w:t>
      </w:r>
      <w:r w:rsidRPr="004A47D0">
        <w:rPr>
          <w:rFonts w:cs="Times New Roman" w:eastAsia="Times New Roman"/>
          <w:lang w:eastAsia="hr-HR"/>
        </w:rPr>
        <w:t>n je dana 10.ožujka 2016. u 14,33</w:t>
      </w:r>
      <w:r w:rsidRPr="004A47D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4A47D0" w:rsidP="004A47D0" w:rsidR="004A47D0" w:rsidRPr="004A47D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II.      Za stečajnog upravitelja imenuje se Hrvoje Kraljičković iz Zagreba, Trg hrvatskih velikana 4, OIB:63875916042.</w:t>
      </w:r>
    </w:p>
    <w:p w:rsidRDefault="004A47D0" w:rsidP="004A47D0" w:rsidR="004A47D0" w:rsidRPr="004A47D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4A47D0">
        <w:rPr>
          <w:rFonts w:cs="Times New Roman" w:eastAsia="Times New Roman"/>
          <w:lang w:eastAsia="hr-HR"/>
        </w:rPr>
        <w:t>III.   Zaključuje se stečajni postupak nad dužnikom</w:t>
      </w:r>
      <w:r w:rsidRPr="004A47D0">
        <w:rPr>
          <w:rFonts w:cs="Times New Roman" w:eastAsia="Times New Roman"/>
          <w:szCs w:val="20"/>
          <w:lang w:eastAsia="hr-HR" w:val="en-GB"/>
        </w:rPr>
        <w:t xml:space="preserve"> </w:t>
      </w:r>
      <w:r w:rsidRPr="004A47D0">
        <w:rPr>
          <w:rFonts w:cs="Times New Roman" w:eastAsia="Times New Roman"/>
          <w:noProof/>
          <w:lang w:eastAsia="hr-HR"/>
        </w:rPr>
        <w:t>dužnikom NOVAČIĆ PROMET d.o.o. Donji Stupnik, Stupničke šipkovine 21/H, OIB:52449381452, MBS:080729181</w:t>
      </w:r>
      <w:r w:rsidRPr="004A47D0">
        <w:rPr>
          <w:rFonts w:cs="Times New Roman" w:eastAsia="Times New Roman"/>
          <w:szCs w:val="20"/>
          <w:lang w:eastAsia="hr-HR" w:val="en-GB"/>
        </w:rPr>
        <w:t>.</w:t>
      </w:r>
    </w:p>
    <w:p w:rsidRDefault="004A47D0" w:rsidP="004A47D0" w:rsidR="004A47D0" w:rsidRPr="004A47D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spacing w:after="0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Obrazloženje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47D0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4A47D0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47D0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47D0" w:rsidP="004A47D0" w:rsidR="004A47D0" w:rsidRPr="004A47D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A47D0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47D0" w:rsidP="004A47D0" w:rsidR="004A47D0" w:rsidRPr="004A47D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A47D0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47D0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47D0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A47D0" w:rsidP="004A47D0" w:rsidR="004A47D0" w:rsidRPr="004A47D0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4A47D0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4A47D0" w:rsidP="004A47D0" w:rsidR="004A47D0" w:rsidRPr="004A47D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4A47D0">
        <w:rPr>
          <w:rFonts w:cs="Times New Roman" w:eastAsia="Times New Roman"/>
          <w:szCs w:val="20"/>
          <w:lang w:eastAsia="hr-HR"/>
        </w:rPr>
        <w:t>Suzana Ivanović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Uputa o pravnom lijeku: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A47D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4A47D0">
        <w:rPr>
          <w:rFonts w:cs="Times New Roman" w:eastAsia="Times New Roman"/>
          <w:i/>
          <w:lang w:eastAsia="hr-HR"/>
        </w:rPr>
        <w:t xml:space="preserve">.  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DNA: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1.) Podnositelju zahtjeva: FINA-i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2.) Dužnik i zakonski zastupnik dužnika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3.) Ministarstvo pravosuđa po ŽDO Zagreb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5.) Mrežna stranica e-Oglasne ploče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6.) Porezna uprava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lang w:eastAsia="hr-HR"/>
        </w:rPr>
      </w:pPr>
      <w:r w:rsidRPr="004A47D0">
        <w:rPr>
          <w:rFonts w:cs="Times New Roman" w:eastAsia="Times New Roman"/>
          <w:lang w:eastAsia="hr-HR"/>
        </w:rPr>
        <w:t>7.) Stečajnom upravitelju</w:t>
      </w:r>
    </w:p>
    <w:p w:rsidRDefault="004A47D0" w:rsidP="004A47D0" w:rsidR="004A47D0" w:rsidRPr="004A47D0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4A47D0" w:rsidP="004A47D0" w:rsidR="004A47D0" w:rsidRPr="004A47D0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7D0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620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St-7433/2015-8</izvorni_sadrzaj>
    <derivirana_varijabla naziv="DomainObject.Oznaka_1">St-7433/2015-8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7433</izvorni_sadrzaj>
    <derivirana_varijabla naziv="DomainObject.Predmet.Broj_1">7433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St-7433/2015</izvorni_sadrzaj>
    <derivirana_varijabla naziv="DomainObject.Predmet.OznakaBroj_1">St-7433/2015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NOVAČIĆ PROMET d.o.o.</izvorni_sadrzaj>
    <derivirana_varijabla naziv="DomainObject.Predmet.ProtustrankaFormated_1">  NOVAČIĆ PROMET d.o.o.</derivirana_varijabla>
  </DomainObject.Predmet.ProtustrankaFormated>
  <DomainObject.Predmet.ProtustrankaFormatedOIB>
    <izvorni_sadrzaj>  NOVAČIĆ PROMET d.o.o., OIB 52449381452</izvorni_sadrzaj>
    <derivirana_varijabla naziv="DomainObject.Predmet.ProtustrankaFormatedOIB_1">  NOVAČIĆ PROMET d.o.o., OIB 52449381452</derivirana_varijabla>
  </DomainObject.Predmet.ProtustrankaFormatedOIB>
  <DomainObject.Predmet.ProtustrankaFormatedWithAdress>
    <izvorni_sadrzaj> NOVAČIĆ PROMET d.o.o., Stupničke šipkovine 21/H, 10255 Donji Stupnik</izvorni_sadrzaj>
    <derivirana_varijabla naziv="DomainObject.Predmet.ProtustrankaFormatedWithAdress_1"> NOVAČIĆ PROMET d.o.o., Stupničke šipkovine 21/H, 10255 Donji Stupnik</derivirana_varijabla>
  </DomainObject.Predmet.ProtustrankaFormatedWithAdress>
  <DomainObject.Predmet.ProtustrankaFormatedWithAdressOIB>
    <izvorni_sadrzaj> NOVAČIĆ PROMET d.o.o., OIB 52449381452, Stupničke šipkovine 21/H, 10255 Donji Stupnik</izvorni_sadrzaj>
    <derivirana_varijabla naziv="DomainObject.Predmet.ProtustrankaFormatedWithAdressOIB_1"> NOVAČIĆ PROMET d.o.o., OIB 52449381452, Stupničke šipkovine 21/H, 10255 Donji Stupnik</derivirana_varijabla>
  </DomainObject.Predmet.ProtustrankaFormatedWithAdressOIB>
  <DomainObject.Predmet.ProtustrankaWithAdress>
    <izvorni_sadrzaj>NOVAČIĆ PROMET d.o.o. Stupničke šipkovine 21/H, 10255 Donji Stupnik</izvorni_sadrzaj>
    <derivirana_varijabla naziv="DomainObject.Predmet.ProtustrankaWithAdress_1">NOVAČIĆ PROMET d.o.o. Stupničke šipkovine 21/H, 10255 Donji Stupnik</derivirana_varijabla>
  </DomainObject.Predmet.ProtustrankaWithAdress>
  <DomainObject.Predmet.ProtustrankaWithAdressOIB>
    <izvorni_sadrzaj>NOVAČIĆ PROMET d.o.o., OIB 52449381452, Stupničke šipkovine 21/H, 10255 Donji Stupnik</izvorni_sadrzaj>
    <derivirana_varijabla naziv="DomainObject.Predmet.ProtustrankaWithAdressOIB_1">NOVAČIĆ PROMET d.o.o., OIB 52449381452, Stupničke šipkovine 21/H, 10255 Donji Stupnik</derivirana_varijabla>
  </DomainObject.Predmet.ProtustrankaWithAdressOIB>
  <DomainObject.Predmet.ProtustrankaNazivFormated>
    <izvorni_sadrzaj>NOVAČIĆ PROMET d.o.o.</izvorni_sadrzaj>
    <derivirana_varijabla naziv="DomainObject.Predmet.ProtustrankaNazivFormated_1">NOVAČIĆ PROMET d.o.o.</derivirana_varijabla>
  </DomainObject.Predmet.ProtustrankaNazivFormated>
  <DomainObject.Predmet.ProtustrankaNazivFormatedOIB>
    <izvorni_sadrzaj>NOVAČIĆ PROMET d.o.o., OIB 52449381452</izvorni_sadrzaj>
    <derivirana_varijabla naziv="DomainObject.Predmet.ProtustrankaNazivFormatedOIB_1">NOVAČIĆ PROMET d.o.o., OIB 52449381452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NOVAČIĆ PROMET d.o.o.</item>
    </izvorni_sadrzaj>
    <derivirana_varijabla naziv="DomainObject.Predmet.ProtuStrankaListFormated_1">
      <item>NOVAČIĆ PROMET d.o.o.</item>
    </derivirana_varijabla>
  </DomainObject.Predmet.ProtuStrankaListFormated>
  <DomainObject.Predmet.ProtuStrankaListFormatedOIB>
    <izvorni_sadrzaj>
      <item>NOVAČIĆ PROMET d.o.o., OIB 52449381452</item>
    </izvorni_sadrzaj>
    <derivirana_varijabla naziv="DomainObject.Predmet.ProtuStrankaListFormatedOIB_1">
      <item>NOVAČIĆ PROMET d.o.o., OIB 52449381452</item>
    </derivirana_varijabla>
  </DomainObject.Predmet.ProtuStrankaListFormatedOIB>
  <DomainObject.Predmet.ProtuStrankaListFormatedWithAdress>
    <izvorni_sadrzaj>
      <item>NOVAČIĆ PROMET d.o.o., Stupničke šipkovine 21/H, 10255 Donji Stupnik</item>
    </izvorni_sadrzaj>
    <derivirana_varijabla naziv="DomainObject.Predmet.ProtuStrankaListFormatedWithAdress_1">
      <item>NOVAČIĆ PROMET d.o.o., Stupničke šipkovine 21/H, 10255 Donji Stupnik</item>
    </derivirana_varijabla>
  </DomainObject.Predmet.ProtuStrankaListFormatedWithAdress>
  <DomainObject.Predmet.ProtuStrankaListFormatedWithAdressOIB>
    <izvorni_sadrzaj>
      <item>NOVAČIĆ PROMET d.o.o., OIB 52449381452, Stupničke šipkovine 21/H, 10255 Donji Stupnik</item>
    </izvorni_sadrzaj>
    <derivirana_varijabla naziv="DomainObject.Predmet.ProtuStrankaListFormatedWithAdressOIB_1">
      <item>NOVAČIĆ PROMET d.o.o., OIB 52449381452, Stupničke šipkovine 21/H, 10255 Donji Stupnik</item>
    </derivirana_varijabla>
  </DomainObject.Predmet.ProtuStrankaListFormatedWithAdressOIB>
  <DomainObject.Predmet.ProtuStrankaListNazivFormated>
    <izvorni_sadrzaj>
      <item>NOVAČIĆ PROMET d.o.o.</item>
    </izvorni_sadrzaj>
    <derivirana_varijabla naziv="DomainObject.Predmet.ProtuStrankaListNazivFormated_1">
      <item>NOVAČIĆ PROMET d.o.o.</item>
    </derivirana_varijabla>
  </DomainObject.Predmet.ProtuStrankaListNazivFormated>
  <DomainObject.Predmet.ProtuStrankaListNazivFormatedOIB>
    <izvorni_sadrzaj>
      <item>NOVAČIĆ PROMET d.o.o., OIB 52449381452</item>
    </izvorni_sadrzaj>
    <derivirana_varijabla naziv="DomainObject.Predmet.ProtuStrankaListNazivFormatedOIB_1">
      <item>NOVAČIĆ PROMET d.o.o., OIB 52449381452</item>
    </derivirana_varijabla>
  </DomainObject.Predmet.ProtuStrankaListNazivFormatedOIB>
  <DomainObject.Predmet.OstaliListFormated>
    <izvorni_sadrzaj>
      <item>DRAGAN NOVAČIĆ</item>
    </izvorni_sadrzaj>
    <derivirana_varijabla naziv="DomainObject.Predmet.OstaliListFormated_1">
      <item>DRAGAN NOVAČIĆ</item>
    </derivirana_varijabla>
  </DomainObject.Predmet.OstaliListFormated>
  <DomainObject.Predmet.OstaliListFormatedOIB>
    <izvorni_sadrzaj>
      <item>DRAGAN NOVAČIĆ, OIB 30073727871</item>
    </izvorni_sadrzaj>
    <derivirana_varijabla naziv="DomainObject.Predmet.OstaliListFormatedOIB_1">
      <item>DRAGAN NOVAČIĆ, OIB 30073727871</item>
    </derivirana_varijabla>
  </DomainObject.Predmet.OstaliListFormatedOIB>
  <DomainObject.Predmet.OstaliListFormatedWithAdress>
    <izvorni_sadrzaj>
      <item>DRAGAN NOVAČIĆ, STUPNIČKE ŠIPKOVINE 2/h, 10255 Donji Stupnik</item>
    </izvorni_sadrzaj>
    <derivirana_varijabla naziv="DomainObject.Predmet.OstaliListFormatedWithAdress_1">
      <item>DRAGAN NOVAČIĆ, STUPNIČKE ŠIPKOVINE 2/h, 10255 Donji Stupnik</item>
    </derivirana_varijabla>
  </DomainObject.Predmet.OstaliListFormatedWithAdress>
  <DomainObject.Predmet.OstaliListFormatedWithAdressOIB>
    <izvorni_sadrzaj>
      <item>DRAGAN NOVAČIĆ, OIB 30073727871, STUPNIČKE ŠIPKOVINE 2/h, 10255 Donji Stupnik</item>
    </izvorni_sadrzaj>
    <derivirana_varijabla naziv="DomainObject.Predmet.OstaliListFormatedWithAdressOIB_1">
      <item>DRAGAN NOVAČIĆ, OIB 30073727871, STUPNIČKE ŠIPKOVINE 2/h, 10255 Donji Stupnik</item>
    </derivirana_varijabla>
  </DomainObject.Predmet.OstaliListFormatedWithAdressOIB>
  <DomainObject.Predmet.OstaliListNazivFormated>
    <izvorni_sadrzaj>
      <item>DRAGAN NOVAČIĆ</item>
    </izvorni_sadrzaj>
    <derivirana_varijabla naziv="DomainObject.Predmet.OstaliListNazivFormated_1">
      <item>DRAGAN NOVAČIĆ</item>
    </derivirana_varijabla>
  </DomainObject.Predmet.OstaliListNazivFormated>
  <DomainObject.Predmet.OstaliListNazivFormatedOIB>
    <izvorni_sadrzaj>
      <item>DRAGAN NOVAČIĆ, OIB 30073727871</item>
    </izvorni_sadrzaj>
    <derivirana_varijabla naziv="DomainObject.Predmet.OstaliListNazivFormatedOIB_1">
      <item>DRAGAN NOVAČIĆ, OIB 30073727871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St-7433/2015-8</izvorni_sadrzaj>
    <derivirana_varijabla naziv="DomainObject.PoslovniBrojDokumenta_1">St-7433/2015-8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NOVAČIĆ PROMET d.o.o.</izvorni_sadrzaj>
    <derivirana_varijabla naziv="DomainObject.Predmet.ProtustrankaIDrugi_1">NOVAČIĆ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NOVAČIĆ PROMET d.o.o., OIB 52449381452, Stupničke šipkovine 21/H, 10255 Donji Stupnik</izvorni_sadrzaj>
    <derivirana_varijabla naziv="DomainObject.Predmet.ProtustrankaIDrugiAdressOIB_1">NOVAČIĆ PROMET d.o.o., OIB 52449381452, Stupničke šipkovine 21/H,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NOVAČIĆ PROMET d.o.o.</item>
      <item>DRAGAN NOVAČIĆ</item>
    </izvorni_sadrzaj>
    <derivirana_varijabla naziv="DomainObject.Predmet.SudioniciListNaziv_1">
      <item>FINA Regionalni centar Zagreb</item>
      <item>NOVAČIĆ PROMET d.o.o.</item>
      <item>DRAGAN NOVAČIĆ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NOVAČIĆ PROMET d.o.o., OIB 52449381452, Stupničke šipkovine 21/H,10255 Donji Stupnik</item>
      <item>DRAGAN NOVAČIĆ, OIB 30073727871, STUPNIČKE ŠIPKOVINE 2/h,10255 Donji Stupnik</item>
    </izvorni_sadrzaj>
    <derivirana_varijabla naziv="DomainObject.Predmet.SudioniciListAdressOIB_1">
      <item>FINA Regionalni centar Zagreb, OIB 85821130368, Trg svibanjskih žrtava 1995. 1,10000 Zagreb</item>
      <item>NOVAČIĆ PROMET d.o.o., OIB 52449381452, Stupničke šipkovine 21/H,10255 Donji Stupnik</item>
      <item>DRAGAN NOVAČIĆ, OIB 30073727871, STUPNIČKE ŠIPKOVINE 2/h,10255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7C62C-0C2F-4842-B26E-7CBCE21F6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2269</properties:Characters>
  <properties:Lines>80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2016-03-10T13:34:00Z</cp:lastPrinted>
  <dcterms:modified xmlns:xsi="http://www.w3.org/2001/XMLSchema-instance" xsi:type="dcterms:W3CDTF">2016-03-10T13:34:00Z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St-7433/2015-8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