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615a" w14:paraId="333615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433FC8">
        <w:rPr>
          <w:rFonts w:cs="Times New Roman" w:eastAsia="Times New Roman" w:hAnsi="Times New Roman" w:ascii="Times New Roman"/>
          <w:sz w:val="24"/>
          <w:szCs w:val="24"/>
          <w:lang w:eastAsia="zh-CN"/>
        </w:rPr>
        <w:t>5178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3F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ŠPILJAR M&amp;B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33FC8">
        <w:rPr>
          <w:rFonts w:cs="Times New Roman" w:eastAsia="Times New Roman" w:hAnsi="Times New Roman" w:ascii="Times New Roman"/>
          <w:sz w:val="24"/>
          <w:szCs w:val="24"/>
          <w:lang w:eastAsia="hr-HR"/>
        </w:rPr>
        <w:t>Slavka Batušića 11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33F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3FC8" w:rsidRPr="00433FC8">
        <w:rPr>
          <w:rFonts w:cs="Times New Roman" w:eastAsia="Times New Roman" w:hAnsi="Times New Roman" w:ascii="Times New Roman"/>
          <w:sz w:val="24"/>
          <w:szCs w:val="24"/>
          <w:lang w:eastAsia="hr-HR"/>
        </w:rPr>
        <w:t>080097314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71F1" w:rsidRP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>58864923846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ŠPILJAR M&amp;B d.o.o., Zagreb, Slavka Batušića 11, MBS: </w:t>
      </w:r>
      <w:r w:rsidR="00E171F1" w:rsidRPr="00433FC8">
        <w:rPr>
          <w:rFonts w:cs="Times New Roman" w:eastAsia="Times New Roman" w:hAnsi="Times New Roman" w:ascii="Times New Roman"/>
          <w:sz w:val="24"/>
          <w:szCs w:val="24"/>
          <w:lang w:eastAsia="hr-HR"/>
        </w:rPr>
        <w:t>080097314</w:t>
      </w:r>
      <w:r w:rsid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171F1" w:rsidRP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>58864923846</w:t>
      </w:r>
      <w:r w:rsidR="00E171F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E171F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ŠPILJAR M&amp;B d.o.o., Zagreb, Slavka Batušića 11, MBS: </w:t>
      </w:r>
      <w:r w:rsidR="00E171F1" w:rsidRPr="00433FC8">
        <w:rPr>
          <w:rFonts w:cs="Times New Roman" w:eastAsia="Times New Roman" w:hAnsi="Times New Roman" w:ascii="Times New Roman"/>
          <w:sz w:val="24"/>
          <w:szCs w:val="24"/>
          <w:lang w:eastAsia="hr-HR"/>
        </w:rPr>
        <w:t>080097314</w:t>
      </w:r>
      <w:r w:rsid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171F1" w:rsidRPr="00E171F1">
        <w:rPr>
          <w:rFonts w:cs="Times New Roman" w:eastAsia="Times New Roman" w:hAnsi="Times New Roman" w:ascii="Times New Roman"/>
          <w:sz w:val="24"/>
          <w:szCs w:val="24"/>
          <w:lang w:eastAsia="hr-HR"/>
        </w:rPr>
        <w:t>58864923846</w:t>
      </w:r>
      <w:r w:rsidR="00E171F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33FC8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D76D5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171F1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6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76D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76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76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7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7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7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5178</izvorni_sadrzaj>
    <derivirana_varijabla naziv="DomainObject.Predmet.Broj_1">5178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St-5178/2015</izvorni_sadrzaj>
    <derivirana_varijabla naziv="DomainObject.Predmet.OznakaBroj_1">St-5178/2015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ŠPILJAR M&amp;B d.o.o.</izvorni_sadrzaj>
    <derivirana_varijabla naziv="DomainObject.Predmet.ProtustrankaFormated_1">  ŠPILJAR M&amp;B d.o.o.</derivirana_varijabla>
  </DomainObject.Predmet.ProtustrankaFormated>
  <DomainObject.Predmet.ProtustrankaFormatedOIB>
    <izvorni_sadrzaj>  ŠPILJAR M&amp;B d.o.o., OIB 58864923846</izvorni_sadrzaj>
    <derivirana_varijabla naziv="DomainObject.Predmet.ProtustrankaFormatedOIB_1">  ŠPILJAR M&amp;B d.o.o., OIB 58864923846</derivirana_varijabla>
  </DomainObject.Predmet.ProtustrankaFormatedOIB>
  <DomainObject.Predmet.ProtustrankaFormatedWithAdress>
    <izvorni_sadrzaj> ŠPILJAR M&amp;B d.o.o., Slavka Batušića 11, 10000 Zagreb</izvorni_sadrzaj>
    <derivirana_varijabla naziv="DomainObject.Predmet.ProtustrankaFormatedWithAdress_1"> ŠPILJAR M&amp;B d.o.o., Slavka Batušića 11, 10000 Zagreb</derivirana_varijabla>
  </DomainObject.Predmet.ProtustrankaFormatedWithAdress>
  <DomainObject.Predmet.ProtustrankaFormatedWithAdressOIB>
    <izvorni_sadrzaj> ŠPILJAR M&amp;B d.o.o., OIB 58864923846, Slavka Batušića 11, 10000 Zagreb</izvorni_sadrzaj>
    <derivirana_varijabla naziv="DomainObject.Predmet.ProtustrankaFormatedWithAdressOIB_1"> ŠPILJAR M&amp;B d.o.o., OIB 58864923846, Slavka Batušića 11, 10000 Zagreb</derivirana_varijabla>
  </DomainObject.Predmet.ProtustrankaFormatedWithAdressOIB>
  <DomainObject.Predmet.ProtustrankaWithAdress>
    <izvorni_sadrzaj>ŠPILJAR M&amp;B d.o.o. Slavka Batušića 11, 10000 Zagreb</izvorni_sadrzaj>
    <derivirana_varijabla naziv="DomainObject.Predmet.ProtustrankaWithAdress_1">ŠPILJAR M&amp;B d.o.o. Slavka Batušića 11, 10000 Zagreb</derivirana_varijabla>
  </DomainObject.Predmet.ProtustrankaWithAdress>
  <DomainObject.Predmet.ProtustrankaWithAdressOIB>
    <izvorni_sadrzaj>ŠPILJAR M&amp;B d.o.o., OIB 58864923846, Slavka Batušića 11, 10000 Zagreb</izvorni_sadrzaj>
    <derivirana_varijabla naziv="DomainObject.Predmet.ProtustrankaWithAdressOIB_1">ŠPILJAR M&amp;B d.o.o., OIB 58864923846, Slavka Batušića 11, 10000 Zagreb</derivirana_varijabla>
  </DomainObject.Predmet.ProtustrankaWithAdressOIB>
  <DomainObject.Predmet.ProtustrankaNazivFormated>
    <izvorni_sadrzaj>ŠPILJAR M&amp;B d.o.o.</izvorni_sadrzaj>
    <derivirana_varijabla naziv="DomainObject.Predmet.ProtustrankaNazivFormated_1">ŠPILJAR M&amp;B d.o.o.</derivirana_varijabla>
  </DomainObject.Predmet.ProtustrankaNazivFormated>
  <DomainObject.Predmet.ProtustrankaNazivFormatedOIB>
    <izvorni_sadrzaj>ŠPILJAR M&amp;B d.o.o., OIB 58864923846</izvorni_sadrzaj>
    <derivirana_varijabla naziv="DomainObject.Predmet.ProtustrankaNazivFormatedOIB_1">ŠPILJAR M&amp;B d.o.o.,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ŠPILJAR M&amp;B d.o.o.</item>
    </izvorni_sadrzaj>
    <derivirana_varijabla naziv="DomainObject.Predmet.ProtuStrankaListFormated_1">
      <item>ŠPILJAR M&amp;B d.o.o.</item>
    </derivirana_varijabla>
  </DomainObject.Predmet.ProtuStrankaListFormated>
  <DomainObject.Predmet.ProtuStrankaListFormatedOIB>
    <izvorni_sadrzaj>
      <item>ŠPILJAR M&amp;B d.o.o., OIB 58864923846</item>
    </izvorni_sadrzaj>
    <derivirana_varijabla naziv="DomainObject.Predmet.ProtuStrankaListFormatedOIB_1">
      <item>ŠPILJAR M&amp;B d.o.o., OIB 58864923846</item>
    </derivirana_varijabla>
  </DomainObject.Predmet.ProtuStrankaListFormatedOIB>
  <DomainObject.Predmet.ProtuStrankaListFormatedWithAdress>
    <izvorni_sadrzaj>
      <item>ŠPILJAR M&amp;B d.o.o., Slavka Batušića 11, 10000 Zagreb</item>
    </izvorni_sadrzaj>
    <derivirana_varijabla naziv="DomainObject.Predmet.ProtuStrankaListFormatedWithAdress_1">
      <item>ŠPILJAR M&amp;B d.o.o., Slavka Batušića 11, 10000 Zagreb</item>
    </derivirana_varijabla>
  </DomainObject.Predmet.ProtuStrankaListFormatedWithAdress>
  <DomainObject.Predmet.ProtuStrankaListFormatedWithAdressOIB>
    <izvorni_sadrzaj>
      <item>ŠPILJAR M&amp;B d.o.o., OIB 58864923846, Slavka Batušića 11, 10000 Zagreb</item>
    </izvorni_sadrzaj>
    <derivirana_varijabla naziv="DomainObject.Predmet.ProtuStrankaListFormatedWithAdressOIB_1">
      <item>ŠPILJAR M&amp;B d.o.o., OIB 58864923846, Slavka Batušića 11, 10000 Zagreb</item>
    </derivirana_varijabla>
  </DomainObject.Predmet.ProtuStrankaListFormatedWithAdressOIB>
  <DomainObject.Predmet.ProtuStrankaListNazivFormated>
    <izvorni_sadrzaj>
      <item>ŠPILJAR M&amp;B d.o.o.</item>
    </izvorni_sadrzaj>
    <derivirana_varijabla naziv="DomainObject.Predmet.ProtuStrankaListNazivFormated_1">
      <item>ŠPILJAR M&amp;B d.o.o.</item>
    </derivirana_varijabla>
  </DomainObject.Predmet.ProtuStrankaListNazivFormated>
  <DomainObject.Predmet.ProtuStrankaListNazivFormatedOIB>
    <izvorni_sadrzaj>
      <item>ŠPILJAR M&amp;B d.o.o., OIB 58864923846</item>
    </izvorni_sadrzaj>
    <derivirana_varijabla naziv="DomainObject.Predmet.ProtuStrankaListNazivFormatedOIB_1">
      <item>ŠPILJAR M&amp;B d.o.o., OIB 58864923846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ŠPILJAR M&amp;B d.o.o.</izvorni_sadrzaj>
    <derivirana_varijabla naziv="DomainObject.Predmet.ProtustrankaIDrugi_1">ŠPILJAR M&amp;B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ŠPILJAR M&amp;B d.o.o., OIB 58864923846, Slavka Batušića 11, 10000 Zagreb</izvorni_sadrzaj>
    <derivirana_varijabla naziv="DomainObject.Predmet.ProtustrankaIDrugiAdressOIB_1">ŠPILJAR M&amp;B d.o.o.,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ŠPILJAR M&amp;B d.o.o.</item>
    </izvorni_sadrzaj>
    <derivirana_varijabla naziv="DomainObject.Predmet.SudioniciListNaziv_1">
      <item>FINA Regionalni centar Zagreb</item>
      <item>ŠPILJAR M&amp;B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ŠPILJAR M&amp;B d.o.o., OIB 58864923846, Slavka Batušića 11,10000 Zagreb</item>
    </izvorni_sadrzaj>
    <derivirana_varijabla naziv="DomainObject.Predmet.SudioniciListAdressOIB_1">
      <item>FINA Regionalni centar Zagreb, OIB 85821130368, Trg svibanjskih žrtava 1995. Br. 1,10000 Zagreb</item>
      <item>ŠPILJAR M&amp;B d.o.o., OIB 58864923846, Slavka Batušića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58864923846</item>
    </izvorni_sadrzaj>
    <derivirana_varijabla naziv="DomainObject.Predmet.SudioniciListNazivOIB_1">
      <item>, OIB 85821130368</item>
      <item>, OIB 58864923846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1829</properties:Characters>
  <properties:Lines>46</properties:Lines>
  <properties:Paragraphs>19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2015-12-28T09:50:00Z</dcterms:modified>
  <cp:revision>90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