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9727" w14:paraId="031972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C05DB1">
        <w:t>1043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05DB1">
        <w:t>PAMATH d.o.o. za trgovinu i usluge, Zagreb, Josipa Vogrinca 37, MBS: 080709379, OIB: 24250402106</w:t>
      </w:r>
      <w:r>
        <w:t>,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05DB1">
        <w:t>PAMATH d.o.o. za trgovinu i usluge, Zagreb, Josipa Vogrinca 37, MBS: 080709379, OIB: 24250402106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A7F49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A7F49" w:rsidRPr="00B03FBD">
        <w:t xml:space="preserve">Mladen Beljo, </w:t>
      </w:r>
      <w:r w:rsidR="00DA7F49">
        <w:t>Vinkovci</w:t>
      </w:r>
      <w:r w:rsidR="00DA7F49" w:rsidRPr="00B03FBD">
        <w:t xml:space="preserve">, </w:t>
      </w:r>
      <w:r w:rsidR="00DA7F49">
        <w:t>Antuna Mihanovića 1</w:t>
      </w:r>
      <w:r w:rsidR="00DA7F49" w:rsidRPr="00B03FBD">
        <w:t>, OIB</w:t>
      </w:r>
      <w:r w:rsidR="00DA7F49">
        <w:t>:</w:t>
      </w:r>
      <w:r w:rsidR="00DA7F49" w:rsidRPr="00B03FBD">
        <w:t xml:space="preserve"> 76591147167</w:t>
      </w:r>
      <w:r w:rsidR="00DA7F49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05DB1">
        <w:t>PAMATH d.o.o. za trgovinu i usluge, Zagreb, Josipa Vogrinca 37, MBS: 080709379, OIB: 24250402106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 xml:space="preserve">podnijela je dana </w:t>
      </w:r>
      <w:r w:rsidR="00CB3D90">
        <w:t>2</w:t>
      </w:r>
      <w:r w:rsidR="00C05DB1">
        <w:t>2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C05DB1">
        <w:t>PAMATH d.o.o. za trgovinu i usluge, Zagreb, Josipa Vogrinca 37, MBS: 080709379, OIB: 24250402106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C05DB1">
        <w:t>43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C05DB1">
        <w:t>9</w:t>
      </w:r>
      <w:r>
        <w:t>. svibnja 2016. godine objavio oglas na mrežnoj stranici e-Oglasna ploča sudova pod poslovnim brojem St-</w:t>
      </w:r>
      <w:r w:rsidR="00626C97">
        <w:t>10</w:t>
      </w:r>
      <w:r w:rsidR="00C05DB1">
        <w:t>43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8F3659" w:rsidP="009A079B" w:rsidR="009A079B">
      <w:pPr>
        <w:pStyle w:val="Tijeloteksta"/>
        <w:numPr>
          <w:ilvl w:val="0"/>
          <w:numId w:val="1"/>
        </w:numPr>
        <w:jc w:val="left"/>
      </w:pPr>
      <w:r>
        <w:t>Kal. 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41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2300ED"/>
    <w:rsid w:val="002948EE"/>
    <w:rsid w:val="002A5389"/>
    <w:rsid w:val="002D5C8E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8F3659"/>
    <w:rsid w:val="009041C6"/>
    <w:rsid w:val="00977BE7"/>
    <w:rsid w:val="00987572"/>
    <w:rsid w:val="009A079B"/>
    <w:rsid w:val="00A35A69"/>
    <w:rsid w:val="00A5754A"/>
    <w:rsid w:val="00AC2EA2"/>
    <w:rsid w:val="00AE6351"/>
    <w:rsid w:val="00B43911"/>
    <w:rsid w:val="00B447A0"/>
    <w:rsid w:val="00B80AFD"/>
    <w:rsid w:val="00B82754"/>
    <w:rsid w:val="00BB1CF1"/>
    <w:rsid w:val="00C05DB1"/>
    <w:rsid w:val="00C3775B"/>
    <w:rsid w:val="00C76E52"/>
    <w:rsid w:val="00C818C4"/>
    <w:rsid w:val="00C824FB"/>
    <w:rsid w:val="00CB3D90"/>
    <w:rsid w:val="00CC09E0"/>
    <w:rsid w:val="00CD09EC"/>
    <w:rsid w:val="00D02C9E"/>
    <w:rsid w:val="00D21A2C"/>
    <w:rsid w:val="00D5170D"/>
    <w:rsid w:val="00D60AEF"/>
    <w:rsid w:val="00DA15C8"/>
    <w:rsid w:val="00DA3881"/>
    <w:rsid w:val="00DA7F49"/>
    <w:rsid w:val="00DE0702"/>
    <w:rsid w:val="00E1168D"/>
    <w:rsid w:val="00E1588B"/>
    <w:rsid w:val="00E159C2"/>
    <w:rsid w:val="00E53ABC"/>
    <w:rsid w:val="00E705DA"/>
    <w:rsid w:val="00EF3E77"/>
    <w:rsid w:val="00F14B41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4B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4B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B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B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4B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4B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B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B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PAMATH d.o.o.</izvorni_sadrzaj>
    <derivirana_varijabla naziv="DomainObject.Predmet.ProtustrankaFormated_1">  PAMATH d.o.o.</derivirana_varijabla>
  </DomainObject.Predmet.ProtustrankaFormated>
  <DomainObject.Predmet.ProtustrankaFormatedOIB>
    <izvorni_sadrzaj>  PAMATH d.o.o., OIB 24250402106</izvorni_sadrzaj>
    <derivirana_varijabla naziv="DomainObject.Predmet.ProtustrankaFormatedOIB_1">  PAMATH d.o.o., OIB 24250402106</derivirana_varijabla>
  </DomainObject.Predmet.ProtustrankaFormatedOIB>
  <DomainObject.Predmet.ProtustrankaFormatedWithAdress>
    <izvorni_sadrzaj> PAMATH d.o.o., Josipa Vogrinca 37, 10000 Zagreb</izvorni_sadrzaj>
    <derivirana_varijabla naziv="DomainObject.Predmet.ProtustrankaFormatedWithAdress_1"> PAMATH d.o.o., Josipa Vogrinca 37, 10000 Zagreb</derivirana_varijabla>
  </DomainObject.Predmet.ProtustrankaFormatedWithAdress>
  <DomainObject.Predmet.ProtustrankaFormatedWithAdressOIB>
    <izvorni_sadrzaj> PAMATH d.o.o., OIB 24250402106, Josipa Vogrinca 37, 10000 Zagreb</izvorni_sadrzaj>
    <derivirana_varijabla naziv="DomainObject.Predmet.ProtustrankaFormatedWithAdressOIB_1"> PAMATH d.o.o., OIB 24250402106, Josipa Vogrinca 37, 10000 Zagreb</derivirana_varijabla>
  </DomainObject.Predmet.ProtustrankaFormatedWithAdressOIB>
  <DomainObject.Predmet.ProtustrankaWithAdress>
    <izvorni_sadrzaj>PAMATH d.o.o. Josipa Vogrinca 37, 10000 Zagreb</izvorni_sadrzaj>
    <derivirana_varijabla naziv="DomainObject.Predmet.ProtustrankaWithAdress_1">PAMATH d.o.o. Josipa Vogrinca 37, 10000 Zagreb</derivirana_varijabla>
  </DomainObject.Predmet.ProtustrankaWithAdress>
  <DomainObject.Predmet.ProtustrankaWithAdressOIB>
    <izvorni_sadrzaj>PAMATH d.o.o., OIB 24250402106, Josipa Vogrinca 37, 10000 Zagreb</izvorni_sadrzaj>
    <derivirana_varijabla naziv="DomainObject.Predmet.ProtustrankaWithAdressOIB_1">PAMATH d.o.o., OIB 24250402106, Josipa Vogrinca 37, 10000 Zagreb</derivirana_varijabla>
  </DomainObject.Predmet.ProtustrankaWithAdressOIB>
  <DomainObject.Predmet.ProtustrankaNazivFormated>
    <izvorni_sadrzaj>PAMATH d.o.o.</izvorni_sadrzaj>
    <derivirana_varijabla naziv="DomainObject.Predmet.ProtustrankaNazivFormated_1">PAMATH d.o.o.</derivirana_varijabla>
  </DomainObject.Predmet.ProtustrankaNazivFormated>
  <DomainObject.Predmet.ProtustrankaNazivFormatedOIB>
    <izvorni_sadrzaj>PAMATH d.o.o., OIB 24250402106</izvorni_sadrzaj>
    <derivirana_varijabla naziv="DomainObject.Predmet.ProtustrankaNazivFormatedOIB_1">PAMATH d.o.o., OIB 24250402106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PAMATH d.o.o.</item>
    </izvorni_sadrzaj>
    <derivirana_varijabla naziv="DomainObject.Predmet.ProtuStrankaListFormated_1">
      <item>PAMATH d.o.o.</item>
    </derivirana_varijabla>
  </DomainObject.Predmet.ProtuStrankaListFormated>
  <DomainObject.Predmet.ProtuStrankaListFormatedOIB>
    <izvorni_sadrzaj>
      <item>PAMATH d.o.o., OIB 24250402106</item>
    </izvorni_sadrzaj>
    <derivirana_varijabla naziv="DomainObject.Predmet.ProtuStrankaListFormatedOIB_1">
      <item>PAMATH d.o.o., OIB 24250402106</item>
    </derivirana_varijabla>
  </DomainObject.Predmet.ProtuStrankaListFormatedOIB>
  <DomainObject.Predmet.ProtuStrankaListFormatedWithAdress>
    <izvorni_sadrzaj>
      <item>PAMATH d.o.o., Josipa Vogrinca 37, 10000 Zagreb</item>
    </izvorni_sadrzaj>
    <derivirana_varijabla naziv="DomainObject.Predmet.ProtuStrankaListFormatedWithAdress_1">
      <item>PAMATH d.o.o., Josipa Vogrinca 37, 10000 Zagreb</item>
    </derivirana_varijabla>
  </DomainObject.Predmet.ProtuStrankaListFormatedWithAdress>
  <DomainObject.Predmet.ProtuStrankaListFormatedWithAdressOIB>
    <izvorni_sadrzaj>
      <item>PAMATH d.o.o., OIB 24250402106, Josipa Vogrinca 37, 10000 Zagreb</item>
    </izvorni_sadrzaj>
    <derivirana_varijabla naziv="DomainObject.Predmet.ProtuStrankaListFormatedWithAdressOIB_1">
      <item>PAMATH d.o.o., OIB 24250402106, Josipa Vogrinca 37, 10000 Zagreb</item>
    </derivirana_varijabla>
  </DomainObject.Predmet.ProtuStrankaListFormatedWithAdressOIB>
  <DomainObject.Predmet.ProtuStrankaListNazivFormated>
    <izvorni_sadrzaj>
      <item>PAMATH d.o.o.</item>
    </izvorni_sadrzaj>
    <derivirana_varijabla naziv="DomainObject.Predmet.ProtuStrankaListNazivFormated_1">
      <item>PAMATH d.o.o.</item>
    </derivirana_varijabla>
  </DomainObject.Predmet.ProtuStrankaListNazivFormated>
  <DomainObject.Predmet.ProtuStrankaListNazivFormatedOIB>
    <izvorni_sadrzaj>
      <item>PAMATH d.o.o., OIB 24250402106</item>
    </izvorni_sadrzaj>
    <derivirana_varijabla naziv="DomainObject.Predmet.ProtuStrankaListNazivFormatedOIB_1">
      <item>PAMATH d.o.o., OIB 24250402106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PAMATH d.o.o.</izvorni_sadrzaj>
    <derivirana_varijabla naziv="DomainObject.Predmet.ProtustrankaIDrugi_1">PAMATH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PAMATH d.o.o., OIB 24250402106, Josipa Vogrinca 37, 10000 Zagreb</izvorni_sadrzaj>
    <derivirana_varijabla naziv="DomainObject.Predmet.ProtustrankaIDrugiAdressOIB_1">PAMATH d.o.o., OIB 24250402106, Josipa Vogrinca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PAMATH d.o.o.</item>
      <item>FINA Regionalni centar Zagreb</item>
    </izvorni_sadrzaj>
    <derivirana_varijabla naziv="DomainObject.Predmet.SudioniciListNaziv_1">
      <item>PAMATH d.o.o.</item>
      <item>FINA Regionalni centar Zagreb</item>
    </derivirana_varijabla>
  </DomainObject.Predmet.SudioniciListNaziv>
  <DomainObject.Predmet.SudioniciListAdressOIB>
    <izvorni_sadrzaj>
      <item>PAMATH d.o.o., OIB 24250402106, Josipa Vogrinca 37,10000 Zagreb</item>
      <item>FINA Regionalni centar Zagreb, OIB 85821130368, Trg svibanjskih žrtava 1995. br 1,10000 Zagreb</item>
    </izvorni_sadrzaj>
    <derivirana_varijabla naziv="DomainObject.Predmet.SudioniciListAdressOIB_1">
      <item>PAMATH d.o.o., OIB 24250402106, Josipa Vogrinca 37,10000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24250402106</item>
      <item>, OIB 85821130368</item>
    </izvorni_sadrzaj>
    <derivirana_varijabla naziv="DomainObject.Predmet.SudioniciListNazivOIB_1">
      <item>, OIB 24250402106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4A697-B1F3-4682-BD49-C11CDE758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2564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2016-08-18T07:52:00Z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