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d551" w14:paraId="90ed551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DA3B6E">
        <w:rPr>
          <w:rFonts w:hAnsi="Times New Roman" w:ascii="Times New Roman"/>
          <w:b/>
          <w:sz w:val="24"/>
          <w:szCs w:val="24"/>
        </w:rPr>
        <w:t>22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DA3B6E">
        <w:rPr>
          <w:rFonts w:hAnsi="Times New Roman" w:ascii="Times New Roman"/>
        </w:rPr>
        <w:t>22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DA3B6E" w:rsidRPr="00DA3B6E">
        <w:rPr>
          <w:rFonts w:hAnsi="Times New Roman" w:ascii="Times New Roman"/>
        </w:rPr>
        <w:t>FRANOPROM z.h. d.o.o.</w:t>
      </w:r>
      <w:r w:rsidR="00695A83">
        <w:rPr>
          <w:rFonts w:hAnsi="Times New Roman" w:ascii="Times New Roman"/>
        </w:rPr>
        <w:t xml:space="preserve">, </w:t>
      </w:r>
      <w:r w:rsidR="00524BA1">
        <w:rPr>
          <w:rFonts w:hAnsi="Times New Roman" w:ascii="Times New Roman"/>
        </w:rPr>
        <w:t xml:space="preserve">iz </w:t>
      </w:r>
      <w:r w:rsidR="00262EE9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DA3B6E" w:rsidRPr="00DA3B6E">
        <w:rPr>
          <w:rFonts w:hAnsi="Times New Roman" w:ascii="Times New Roman"/>
        </w:rPr>
        <w:t>33541685729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EE57D2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FRANOPROM z.h. d.o.o.</izvorni_sadrzaj>
    <derivirana_varijabla naziv="DomainObject.Predmet.ProtustrankaFormated_1">  FRANOPROM z.h. d.o.o.</derivirana_varijabla>
  </DomainObject.Predmet.ProtustrankaFormated>
  <DomainObject.Predmet.ProtustrankaFormatedOIB>
    <izvorni_sadrzaj>  FRANOPROM z.h. d.o.o., OIB 33541685729</izvorni_sadrzaj>
    <derivirana_varijabla naziv="DomainObject.Predmet.ProtustrankaFormatedOIB_1">  FRANOPROM z.h. d.o.o., OIB 33541685729</derivirana_varijabla>
  </DomainObject.Predmet.ProtustrankaFormatedOIB>
  <DomainObject.Predmet.ProtustrankaFormatedWithAdress>
    <izvorni_sadrzaj> FRANOPROM z.h. d.o.o., Ilica 196, 10000 Zagreb</izvorni_sadrzaj>
    <derivirana_varijabla naziv="DomainObject.Predmet.ProtustrankaFormatedWithAdress_1"> FRANOPROM z.h. d.o.o., Ilica 196, 10000 Zagreb</derivirana_varijabla>
  </DomainObject.Predmet.ProtustrankaFormatedWithAdress>
  <DomainObject.Predmet.ProtustrankaFormatedWithAdressOIB>
    <izvorni_sadrzaj> FRANOPROM z.h. d.o.o., OIB 33541685729, Ilica 196, 10000 Zagreb</izvorni_sadrzaj>
    <derivirana_varijabla naziv="DomainObject.Predmet.ProtustrankaFormatedWithAdressOIB_1"> FRANOPROM z.h. d.o.o., OIB 33541685729, Ilica 196, 10000 Zagreb</derivirana_varijabla>
  </DomainObject.Predmet.ProtustrankaFormatedWithAdressOIB>
  <DomainObject.Predmet.ProtustrankaWithAdress>
    <izvorni_sadrzaj>FRANOPROM z.h. d.o.o. Ilica 196, 10000 Zagreb</izvorni_sadrzaj>
    <derivirana_varijabla naziv="DomainObject.Predmet.ProtustrankaWithAdress_1">FRANOPROM z.h. d.o.o. Ilica 196, 10000 Zagreb</derivirana_varijabla>
  </DomainObject.Predmet.ProtustrankaWithAdress>
  <DomainObject.Predmet.ProtustrankaWithAdressOIB>
    <izvorni_sadrzaj>FRANOPROM z.h. d.o.o., OIB 33541685729, Ilica 196, 10000 Zagreb</izvorni_sadrzaj>
    <derivirana_varijabla naziv="DomainObject.Predmet.ProtustrankaWithAdressOIB_1">FRANOPROM z.h. d.o.o., OIB 33541685729, Ilica 196, 10000 Zagreb</derivirana_varijabla>
  </DomainObject.Predmet.ProtustrankaWithAdressOIB>
  <DomainObject.Predmet.ProtustrankaNazivFormated>
    <izvorni_sadrzaj>FRANOPROM z.h. d.o.o.</izvorni_sadrzaj>
    <derivirana_varijabla naziv="DomainObject.Predmet.ProtustrankaNazivFormated_1">FRANOPROM z.h. d.o.o.</derivirana_varijabla>
  </DomainObject.Predmet.ProtustrankaNazivFormated>
  <DomainObject.Predmet.ProtustrankaNazivFormatedOIB>
    <izvorni_sadrzaj>FRANOPROM z.h. d.o.o., OIB 33541685729</izvorni_sadrzaj>
    <derivirana_varijabla naziv="DomainObject.Predmet.ProtustrankaNazivFormatedOIB_1">FRANOPROM z.h. d.o.o., OIB 33541685729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FRANOPROM z.h. d.o.o.</item>
    </izvorni_sadrzaj>
    <derivirana_varijabla naziv="DomainObject.Predmet.ProtuStrankaListFormated_1">
      <item>FRANOPROM z.h. d.o.o.</item>
    </derivirana_varijabla>
  </DomainObject.Predmet.ProtuStrankaListFormated>
  <DomainObject.Predmet.ProtuStrankaListFormatedOIB>
    <izvorni_sadrzaj>
      <item>FRANOPROM z.h. d.o.o., OIB 33541685729</item>
    </izvorni_sadrzaj>
    <derivirana_varijabla naziv="DomainObject.Predmet.ProtuStrankaListFormatedOIB_1">
      <item>FRANOPROM z.h. d.o.o., OIB 33541685729</item>
    </derivirana_varijabla>
  </DomainObject.Predmet.ProtuStrankaListFormatedOIB>
  <DomainObject.Predmet.ProtuStrankaListFormatedWithAdress>
    <izvorni_sadrzaj>
      <item>FRANOPROM z.h. d.o.o., Ilica 196, 10000 Zagreb</item>
    </izvorni_sadrzaj>
    <derivirana_varijabla naziv="DomainObject.Predmet.ProtuStrankaListFormatedWithAdress_1">
      <item>FRANOPROM z.h. d.o.o., Ilica 196, 10000 Zagreb</item>
    </derivirana_varijabla>
  </DomainObject.Predmet.ProtuStrankaListFormatedWithAdress>
  <DomainObject.Predmet.ProtuStrankaListFormatedWithAdressOIB>
    <izvorni_sadrzaj>
      <item>FRANOPROM z.h. d.o.o., OIB 33541685729, Ilica 196, 10000 Zagreb</item>
    </izvorni_sadrzaj>
    <derivirana_varijabla naziv="DomainObject.Predmet.ProtuStrankaListFormatedWithAdressOIB_1">
      <item>FRANOPROM z.h. d.o.o., OIB 33541685729, Ilica 196, 10000 Zagreb</item>
    </derivirana_varijabla>
  </DomainObject.Predmet.ProtuStrankaListFormatedWithAdressOIB>
  <DomainObject.Predmet.ProtuStrankaListNazivFormated>
    <izvorni_sadrzaj>
      <item>FRANOPROM z.h. d.o.o.</item>
    </izvorni_sadrzaj>
    <derivirana_varijabla naziv="DomainObject.Predmet.ProtuStrankaListNazivFormated_1">
      <item>FRANOPROM z.h. d.o.o.</item>
    </derivirana_varijabla>
  </DomainObject.Predmet.ProtuStrankaListNazivFormated>
  <DomainObject.Predmet.ProtuStrankaListNazivFormatedOIB>
    <izvorni_sadrzaj>
      <item>FRANOPROM z.h. d.o.o., OIB 33541685729</item>
    </izvorni_sadrzaj>
    <derivirana_varijabla naziv="DomainObject.Predmet.ProtuStrankaListNazivFormatedOIB_1">
      <item>FRANOPROM z.h. d.o.o., OIB 33541685729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FRANOPROM z.h. d.o.o.</izvorni_sadrzaj>
    <derivirana_varijabla naziv="DomainObject.Predmet.ProtustrankaIDrugi_1">FRANOPROM z.h.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FRANOPROM z.h. d.o.o., OIB 33541685729, Ilica 196, 10000 Zagreb</izvorni_sadrzaj>
    <derivirana_varijabla naziv="DomainObject.Predmet.ProtustrankaIDrugiAdressOIB_1">FRANOPROM z.h. d.o.o., OIB 33541685729, Ilica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FRANOPROM z.h. d.o.o.</item>
    </izvorni_sadrzaj>
    <derivirana_varijabla naziv="DomainObject.Predmet.SudioniciListNaziv_1">
      <item>FINA Regionalni centar Zagreb</item>
      <item>FRANOPROM z.h.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FRANOPROM z.h. d.o.o., OIB 33541685729, Ilica 196,10000 Zagreb</item>
    </izvorni_sadrzaj>
    <derivirana_varijabla naziv="DomainObject.Predmet.SudioniciListAdressOIB_1">
      <item>FINA Regionalni centar Zagreb, OIB 85821130368, Trg svibanjskih žrtava 1995. br. 1,10000 Zagreb</item>
      <item>FRANOPROM z.h. d.o.o., OIB 33541685729, Ilica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33541685729</item>
    </izvorni_sadrzaj>
    <derivirana_varijabla naziv="DomainObject.Predmet.SudioniciListNazivOIB_1">
      <item>, OIB 85821130368</item>
      <item>, OIB 33541685729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353D7-B773-495D-B0CF-0C58C6E35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2016-04-20T08:43:00Z</dcterms:created>
  <dc:creator>Melita Knežević</dc:creator>
  <cp:lastModifiedBy>Višnja Svečak</cp:lastModifiedBy>
  <cp:lastPrinted>2016-04-20T08:43:00Z</cp:lastPrinted>
  <dcterms:modified xmlns:xsi="http://www.w3.org/2001/XMLSchema-instance" xsi:type="dcterms:W3CDTF">2016-04-20T08:43:00Z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