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662e" w14:paraId="0e6662e" w:rsidRDefault="00BB0656" w:rsidP="00BB0656" w:rsidR="00BB065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F13D66">
        <w:rPr>
          <w:rFonts w:cs="Times New Roman" w:eastAsia="Times New Roman" w:hAnsi="Times New Roman" w:ascii="Times New Roman"/>
          <w:sz w:val="24"/>
          <w:szCs w:val="24"/>
          <w:lang w:eastAsia="hr-HR"/>
        </w:rPr>
        <w:t>57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BB0656" w:rsidP="00BB0656" w:rsidR="00BB06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F13D66">
        <w:rPr>
          <w:sz w:val="24"/>
          <w:szCs w:val="24"/>
        </w:rPr>
        <w:t xml:space="preserve">FERINA d.o.o., Varoš 44, </w:t>
      </w:r>
      <w:proofErr w:type="spellStart"/>
      <w:r w:rsidR="00F13D66">
        <w:rPr>
          <w:sz w:val="24"/>
          <w:szCs w:val="24"/>
        </w:rPr>
        <w:t>Tribunj</w:t>
      </w:r>
      <w:proofErr w:type="spellEnd"/>
      <w:r w:rsidR="00F13D66">
        <w:rPr>
          <w:sz w:val="24"/>
          <w:szCs w:val="24"/>
        </w:rPr>
        <w:t>, MBS: 100002397, OIB: 53279965961,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zahtjeva Financijske agencije - Regionalni centar Split, Podružnica Šibenik, po službenoj dužnosti dana </w:t>
      </w:r>
      <w:r w:rsidR="00CD2BE4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BB0656" w:rsidP="00BB0656" w:rsidR="00BB0656" w:rsidRPr="00E972F2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F13D66">
        <w:rPr>
          <w:sz w:val="24"/>
          <w:szCs w:val="24"/>
        </w:rPr>
        <w:t xml:space="preserve">FERINA d.o.o., Varoš 44, </w:t>
      </w:r>
      <w:proofErr w:type="spellStart"/>
      <w:r w:rsidR="00F13D66">
        <w:rPr>
          <w:sz w:val="24"/>
          <w:szCs w:val="24"/>
        </w:rPr>
        <w:t>Tribunj</w:t>
      </w:r>
      <w:proofErr w:type="spellEnd"/>
      <w:r w:rsidR="00F13D66">
        <w:rPr>
          <w:sz w:val="24"/>
          <w:szCs w:val="24"/>
        </w:rPr>
        <w:t>, MBS: 100002397, OIB: 53279965961,</w:t>
      </w:r>
      <w:r w:rsidR="006E429F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CD2BE4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godine, </w:t>
      </w:r>
      <w:r w:rsidR="00CD2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15.00 sati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kada je ovo rješenje istaknuto na e-oglasnoj ploči Trgovačkog suda Zadru, Stalne službe u Šibeniku.</w:t>
      </w: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CD2BE4">
        <w:rPr>
          <w:rFonts w:cs="Times New Roman" w:eastAsia="Times New Roman" w:hAnsi="Times New Roman" w:ascii="Times New Roman"/>
          <w:sz w:val="24"/>
          <w:szCs w:val="24"/>
          <w:lang w:eastAsia="hr-HR"/>
        </w:rPr>
        <w:t>Renato Sabljić iz Zagreba, Zdenački zavoj 14, OIB: 74644810692.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F13D66">
        <w:rPr>
          <w:sz w:val="24"/>
          <w:szCs w:val="24"/>
        </w:rPr>
        <w:t xml:space="preserve">FERINA d.o.o., Varoš 44, </w:t>
      </w:r>
      <w:proofErr w:type="spellStart"/>
      <w:r w:rsidR="00F13D66">
        <w:rPr>
          <w:sz w:val="24"/>
          <w:szCs w:val="24"/>
        </w:rPr>
        <w:t>Tribunj</w:t>
      </w:r>
      <w:proofErr w:type="spellEnd"/>
      <w:r w:rsidR="00F13D66">
        <w:rPr>
          <w:sz w:val="24"/>
          <w:szCs w:val="24"/>
        </w:rPr>
        <w:t>, MBS: 100002397, OIB: 53279965961,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CD2BE4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F13D66">
      <w:pPr>
        <w:spacing w:lineRule="auto" w:line="240" w:after="0"/>
        <w:ind w:firstLine="708"/>
        <w:jc w:val="both"/>
        <w:rPr>
          <w:sz w:val="24"/>
          <w:szCs w:val="24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07.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postupka nad dužnikom </w:t>
      </w:r>
      <w:r w:rsidR="00F13D66">
        <w:rPr>
          <w:sz w:val="24"/>
          <w:szCs w:val="24"/>
        </w:rPr>
        <w:t xml:space="preserve">FERINA d.o.o., Varoš 44, </w:t>
      </w:r>
      <w:proofErr w:type="spellStart"/>
      <w:r w:rsidR="00F13D66">
        <w:rPr>
          <w:sz w:val="24"/>
          <w:szCs w:val="24"/>
        </w:rPr>
        <w:t>Tribunj</w:t>
      </w:r>
      <w:proofErr w:type="spellEnd"/>
      <w:r w:rsidR="00F13D66">
        <w:rPr>
          <w:sz w:val="24"/>
          <w:szCs w:val="24"/>
        </w:rPr>
        <w:t>, M</w:t>
      </w:r>
      <w:r w:rsidR="00CD2BE4">
        <w:rPr>
          <w:sz w:val="24"/>
          <w:szCs w:val="24"/>
        </w:rPr>
        <w:t>BS: 100002397, OIB: 53279965961.</w:t>
      </w: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6E429F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E11E41">
        <w:rPr>
          <w:rFonts w:cs="Times New Roman" w:eastAsia="Times New Roman" w:hAnsi="Times New Roman" w:ascii="Times New Roman"/>
          <w:sz w:val="24"/>
          <w:szCs w:val="24"/>
          <w:lang w:eastAsia="hr-HR"/>
        </w:rPr>
        <w:t>57</w:t>
      </w:r>
      <w:r w:rsidR="006E429F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15.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Stečajnog zakona (Narodne novine 71/15 dalje: SZ) pozvao zakonskog zastupnika dužnika na podnošenje javnobilježničkog ovjerovljenog </w:t>
      </w:r>
      <w:proofErr w:type="spellStart"/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prokaznog</w:t>
      </w:r>
      <w:proofErr w:type="spellEnd"/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popisa imovine dužnika u roku od 15 dana, kao i vjerovnike da u roku od 45 dana od objave oglasa na e-oglasnoj ploči suda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075E6B">
        <w:rPr>
          <w:rFonts w:cs="Times New Roman" w:eastAsia="Times New Roman" w:hAnsi="Times New Roman" w:ascii="Times New Roman"/>
          <w:sz w:val="24"/>
          <w:szCs w:val="24"/>
          <w:lang w:eastAsia="hr-HR"/>
        </w:rPr>
        <w:t>15.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972F2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CD2BE4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590F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20DB2" w:rsidR="00A20DB2"/>
    <w:sectPr w:rsidSect="00BD7A2F" w:rsidR="00A20DB2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625B" w:rsidP="00BD7A2F" w:rsidR="0005625B">
      <w:pPr>
        <w:spacing w:lineRule="auto" w:line="240" w:after="0"/>
      </w:pPr>
      <w:r>
        <w:separator/>
      </w:r>
    </w:p>
  </w:endnote>
  <w:endnote w:id="0" w:type="continuationSeparator">
    <w:p w:rsidRDefault="0005625B" w:rsidP="00BD7A2F" w:rsidR="000562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625B" w:rsidP="00BD7A2F" w:rsidR="0005625B">
      <w:pPr>
        <w:spacing w:lineRule="auto" w:line="240" w:after="0"/>
      </w:pPr>
      <w:r>
        <w:separator/>
      </w:r>
    </w:p>
  </w:footnote>
  <w:footnote w:id="0" w:type="continuationSeparator">
    <w:p w:rsidRDefault="0005625B" w:rsidP="00BD7A2F" w:rsidR="000562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A2F" w:rsidR="00BD7A2F">
    <w:pPr>
      <w:pStyle w:val="Zaglavlje"/>
    </w:pPr>
    <w:r>
      <w:tab/>
      <w:t>2</w:t>
    </w:r>
    <w:r>
      <w:tab/>
      <w:t>9St-8</w:t>
    </w:r>
    <w:r w:rsidR="00F13D66">
      <w:t>57</w:t>
    </w:r>
    <w: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0656"/>
    <w:rsid w:val="0005625B"/>
    <w:rsid w:val="00075E6B"/>
    <w:rsid w:val="002D090A"/>
    <w:rsid w:val="003229D1"/>
    <w:rsid w:val="00590FCA"/>
    <w:rsid w:val="005D361A"/>
    <w:rsid w:val="00673C09"/>
    <w:rsid w:val="006B0DE8"/>
    <w:rsid w:val="006D4CC4"/>
    <w:rsid w:val="006E429F"/>
    <w:rsid w:val="007C563F"/>
    <w:rsid w:val="007D0C49"/>
    <w:rsid w:val="00A20DB2"/>
    <w:rsid w:val="00A32631"/>
    <w:rsid w:val="00A56E1B"/>
    <w:rsid w:val="00B00B22"/>
    <w:rsid w:val="00B8264C"/>
    <w:rsid w:val="00BB0656"/>
    <w:rsid w:val="00BD7A2F"/>
    <w:rsid w:val="00C66662"/>
    <w:rsid w:val="00CA15C3"/>
    <w:rsid w:val="00CD2BE4"/>
    <w:rsid w:val="00CE57F1"/>
    <w:rsid w:val="00D94207"/>
    <w:rsid w:val="00E11E41"/>
    <w:rsid w:val="00E5330A"/>
    <w:rsid w:val="00E6743F"/>
    <w:rsid w:val="00E972F2"/>
    <w:rsid w:val="00EC7656"/>
    <w:rsid w:val="00F13D66"/>
    <w:rsid w:val="00FA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065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7A2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D7A2F"/>
  </w:style>
  <w:style w:styleId="Podnoje" w:type="paragraph">
    <w:name w:val="footer"/>
    <w:basedOn w:val="Normal"/>
    <w:link w:val="PodnojeChar"/>
    <w:uiPriority w:val="99"/>
    <w:unhideWhenUsed/>
    <w:rsid w:val="00BD7A2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D7A2F"/>
  </w:style>
  <w:style w:styleId="Tekstrezerviranogmjesta" w:type="character">
    <w:name w:val="Placeholder Text"/>
    <w:basedOn w:val="Zadanifontodlomka"/>
    <w:uiPriority w:val="99"/>
    <w:semiHidden/>
    <w:rsid w:val="007C5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63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C563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C563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C563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065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7A2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D7A2F"/>
  </w:style>
  <w:style w:styleId="Podnoje" w:type="paragraph">
    <w:name w:val="footer"/>
    <w:basedOn w:val="Normal"/>
    <w:link w:val="PodnojeChar"/>
    <w:uiPriority w:val="99"/>
    <w:unhideWhenUsed/>
    <w:rsid w:val="00BD7A2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D7A2F"/>
  </w:style>
  <w:style w:styleId="Tekstrezerviranogmjesta" w:type="character">
    <w:name w:val="Placeholder Text"/>
    <w:basedOn w:val="Zadanifontodlomka"/>
    <w:uiPriority w:val="99"/>
    <w:semiHidden/>
    <w:rsid w:val="007C5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6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C56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C56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C56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St-857/2015</izvorni_sadrzaj>
    <derivirana_varijabla naziv="DomainObject.Predmet.OznakaBroj_1">St-857/2015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FERINA, društvo s ograničenom odgovornošću za proizvodnju i montažu metalne građevinarske stolarije i trgovinu</izvorni_sadrzaj>
    <derivirana_varijabla naziv="DomainObject.Predmet.ProtustrankaFormated_1">  FERINA, društvo s ograničenom odgovornošću za proizvodnju i montažu metalne građevinarske stolarije i trgovinu</derivirana_varijabla>
  </DomainObject.Predmet.ProtustrankaFormated>
  <DomainObject.Predmet.ProtustrankaFormatedOIB>
    <izvorni_sadrzaj>  FERINA, društvo s ograničenom odgovornošću za proizvodnju i montažu metalne građevinarske stolarije i trgovinu, OIB 53279965961</izvorni_sadrzaj>
    <derivirana_varijabla naziv="DomainObject.Predmet.ProtustrankaFormatedOIB_1">  FERINA, društvo s ograničenom odgovornošću za proizvodnju i montažu metalne građevinarske stolarije i trgovinu, OIB 53279965961</derivirana_varijabla>
  </DomainObject.Predmet.ProtustrankaFormatedOIB>
  <DomainObject.Predmet.ProtustrankaFormatedWithAdress>
    <izvorni_sadrzaj> FERINA, društvo s ograničenom odgovornošću za proizvodnju i montažu metalne građevinarske stolarije i trgovinu, Varoš 44, 22211 Tribunj</izvorni_sadrzaj>
    <derivirana_varijabla naziv="DomainObject.Predmet.ProtustrankaFormatedWithAdress_1"> FERINA, društvo s ograničenom odgovornošću za proizvodnju i montažu metalne građevinarske stolarije i trgovinu, Varoš 44, 22211 Tribunj</derivirana_varijabla>
  </DomainObject.Predmet.ProtustrankaFormatedWithAdress>
  <DomainObject.Predmet.ProtustrankaFormatedWithAdressOIB>
    <izvorni_sadrzaj> FERINA, društvo s ograničenom odgovornošću za proizvodnju i montažu metalne građevinarske stolarije i trgovinu, OIB 53279965961, Varoš 44, 22211 Tribunj</izvorni_sadrzaj>
    <derivirana_varijabla naziv="DomainObject.Predmet.ProtustrankaFormatedWithAdressOIB_1"> FERINA, društvo s ograničenom odgovornošću za proizvodnju i montažu metalne građevinarske stolarije i trgovinu, OIB 53279965961, Varoš 44, 22211 Tribunj</derivirana_varijabla>
  </DomainObject.Predmet.ProtustrankaFormatedWithAdressOIB>
  <DomainObject.Predmet.ProtustrankaWithAdress>
    <izvorni_sadrzaj>FERINA, društvo s ograničenom odgovornošću za proizvodnju i montažu metalne građevinarske stolarije i trgovinu Varoš 44, 22211 Tribunj</izvorni_sadrzaj>
    <derivirana_varijabla naziv="DomainObject.Predmet.ProtustrankaWithAdress_1">FERINA, društvo s ograničenom odgovornošću za proizvodnju i montažu metalne građevinarske stolarije i trgovinu Varoš 44, 22211 Tribunj</derivirana_varijabla>
  </DomainObject.Predmet.ProtustrankaWithAdress>
  <DomainObject.Predmet.ProtustrankaWithAdressOIB>
    <izvorni_sadrzaj>FERINA, društvo s ograničenom odgovornošću za proizvodnju i montažu metalne građevinarske stolarije i trgovinu, OIB 53279965961, Varoš 44, 22211 Tribunj</izvorni_sadrzaj>
    <derivirana_varijabla naziv="DomainObject.Predmet.ProtustrankaWithAdressOIB_1">FERINA, društvo s ograničenom odgovornošću za proizvodnju i montažu metalne građevinarske stolarije i trgovinu, OIB 53279965961, Varoš 44, 22211 Tribunj</derivirana_varijabla>
  </DomainObject.Predmet.ProtustrankaWithAdressOIB>
  <DomainObject.Predmet.ProtustrankaNazivFormated>
    <izvorni_sadrzaj>FERINA, društvo s ograničenom odgovornošću za proizvodnju i montažu metalne građevinarske stolarije i trgovinu</izvorni_sadrzaj>
    <derivirana_varijabla naziv="DomainObject.Predmet.ProtustrankaNazivFormated_1">FERINA, društvo s ograničenom odgovornošću za proizvodnju i montažu metalne građevinarske stolarije i trgovinu</derivirana_varijabla>
  </DomainObject.Predmet.ProtustrankaNazivFormated>
  <DomainObject.Predmet.ProtustrankaNazivFormatedOIB>
    <izvorni_sadrzaj>FERINA, društvo s ograničenom odgovornošću za proizvodnju i montažu metalne građevinarske stolarije i trgovinu, OIB 53279965961</izvorni_sadrzaj>
    <derivirana_varijabla naziv="DomainObject.Predmet.ProtustrankaNazivFormatedOIB_1">FERINA, društvo s ograničenom odgovornošću za proizvodnju i montažu metalne građevinarske stolarije i trgovinu, OIB 53279965961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FERINA, društvo s ograničenom odgovornošću za proizvodnju i montažu metalne građevinarske stolarije i trgovinu</item>
    </izvorni_sadrzaj>
    <derivirana_varijabla naziv="DomainObject.Predmet.ProtuStrankaListFormated_1">
      <item>FERINA, društvo s ograničenom odgovornošću za proizvodnju i montažu metalne građevinarske stolarije i trgovinu</item>
    </derivirana_varijabla>
  </DomainObject.Predmet.ProtuStrankaListFormated>
  <DomainObject.Predmet.ProtuStrankaListFormatedOIB>
    <izvorni_sadrzaj>
      <item>FERINA, društvo s ograničenom odgovornošću za proizvodnju i montažu metalne građevinarske stolarije i trgovinu, OIB 53279965961</item>
    </izvorni_sadrzaj>
    <derivirana_varijabla naziv="DomainObject.Predmet.ProtuStrankaListFormatedOIB_1">
      <item>FERINA, društvo s ograničenom odgovornošću za proizvodnju i montažu metalne građevinarske stolarije i trgovinu, OIB 53279965961</item>
    </derivirana_varijabla>
  </DomainObject.Predmet.ProtuStrankaListFormatedOIB>
  <DomainObject.Predmet.ProtuStrankaListFormatedWithAdress>
    <izvorni_sadrzaj>
      <item>FERINA, društvo s ograničenom odgovornošću za proizvodnju i montažu metalne građevinarske stolarije i trgovinu, Varoš 44, 22211 Tribunj</item>
    </izvorni_sadrzaj>
    <derivirana_varijabla naziv="DomainObject.Predmet.ProtuStrankaListFormatedWithAdress_1">
      <item>FERINA, društvo s ograničenom odgovornošću za proizvodnju i montažu metalne građevinarske stolarije i trgovinu, Varoš 44, 22211 Tribunj</item>
    </derivirana_varijabla>
  </DomainObject.Predmet.ProtuStrankaListFormatedWithAdress>
  <DomainObject.Predmet.ProtuStrankaListFormatedWithAdressOIB>
    <izvorni_sadrzaj>
      <item>FERINA, društvo s ograničenom odgovornošću za proizvodnju i montažu metalne građevinarske stolarije i trgovinu, OIB 53279965961, Varoš 44, 22211 Tribunj</item>
    </izvorni_sadrzaj>
    <derivirana_varijabla naziv="DomainObject.Predmet.ProtuStrankaListFormatedWithAdressOIB_1">
      <item>FERINA, društvo s ograničenom odgovornošću za proizvodnju i montažu metalne građevinarske stolarije i trgovinu, OIB 53279965961, Varoš 44, 22211 Tribunj</item>
    </derivirana_varijabla>
  </DomainObject.Predmet.ProtuStrankaListFormatedWithAdressOIB>
  <DomainObject.Predmet.ProtuStrankaListNazivFormated>
    <izvorni_sadrzaj>
      <item>FERINA, društvo s ograničenom odgovornošću za proizvodnju i montažu metalne građevinarske stolarije i trgovinu</item>
    </izvorni_sadrzaj>
    <derivirana_varijabla naziv="DomainObject.Predmet.ProtuStrankaListNazivFormated_1">
      <item>FERINA, društvo s ograničenom odgovornošću za proizvodnju i montažu metalne građevinarske stolarije i trgovinu</item>
    </derivirana_varijabla>
  </DomainObject.Predmet.ProtuStrankaListNazivFormated>
  <DomainObject.Predmet.ProtuStrankaListNazivFormatedOIB>
    <izvorni_sadrzaj>
      <item>FERINA, društvo s ograničenom odgovornošću za proizvodnju i montažu metalne građevinarske stolarije i trgovinu, OIB 53279965961</item>
    </izvorni_sadrzaj>
    <derivirana_varijabla naziv="DomainObject.Predmet.ProtuStrankaListNazivFormatedOIB_1">
      <item>FERINA, društvo s ograničenom odgovornošću za proizvodnju i montažu metalne građevinarske stolarije i trgovinu, OIB 53279965961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FERINA, društvo s ograničenom odgovornošću za proizvodnju i montažu metalne građevinarske stolarije i trgovinu</izvorni_sadrzaj>
    <derivirana_varijabla naziv="DomainObject.Predmet.ProtustrankaIDrugi_1">FERINA, društvo s ograničenom odgovornošću za proizvodnju i montažu metalne građevinarske stolarije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FERINA, društvo s ograničenom odgovornošću za proizvodnju i montažu metalne građevinarske stolarije i trgovinu, OIB 53279965961, Varoš 44, 22211 Tribunj</izvorni_sadrzaj>
    <derivirana_varijabla naziv="DomainObject.Predmet.ProtustrankaIDrugiAdressOIB_1">FERINA, društvo s ograničenom odgovornošću za proizvodnju i montažu metalne građevinarske stolarije i trgovinu, OIB 53279965961, Varoš 44,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FERINA, društvo s ograničenom odgovornošću za proizvodnju i montažu metalne građevinarske stolarije i trgovinu</item>
    </izvorni_sadrzaj>
    <derivirana_varijabla naziv="DomainObject.Predmet.SudioniciListNaziv_1">
      <item>FINA - Podružnica Šibenik</item>
      <item>FERINA, društvo s ograničenom odgovornošću za proizvodnju i montažu metalne građevinarske stolarije i trgovinu</item>
    </derivirana_varijabla>
  </DomainObject.Predmet.SudioniciListNaziv>
  <DomainObject.Predmet.SudioniciListAdressOIB>
    <izvorni_sadrzaj>
      <item>FINA - Podružnica Šibenik, OIB 85821130368, Perivoj L. Marune 1,22000 Šibenik</item>
      <item>FERINA, društvo s ograničenom odgovornošću za proizvodnju i montažu metalne građevinarske stolarije i trgovinu, OIB 53279965961, Varoš 44,22211 Tribunj</item>
    </izvorni_sadrzaj>
    <derivirana_varijabla naziv="DomainObject.Predmet.SudioniciListAdressOIB_1">
      <item>FINA - Podružnica Šibenik, OIB 85821130368, Perivoj L. Marune 1,22000 Šibenik</item>
      <item>FERINA, društvo s ograničenom odgovornošću za proizvodnju i montažu metalne građevinarske stolarije i trgovinu, OIB 53279965961, Varoš 44,22211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53279965961</item>
    </izvorni_sadrzaj>
    <derivirana_varijabla naziv="DomainObject.Predmet.SudioniciListNazivOIB_1">
      <item>, OIB 85821130368</item>
      <item>, OIB 53279965961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2523</properties:Characters>
  <properties:Lines>88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2016-02-23T13:46:00Z</dcterms:created>
  <dc:creator>Marina Gulin</dc:creator>
  <cp:lastModifiedBy>Marina Gulin</cp:lastModifiedBy>
  <cp:lastPrinted>2016-02-16T12:30:00Z</cp:lastPrinted>
  <dcterms:modified xmlns:xsi="http://www.w3.org/2001/XMLSchema-instance" xsi:type="dcterms:W3CDTF">2016-02-23T13:48:00Z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