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a952" w14:paraId="bd4a952" w:rsidRDefault="008110D2" w:rsidP="008110D2" w:rsidR="008110D2" w:rsidRPr="002F0315">
      <w:pPr>
        <w:jc w:val="center"/>
        <w15:collapsed w:val="false"/>
      </w:pPr>
      <w:r w:rsidRPr="002F0315">
        <w:t>R E P U B L I K A  H R V A T S K A</w:t>
      </w:r>
    </w:p>
    <w:p w:rsidRDefault="008110D2" w:rsidP="008110D2" w:rsidR="008110D2" w:rsidRPr="002F0315">
      <w:pPr>
        <w:jc w:val="center"/>
      </w:pPr>
      <w:r w:rsidRPr="002F0315">
        <w:t>Z A K L J U Č A K</w:t>
      </w:r>
    </w:p>
    <w:p w:rsidRDefault="008110D2" w:rsidP="008110D2" w:rsidR="008110D2" w:rsidRPr="002F0315">
      <w:pPr>
        <w:jc w:val="both"/>
      </w:pPr>
    </w:p>
    <w:p w:rsidRDefault="008C4AD7" w:rsidP="008110D2" w:rsidR="008C4AD7" w:rsidRPr="002F0315">
      <w:pPr>
        <w:jc w:val="both"/>
      </w:pPr>
    </w:p>
    <w:p w:rsidRDefault="004D65C4" w:rsidP="008110D2" w:rsidR="008110D2">
      <w:pPr>
        <w:ind w:firstLine="708"/>
        <w:jc w:val="both"/>
      </w:pPr>
      <w:r w:rsidRPr="004D65C4">
        <w:t xml:space="preserve">Trgovački sud u Osijeku, po stečajnom sucu mr. sc. Borisu Vukoviću u stečajnom postupku nad dužnikom EKO GRADNJA d.o.o. u stečaju, Darda, N.Š.Zrinskog 76, MBS: 030085191, OIB: 64374205747, dana </w:t>
      </w:r>
      <w:r w:rsidRPr="000E10C6">
        <w:t>2</w:t>
      </w:r>
      <w:r w:rsidR="000E10C6">
        <w:t>8</w:t>
      </w:r>
      <w:r w:rsidRPr="000E10C6">
        <w:t>. siječnja 2019. godine</w:t>
      </w:r>
      <w:r w:rsidR="008110D2" w:rsidRPr="002F0315">
        <w:t xml:space="preserve"> </w:t>
      </w:r>
    </w:p>
    <w:p w:rsidRDefault="008110D2" w:rsidP="008110D2" w:rsidR="008110D2">
      <w:pPr>
        <w:jc w:val="both"/>
      </w:pPr>
    </w:p>
    <w:p w:rsidRDefault="00956687" w:rsidP="008110D2" w:rsidR="00956687" w:rsidRPr="002F0315">
      <w:pPr>
        <w:jc w:val="both"/>
      </w:pPr>
    </w:p>
    <w:p w:rsidRDefault="008110D2" w:rsidP="008110D2" w:rsidR="008110D2" w:rsidRPr="002F0315">
      <w:pPr>
        <w:jc w:val="center"/>
      </w:pPr>
      <w:r w:rsidRPr="002F0315">
        <w:t>z a k l j u č i o  j e</w:t>
      </w:r>
    </w:p>
    <w:p w:rsidRDefault="00F911B2" w:rsidP="00D621CB" w:rsidR="00041092" w:rsidRPr="002F0315">
      <w:r w:rsidRPr="002F0315">
        <w:tab/>
      </w:r>
      <w:r w:rsidRPr="002F0315">
        <w:tab/>
      </w:r>
    </w:p>
    <w:p w:rsidRDefault="00872A1F" w:rsidP="00DB13BD" w:rsidR="00D714A2">
      <w:pPr>
        <w:ind w:firstLine="708"/>
        <w:jc w:val="both"/>
      </w:pPr>
      <w:r w:rsidRPr="002F0315">
        <w:t>Određuje se ročište radi utvrđivanja vrijednosti nekretnina dužnika</w:t>
      </w:r>
      <w:r w:rsidRPr="002F0315">
        <w:rPr>
          <w:b/>
        </w:rPr>
        <w:t xml:space="preserve"> </w:t>
      </w:r>
      <w:r w:rsidR="004D65C4">
        <w:t>EKO GRADNJA d.o.o. u stečaju, Darda, N.Š.Zrinskog 76, MBS: 030085191, OIB: 64374205747</w:t>
      </w:r>
      <w:r w:rsidRPr="002F0315">
        <w:t xml:space="preserve">, na kojima postoji </w:t>
      </w:r>
      <w:r w:rsidR="006F70B5" w:rsidRPr="002F0315">
        <w:t xml:space="preserve"> </w:t>
      </w:r>
      <w:proofErr w:type="spellStart"/>
      <w:r w:rsidRPr="002F0315">
        <w:t>razlučno</w:t>
      </w:r>
      <w:proofErr w:type="spellEnd"/>
      <w:r w:rsidRPr="002F0315">
        <w:t xml:space="preserve"> pravo vjerovnika za dan </w:t>
      </w:r>
    </w:p>
    <w:p w:rsidRDefault="008C4AD7" w:rsidP="004D65C4" w:rsidR="008C4AD7" w:rsidRPr="002F0315">
      <w:pPr>
        <w:jc w:val="both"/>
      </w:pPr>
    </w:p>
    <w:p w:rsidRDefault="00F10070" w:rsidP="008110D2" w:rsidR="008110D2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27</w:t>
      </w:r>
      <w:r w:rsidR="008110D2" w:rsidRPr="008C4AD7">
        <w:rPr>
          <w:b/>
          <w:u w:val="single"/>
        </w:rPr>
        <w:t>. veljače 2019</w:t>
      </w:r>
      <w:r w:rsidR="00872A1F" w:rsidRPr="008C4AD7">
        <w:rPr>
          <w:b/>
          <w:u w:val="single"/>
        </w:rPr>
        <w:t xml:space="preserve">. godine u </w:t>
      </w:r>
      <w:r w:rsidR="004D65C4">
        <w:rPr>
          <w:b/>
          <w:u w:val="single"/>
        </w:rPr>
        <w:t>9</w:t>
      </w:r>
      <w:r w:rsidR="008110D2" w:rsidRPr="008C4AD7">
        <w:rPr>
          <w:b/>
          <w:u w:val="single"/>
        </w:rPr>
        <w:t>,</w:t>
      </w:r>
      <w:r w:rsidR="00B648A6" w:rsidRPr="008C4AD7">
        <w:rPr>
          <w:b/>
          <w:u w:val="single"/>
        </w:rPr>
        <w:t>0</w:t>
      </w:r>
      <w:r w:rsidR="008110D2" w:rsidRPr="008C4AD7">
        <w:rPr>
          <w:b/>
          <w:u w:val="single"/>
        </w:rPr>
        <w:t>0</w:t>
      </w:r>
      <w:r w:rsidR="00872A1F" w:rsidRPr="008C4AD7">
        <w:rPr>
          <w:b/>
          <w:u w:val="single"/>
        </w:rPr>
        <w:t xml:space="preserve"> sati</w:t>
      </w:r>
    </w:p>
    <w:p w:rsidRDefault="00D714A2" w:rsidP="00956687" w:rsidR="00D714A2" w:rsidRPr="002F0315"/>
    <w:p w:rsidRDefault="009A7275" w:rsidP="008110D2" w:rsidR="008110D2" w:rsidRPr="002F0315">
      <w:pPr>
        <w:ind w:firstLine="708"/>
        <w:jc w:val="center"/>
      </w:pPr>
      <w:r w:rsidRPr="002F0315">
        <w:rPr>
          <w:b/>
        </w:rPr>
        <w:t>u prostorijama Trgovačkog suda u Osijeku, Zagrebačka 2, soba br. 23/I</w:t>
      </w:r>
    </w:p>
    <w:p w:rsidRDefault="008110D2" w:rsidP="008110D2" w:rsidR="008110D2" w:rsidRPr="002F0315">
      <w:pPr>
        <w:ind w:firstLine="708"/>
        <w:jc w:val="center"/>
      </w:pPr>
    </w:p>
    <w:p w:rsidRDefault="00872A1F" w:rsidP="00DB13BD" w:rsidR="00872A1F" w:rsidRPr="002F0315">
      <w:pPr>
        <w:ind w:firstLine="708"/>
        <w:jc w:val="both"/>
      </w:pPr>
      <w:r w:rsidRPr="002F0315">
        <w:t>na koje se dostavom ovog zaključka pozivaju:</w:t>
      </w:r>
    </w:p>
    <w:p w:rsidRDefault="00DB13BD" w:rsidP="008110D2" w:rsidR="00DB13BD" w:rsidRPr="002F0315">
      <w:pPr>
        <w:jc w:val="both"/>
      </w:pPr>
    </w:p>
    <w:p w:rsidRDefault="00115805" w:rsidP="00956687" w:rsidR="002E7C13">
      <w:pPr>
        <w:pStyle w:val="Odlomakpopisa"/>
        <w:numPr>
          <w:ilvl w:val="0"/>
          <w:numId w:val="15"/>
        </w:numPr>
        <w:jc w:val="both"/>
      </w:pPr>
      <w:r>
        <w:t xml:space="preserve">stečajni upravitelj </w:t>
      </w:r>
      <w:r w:rsidR="002E7C13">
        <w:t xml:space="preserve">Žarko Timarac, Požega, Radnička 31 </w:t>
      </w:r>
    </w:p>
    <w:p w:rsidRDefault="002E7C13" w:rsidP="00956687" w:rsidR="00956687" w:rsidRPr="00956687">
      <w:pPr>
        <w:pStyle w:val="Odlomakpopisa"/>
        <w:numPr>
          <w:ilvl w:val="0"/>
          <w:numId w:val="15"/>
        </w:numPr>
        <w:jc w:val="both"/>
        <w:rPr>
          <w:rFonts w:cs="Calibri"/>
          <w:bCs/>
        </w:rPr>
      </w:pPr>
      <w:proofErr w:type="spellStart"/>
      <w:r>
        <w:t>razlučni</w:t>
      </w:r>
      <w:proofErr w:type="spellEnd"/>
      <w:r>
        <w:t xml:space="preserve"> vjerovnici</w:t>
      </w:r>
      <w:r w:rsidR="008110D2" w:rsidRPr="002F0315">
        <w:t>:</w:t>
      </w:r>
      <w:r w:rsidR="007B7098">
        <w:t xml:space="preserve"> </w:t>
      </w:r>
    </w:p>
    <w:p w:rsidRDefault="00956687" w:rsidP="00956687" w:rsidR="00956687" w:rsidRPr="009738DB">
      <w:pPr>
        <w:pStyle w:val="Odlomakpopisa"/>
        <w:numPr>
          <w:ilvl w:val="0"/>
          <w:numId w:val="15"/>
        </w:numPr>
        <w:jc w:val="both"/>
        <w:rPr>
          <w:rFonts w:cs="Calibri"/>
          <w:bCs/>
        </w:rPr>
      </w:pPr>
      <w:r w:rsidRPr="009738DB">
        <w:rPr>
          <w:rFonts w:cs="Calibri"/>
          <w:bCs/>
        </w:rPr>
        <w:t>RADNIK d.d.</w:t>
      </w:r>
      <w:r>
        <w:rPr>
          <w:rFonts w:cs="Calibri"/>
          <w:bCs/>
        </w:rPr>
        <w:t xml:space="preserve"> </w:t>
      </w:r>
      <w:r w:rsidRPr="009738DB">
        <w:rPr>
          <w:rFonts w:cs="Calibri"/>
          <w:bCs/>
        </w:rPr>
        <w:t xml:space="preserve">Križevci, Ulica kralja Tomislava 45 – </w:t>
      </w:r>
      <w:r>
        <w:rPr>
          <w:rFonts w:cs="Calibri"/>
          <w:bCs/>
        </w:rPr>
        <w:t>zastupano po punomoćniku</w:t>
      </w:r>
      <w:r w:rsidRPr="009738DB">
        <w:rPr>
          <w:rFonts w:cs="Calibri"/>
          <w:bCs/>
        </w:rPr>
        <w:t xml:space="preserve"> </w:t>
      </w:r>
      <w:r>
        <w:t xml:space="preserve">Vesni Škare Ožbolt odvjetnici iz Zagreba, </w:t>
      </w:r>
      <w:proofErr w:type="spellStart"/>
      <w:r>
        <w:t>Masarykova</w:t>
      </w:r>
      <w:proofErr w:type="spellEnd"/>
      <w:r>
        <w:t xml:space="preserve"> 10</w:t>
      </w:r>
    </w:p>
    <w:p w:rsidRDefault="00956687" w:rsidP="00956687" w:rsidR="00956687">
      <w:pPr>
        <w:pStyle w:val="Odlomakpopisa"/>
        <w:numPr>
          <w:ilvl w:val="0"/>
          <w:numId w:val="15"/>
        </w:numPr>
        <w:jc w:val="both"/>
      </w:pPr>
      <w:r w:rsidRPr="009738DB">
        <w:rPr>
          <w:rFonts w:cs="Calibri"/>
          <w:bCs/>
        </w:rPr>
        <w:t>HB PRODUKT d.o.o. Osijek, Zapadno predgrađe 18</w:t>
      </w:r>
    </w:p>
    <w:p w:rsidRDefault="00956687" w:rsidP="00956687" w:rsidR="00956687" w:rsidRPr="009738DB">
      <w:pPr>
        <w:pStyle w:val="Odlomakpopisa"/>
        <w:numPr>
          <w:ilvl w:val="0"/>
          <w:numId w:val="15"/>
        </w:numPr>
        <w:jc w:val="both"/>
        <w:rPr>
          <w:rFonts w:cs="Calibri"/>
          <w:bCs/>
        </w:rPr>
      </w:pPr>
      <w:r w:rsidRPr="009738DB">
        <w:rPr>
          <w:rFonts w:cs="Calibri"/>
          <w:bCs/>
        </w:rPr>
        <w:t xml:space="preserve">SPLITSKA BANKA d.d., Split, Domovinskog rata 61 – </w:t>
      </w:r>
      <w:r>
        <w:rPr>
          <w:rFonts w:cs="Calibri"/>
          <w:bCs/>
        </w:rPr>
        <w:t xml:space="preserve">zastupano po punomoćniku </w:t>
      </w:r>
      <w:r w:rsidRPr="009738DB">
        <w:rPr>
          <w:rFonts w:cs="Calibri"/>
          <w:bCs/>
        </w:rPr>
        <w:t>Odvjetnic</w:t>
      </w:r>
      <w:r>
        <w:rPr>
          <w:rFonts w:cs="Calibri"/>
          <w:bCs/>
        </w:rPr>
        <w:t>i</w:t>
      </w:r>
      <w:r w:rsidRPr="009738DB">
        <w:rPr>
          <w:rFonts w:cs="Calibri"/>
          <w:bCs/>
        </w:rPr>
        <w:t xml:space="preserve"> Em</w:t>
      </w:r>
      <w:r>
        <w:rPr>
          <w:rFonts w:cs="Calibri"/>
          <w:bCs/>
        </w:rPr>
        <w:t>i</w:t>
      </w:r>
      <w:r w:rsidRPr="009738DB">
        <w:rPr>
          <w:rFonts w:cs="Calibri"/>
          <w:bCs/>
        </w:rPr>
        <w:t xml:space="preserve"> </w:t>
      </w:r>
      <w:proofErr w:type="spellStart"/>
      <w:r w:rsidRPr="009738DB">
        <w:rPr>
          <w:rFonts w:cs="Calibri"/>
          <w:bCs/>
        </w:rPr>
        <w:t>Kalogjera</w:t>
      </w:r>
      <w:proofErr w:type="spellEnd"/>
      <w:r w:rsidRPr="009738DB">
        <w:rPr>
          <w:rFonts w:cs="Calibri"/>
          <w:bCs/>
        </w:rPr>
        <w:t xml:space="preserve"> </w:t>
      </w:r>
      <w:proofErr w:type="spellStart"/>
      <w:r w:rsidRPr="009738DB">
        <w:rPr>
          <w:rFonts w:cs="Calibri"/>
          <w:bCs/>
        </w:rPr>
        <w:t>Juranić</w:t>
      </w:r>
      <w:proofErr w:type="spellEnd"/>
      <w:r w:rsidRPr="009738DB">
        <w:rPr>
          <w:rFonts w:cs="Calibri"/>
          <w:bCs/>
        </w:rPr>
        <w:t>, Zagreb, Trg bana Jelačića 3</w:t>
      </w:r>
    </w:p>
    <w:p w:rsidRDefault="00956687" w:rsidP="00956687" w:rsidR="00956687" w:rsidRPr="009738DB">
      <w:pPr>
        <w:pStyle w:val="Odlomakpopisa"/>
        <w:numPr>
          <w:ilvl w:val="0"/>
          <w:numId w:val="15"/>
        </w:numPr>
        <w:jc w:val="both"/>
        <w:rPr>
          <w:rFonts w:cs="Calibri"/>
          <w:bCs/>
        </w:rPr>
      </w:pPr>
      <w:r w:rsidRPr="009738DB">
        <w:rPr>
          <w:rFonts w:cs="Calibri"/>
          <w:bCs/>
        </w:rPr>
        <w:t>PODRAVSKA BANKA d.d., Koprivnica, Opatička 3</w:t>
      </w:r>
    </w:p>
    <w:p w:rsidRDefault="00956687" w:rsidP="00956687" w:rsidR="00956687" w:rsidRPr="009738DB">
      <w:pPr>
        <w:pStyle w:val="Odlomakpopisa"/>
        <w:numPr>
          <w:ilvl w:val="0"/>
          <w:numId w:val="15"/>
        </w:numPr>
        <w:jc w:val="both"/>
        <w:rPr>
          <w:rFonts w:cs="Calibri"/>
          <w:bCs/>
        </w:rPr>
      </w:pPr>
      <w:r w:rsidRPr="009738DB">
        <w:rPr>
          <w:rFonts w:cs="Calibri"/>
          <w:bCs/>
        </w:rPr>
        <w:t xml:space="preserve">RH MINSTARSTVO FINANCIJA – </w:t>
      </w:r>
      <w:r>
        <w:rPr>
          <w:rFonts w:cs="Calibri"/>
          <w:bCs/>
        </w:rPr>
        <w:t>zastupano po Županijskom državnom odvjetništvu GUO</w:t>
      </w:r>
      <w:r w:rsidRPr="009738DB">
        <w:rPr>
          <w:rFonts w:cs="Calibri"/>
          <w:bCs/>
        </w:rPr>
        <w:t xml:space="preserve"> u Osijeku, </w:t>
      </w:r>
      <w:proofErr w:type="spellStart"/>
      <w:r w:rsidRPr="009738DB">
        <w:rPr>
          <w:rFonts w:cs="Calibri"/>
          <w:bCs/>
        </w:rPr>
        <w:t>Kapucnska</w:t>
      </w:r>
      <w:proofErr w:type="spellEnd"/>
      <w:r w:rsidRPr="009738DB">
        <w:rPr>
          <w:rFonts w:cs="Calibri"/>
          <w:bCs/>
        </w:rPr>
        <w:t xml:space="preserve"> 21</w:t>
      </w:r>
    </w:p>
    <w:p w:rsidRDefault="00956687" w:rsidP="00956687" w:rsidR="00956687" w:rsidRPr="00956687">
      <w:pPr>
        <w:pStyle w:val="Odlomakpopisa"/>
        <w:numPr>
          <w:ilvl w:val="0"/>
          <w:numId w:val="15"/>
        </w:numPr>
        <w:jc w:val="both"/>
      </w:pPr>
      <w:r w:rsidRPr="009738DB">
        <w:rPr>
          <w:rFonts w:cs="Calibri"/>
          <w:bCs/>
        </w:rPr>
        <w:t xml:space="preserve">SANTINI d.o.o., Vinkovci, Ante Starčevića 79 – </w:t>
      </w:r>
      <w:r>
        <w:rPr>
          <w:rFonts w:cs="Calibri"/>
          <w:bCs/>
        </w:rPr>
        <w:t>zastupano po punomoćniku</w:t>
      </w:r>
      <w:r w:rsidRPr="009738DB">
        <w:rPr>
          <w:rFonts w:cs="Calibri"/>
          <w:bCs/>
        </w:rPr>
        <w:t xml:space="preserve"> </w:t>
      </w:r>
      <w:r>
        <w:t xml:space="preserve">Odvjetniku Krešimiru Medved, Osijek, Šetalište kardinala Franje </w:t>
      </w:r>
      <w:proofErr w:type="spellStart"/>
      <w:r>
        <w:t>Šepera</w:t>
      </w:r>
      <w:proofErr w:type="spellEnd"/>
      <w:r>
        <w:t xml:space="preserve"> 13/II</w:t>
      </w:r>
    </w:p>
    <w:p w:rsidRDefault="008110D2" w:rsidP="00E12982" w:rsidR="008110D2" w:rsidRPr="002F0315">
      <w:pPr>
        <w:jc w:val="both"/>
      </w:pPr>
    </w:p>
    <w:p w:rsidRDefault="00293017" w:rsidP="00956687" w:rsidR="00DC2A67" w:rsidRPr="002F0315">
      <w:pPr>
        <w:jc w:val="both"/>
      </w:pPr>
      <w:r w:rsidRPr="002F0315">
        <w:tab/>
      </w:r>
      <w:r w:rsidRPr="002F0315">
        <w:tab/>
      </w:r>
      <w:r w:rsidRPr="002F0315">
        <w:tab/>
      </w:r>
      <w:r w:rsidRPr="002F0315">
        <w:tab/>
      </w:r>
      <w:r w:rsidR="00DC2A67" w:rsidRPr="00640765">
        <w:t>U Osijeku</w:t>
      </w:r>
      <w:r w:rsidR="009C1C36" w:rsidRPr="00640765">
        <w:t xml:space="preserve">, </w:t>
      </w:r>
      <w:r w:rsidR="002E7C13" w:rsidRPr="00640765">
        <w:t>2</w:t>
      </w:r>
      <w:r w:rsidR="00640765">
        <w:t>8</w:t>
      </w:r>
      <w:r w:rsidR="002E7C13" w:rsidRPr="00640765">
        <w:t>. siječnja 2019.</w:t>
      </w:r>
    </w:p>
    <w:p w:rsidRDefault="00F911B2" w:rsidR="00DC2A67" w:rsidRPr="002F0315">
      <w:pPr>
        <w:pStyle w:val="Naslov2"/>
        <w:rPr>
          <w:b w:val="false"/>
          <w:bCs w:val="false"/>
        </w:rPr>
      </w:pPr>
      <w:r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378AB" w:rsidRPr="002F0315">
        <w:rPr>
          <w:b w:val="false"/>
          <w:bCs w:val="false"/>
        </w:rPr>
        <w:tab/>
        <w:t>STEČAJNI SUDAC:</w:t>
      </w:r>
    </w:p>
    <w:p w:rsidRDefault="00F911B2" w:rsidR="00687A19" w:rsidRPr="002F0315">
      <w:pPr>
        <w:jc w:val="both"/>
      </w:pPr>
      <w:r w:rsidRPr="002F0315">
        <w:tab/>
      </w:r>
      <w:r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  <w:t xml:space="preserve">      </w:t>
      </w:r>
      <w:r w:rsidR="009712AC" w:rsidRPr="002F0315">
        <w:t xml:space="preserve">     </w:t>
      </w:r>
      <w:r w:rsidR="000C4699" w:rsidRPr="002F0315">
        <w:t xml:space="preserve">mr. sc. </w:t>
      </w:r>
      <w:r w:rsidR="009712AC" w:rsidRPr="002F0315">
        <w:t>Boris Vuković</w:t>
      </w:r>
      <w:bookmarkStart w:name="_GoBack" w:id="0"/>
      <w:bookmarkEnd w:id="0"/>
    </w:p>
    <w:p w:rsidRDefault="00081484" w:rsidR="00081484" w:rsidRPr="002F0315">
      <w:pPr>
        <w:jc w:val="both"/>
      </w:pPr>
    </w:p>
    <w:p w:rsidRDefault="008D1D1B" w:rsidR="007B7098">
      <w:pPr>
        <w:jc w:val="both"/>
      </w:pPr>
      <w:r w:rsidRPr="002F0315">
        <w:t>Zapisničar: Danijela Špeletić</w:t>
      </w:r>
    </w:p>
    <w:p w:rsidRDefault="007B7098" w:rsidR="007B7098" w:rsidRPr="002F0315">
      <w:pPr>
        <w:jc w:val="both"/>
      </w:pPr>
    </w:p>
    <w:p w:rsidRDefault="00687A19" w:rsidR="00687A19" w:rsidRPr="002F0315">
      <w:pPr>
        <w:jc w:val="both"/>
      </w:pPr>
      <w:r w:rsidRPr="002F0315">
        <w:lastRenderedPageBreak/>
        <w:t>DNA:</w:t>
      </w:r>
    </w:p>
    <w:p w:rsidRDefault="009738DB" w:rsidP="008110D2" w:rsidR="008110D2" w:rsidRPr="002F0315">
      <w:pPr>
        <w:pStyle w:val="Tijeloteksta"/>
        <w:numPr>
          <w:ilvl w:val="0"/>
          <w:numId w:val="15"/>
        </w:numPr>
        <w:rPr>
          <w:color w:val="000000"/>
        </w:rPr>
      </w:pPr>
      <w:r>
        <w:rPr>
          <w:color w:val="000000"/>
        </w:rPr>
        <w:t>e-</w:t>
      </w:r>
      <w:proofErr w:type="spellStart"/>
      <w:r w:rsidR="008110D2" w:rsidRPr="002F0315">
        <w:rPr>
          <w:color w:val="000000"/>
        </w:rPr>
        <w:t>ogl</w:t>
      </w:r>
      <w:proofErr w:type="spellEnd"/>
      <w:r w:rsidR="008110D2" w:rsidRPr="002F0315">
        <w:rPr>
          <w:color w:val="000000"/>
        </w:rPr>
        <w:t xml:space="preserve">. ploča suda </w:t>
      </w:r>
    </w:p>
    <w:p w:rsidRDefault="008110D2" w:rsidP="00F85FA8" w:rsidR="00F85FA8">
      <w:pPr>
        <w:pStyle w:val="Odlomakpopisa"/>
        <w:numPr>
          <w:ilvl w:val="0"/>
          <w:numId w:val="15"/>
        </w:numPr>
        <w:jc w:val="both"/>
      </w:pPr>
      <w:r w:rsidRPr="00F85FA8">
        <w:rPr>
          <w:color w:val="000000"/>
        </w:rPr>
        <w:t>stečajni upravitelj</w:t>
      </w:r>
      <w:r w:rsidR="002F0315" w:rsidRPr="002F0315">
        <w:t xml:space="preserve"> </w:t>
      </w:r>
      <w:r w:rsidR="002E7C13">
        <w:t>Žarko Timarac, Požega, Radnička 31</w:t>
      </w:r>
    </w:p>
    <w:p w:rsidRDefault="002E7C13" w:rsidP="007B7098" w:rsidR="00D621CB">
      <w:pPr>
        <w:pStyle w:val="Tijeloteksta"/>
        <w:numPr>
          <w:ilvl w:val="0"/>
          <w:numId w:val="15"/>
        </w:numPr>
        <w:rPr>
          <w:color w:val="000000"/>
        </w:rPr>
      </w:pP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</w:t>
      </w:r>
      <w:r w:rsidR="008110D2" w:rsidRPr="00F85FA8">
        <w:rPr>
          <w:color w:val="000000"/>
        </w:rPr>
        <w:t xml:space="preserve">: </w:t>
      </w:r>
    </w:p>
    <w:p w:rsidRDefault="009738DB" w:rsidP="009738DB" w:rsidR="009738DB" w:rsidRPr="009738DB">
      <w:pPr>
        <w:pStyle w:val="Odlomakpopisa"/>
        <w:numPr>
          <w:ilvl w:val="0"/>
          <w:numId w:val="15"/>
        </w:numPr>
        <w:jc w:val="both"/>
        <w:rPr>
          <w:rFonts w:cs="Calibri"/>
          <w:bCs/>
        </w:rPr>
      </w:pPr>
      <w:r w:rsidRPr="009738DB">
        <w:rPr>
          <w:rFonts w:cs="Calibri"/>
          <w:bCs/>
        </w:rPr>
        <w:t xml:space="preserve">RADNIK d.d.Križevci, Ulica kralja Tomislava 45 – po pun. </w:t>
      </w:r>
      <w:r>
        <w:t>Vesn</w:t>
      </w:r>
      <w:r w:rsidR="00956687">
        <w:t>i</w:t>
      </w:r>
      <w:r>
        <w:t xml:space="preserve"> Škare Ožbolt odvjetnic</w:t>
      </w:r>
      <w:r w:rsidR="00956687">
        <w:t>i</w:t>
      </w:r>
      <w:r>
        <w:t xml:space="preserve"> iz Zagreba, </w:t>
      </w:r>
      <w:proofErr w:type="spellStart"/>
      <w:r>
        <w:t>Masarykova</w:t>
      </w:r>
      <w:proofErr w:type="spellEnd"/>
      <w:r>
        <w:t xml:space="preserve"> 10</w:t>
      </w:r>
    </w:p>
    <w:p w:rsidRDefault="009738DB" w:rsidP="009738DB" w:rsidR="009738DB">
      <w:pPr>
        <w:pStyle w:val="Odlomakpopisa"/>
        <w:numPr>
          <w:ilvl w:val="0"/>
          <w:numId w:val="15"/>
        </w:numPr>
        <w:jc w:val="both"/>
      </w:pPr>
      <w:r w:rsidRPr="009738DB">
        <w:rPr>
          <w:rFonts w:cs="Calibri"/>
          <w:bCs/>
        </w:rPr>
        <w:t>HB PRODUKT d.o.o. Osijek, Zapadno predgrađe 18</w:t>
      </w:r>
    </w:p>
    <w:p w:rsidRDefault="009738DB" w:rsidP="009738DB" w:rsidR="009738DB" w:rsidRPr="009738DB">
      <w:pPr>
        <w:pStyle w:val="Odlomakpopisa"/>
        <w:numPr>
          <w:ilvl w:val="0"/>
          <w:numId w:val="15"/>
        </w:numPr>
        <w:jc w:val="both"/>
        <w:rPr>
          <w:rFonts w:cs="Calibri"/>
          <w:bCs/>
        </w:rPr>
      </w:pPr>
      <w:r w:rsidRPr="009738DB">
        <w:rPr>
          <w:rFonts w:cs="Calibri"/>
          <w:bCs/>
        </w:rPr>
        <w:t>SPLITSKA BANKA d.d., Split, Domovinskog rata 61 – po pun. Odvjetnic</w:t>
      </w:r>
      <w:r w:rsidR="00956687">
        <w:rPr>
          <w:rFonts w:cs="Calibri"/>
          <w:bCs/>
        </w:rPr>
        <w:t>i</w:t>
      </w:r>
      <w:r w:rsidRPr="009738DB">
        <w:rPr>
          <w:rFonts w:cs="Calibri"/>
          <w:bCs/>
        </w:rPr>
        <w:t xml:space="preserve"> Em</w:t>
      </w:r>
      <w:r w:rsidR="00956687">
        <w:rPr>
          <w:rFonts w:cs="Calibri"/>
          <w:bCs/>
        </w:rPr>
        <w:t>i</w:t>
      </w:r>
      <w:r w:rsidRPr="009738DB">
        <w:rPr>
          <w:rFonts w:cs="Calibri"/>
          <w:bCs/>
        </w:rPr>
        <w:t xml:space="preserve"> </w:t>
      </w:r>
      <w:proofErr w:type="spellStart"/>
      <w:r w:rsidRPr="009738DB">
        <w:rPr>
          <w:rFonts w:cs="Calibri"/>
          <w:bCs/>
        </w:rPr>
        <w:t>Kalogjera</w:t>
      </w:r>
      <w:proofErr w:type="spellEnd"/>
      <w:r w:rsidRPr="009738DB">
        <w:rPr>
          <w:rFonts w:cs="Calibri"/>
          <w:bCs/>
        </w:rPr>
        <w:t xml:space="preserve"> </w:t>
      </w:r>
      <w:proofErr w:type="spellStart"/>
      <w:r w:rsidRPr="009738DB">
        <w:rPr>
          <w:rFonts w:cs="Calibri"/>
          <w:bCs/>
        </w:rPr>
        <w:t>Juranić</w:t>
      </w:r>
      <w:proofErr w:type="spellEnd"/>
      <w:r w:rsidRPr="009738DB">
        <w:rPr>
          <w:rFonts w:cs="Calibri"/>
          <w:bCs/>
        </w:rPr>
        <w:t>, Zagreb, Trg bana Jelačića 3</w:t>
      </w:r>
    </w:p>
    <w:p w:rsidRDefault="009738DB" w:rsidP="009738DB" w:rsidR="009738DB" w:rsidRPr="009738DB">
      <w:pPr>
        <w:pStyle w:val="Odlomakpopisa"/>
        <w:numPr>
          <w:ilvl w:val="0"/>
          <w:numId w:val="15"/>
        </w:numPr>
        <w:jc w:val="both"/>
        <w:rPr>
          <w:rFonts w:cs="Calibri"/>
          <w:bCs/>
        </w:rPr>
      </w:pPr>
      <w:r w:rsidRPr="009738DB">
        <w:rPr>
          <w:rFonts w:cs="Calibri"/>
          <w:bCs/>
        </w:rPr>
        <w:t>PODRAVSKA BANKA d.d., Koprivnica, Opatička 3</w:t>
      </w:r>
    </w:p>
    <w:p w:rsidRDefault="009738DB" w:rsidP="009738DB" w:rsidR="009738DB" w:rsidRPr="009738DB">
      <w:pPr>
        <w:pStyle w:val="Odlomakpopisa"/>
        <w:numPr>
          <w:ilvl w:val="0"/>
          <w:numId w:val="15"/>
        </w:numPr>
        <w:jc w:val="both"/>
        <w:rPr>
          <w:rFonts w:cs="Calibri"/>
          <w:bCs/>
        </w:rPr>
      </w:pPr>
      <w:r w:rsidRPr="009738DB">
        <w:rPr>
          <w:rFonts w:cs="Calibri"/>
          <w:bCs/>
        </w:rPr>
        <w:t xml:space="preserve">RH MINSTARSTVO FINANCIJA – po ŽDO </w:t>
      </w:r>
      <w:r w:rsidR="00956687">
        <w:rPr>
          <w:rFonts w:cs="Calibri"/>
          <w:bCs/>
        </w:rPr>
        <w:t xml:space="preserve">GUO </w:t>
      </w:r>
      <w:r w:rsidRPr="009738DB">
        <w:rPr>
          <w:rFonts w:cs="Calibri"/>
          <w:bCs/>
        </w:rPr>
        <w:t xml:space="preserve">u Osijeku, </w:t>
      </w:r>
      <w:proofErr w:type="spellStart"/>
      <w:r w:rsidRPr="009738DB">
        <w:rPr>
          <w:rFonts w:cs="Calibri"/>
          <w:bCs/>
        </w:rPr>
        <w:t>Kapucnska</w:t>
      </w:r>
      <w:proofErr w:type="spellEnd"/>
      <w:r w:rsidRPr="009738DB">
        <w:rPr>
          <w:rFonts w:cs="Calibri"/>
          <w:bCs/>
        </w:rPr>
        <w:t xml:space="preserve"> 21</w:t>
      </w:r>
    </w:p>
    <w:p w:rsidRDefault="009738DB" w:rsidP="00956687" w:rsidR="009738DB" w:rsidRPr="00956687">
      <w:pPr>
        <w:pStyle w:val="Odlomakpopisa"/>
        <w:numPr>
          <w:ilvl w:val="0"/>
          <w:numId w:val="15"/>
        </w:numPr>
        <w:jc w:val="both"/>
      </w:pPr>
      <w:r w:rsidRPr="009738DB">
        <w:rPr>
          <w:rFonts w:cs="Calibri"/>
          <w:bCs/>
        </w:rPr>
        <w:t xml:space="preserve">SANTINI d.o.o., Vinkovci, Ante Starčevića 79 – po pun. </w:t>
      </w:r>
      <w:r>
        <w:t>Odvjetnik</w:t>
      </w:r>
      <w:r w:rsidR="00956687">
        <w:t>u</w:t>
      </w:r>
      <w:r>
        <w:t xml:space="preserve"> Krešimir</w:t>
      </w:r>
      <w:r w:rsidR="00956687">
        <w:t>u</w:t>
      </w:r>
      <w:r>
        <w:t xml:space="preserve"> Medved, Osijek, Šetalište kardinala Franje </w:t>
      </w:r>
      <w:proofErr w:type="spellStart"/>
      <w:r>
        <w:t>Šepera</w:t>
      </w:r>
      <w:proofErr w:type="spellEnd"/>
      <w:r>
        <w:t xml:space="preserve"> 13/II</w:t>
      </w:r>
    </w:p>
    <w:p w:rsidRDefault="00D621CB" w:rsidP="008110D2" w:rsidR="00687A19" w:rsidRPr="002F0315">
      <w:pPr>
        <w:pStyle w:val="Tijeloteksta"/>
        <w:numPr>
          <w:ilvl w:val="0"/>
          <w:numId w:val="15"/>
        </w:numPr>
      </w:pPr>
      <w:r>
        <w:rPr>
          <w:color w:val="000000"/>
        </w:rPr>
        <w:t xml:space="preserve">R </w:t>
      </w:r>
      <w:r w:rsidR="000C1FCE">
        <w:rPr>
          <w:color w:val="000000"/>
        </w:rPr>
        <w:t>27</w:t>
      </w:r>
      <w:r>
        <w:rPr>
          <w:color w:val="000000"/>
        </w:rPr>
        <w:t xml:space="preserve">.02.2019 u </w:t>
      </w:r>
      <w:r w:rsidR="002E7C13">
        <w:rPr>
          <w:color w:val="000000"/>
        </w:rPr>
        <w:t>9</w:t>
      </w:r>
      <w:r>
        <w:rPr>
          <w:color w:val="000000"/>
        </w:rPr>
        <w:t>,0</w:t>
      </w:r>
      <w:r w:rsidR="008110D2" w:rsidRPr="002F0315">
        <w:rPr>
          <w:color w:val="000000"/>
        </w:rPr>
        <w:t>0 sati</w:t>
      </w:r>
    </w:p>
    <w:sectPr w:rsidSect="00C567D1" w:rsidR="00687A19" w:rsidRPr="002F0315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E5B" w:rsidR="00F71E5B">
      <w:r>
        <w:separator/>
      </w:r>
    </w:p>
  </w:endnote>
  <w:endnote w:id="0" w:type="continuationSeparator">
    <w:p w:rsidRDefault="00F71E5B" w:rsidR="00F71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E5B" w:rsidR="00F71E5B">
      <w:r>
        <w:separator/>
      </w:r>
    </w:p>
  </w:footnote>
  <w:footnote w:id="0" w:type="continuationSeparator">
    <w:p w:rsidRDefault="00F71E5B" w:rsidR="00F71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14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7034A8" w:rsidR="007034A8">
    <w:pPr>
      <w:pStyle w:val="Tijeloteksta"/>
      <w:jc w:val="right"/>
    </w:pPr>
    <w:r>
      <w:tab/>
    </w:r>
    <w:r>
      <w:tab/>
    </w:r>
    <w:r w:rsidR="007034A8">
      <w:t>Poslovni broj: 7 St-2205/2016-110</w:t>
    </w:r>
  </w:p>
  <w:p w:rsidRDefault="00433044" w:rsidP="00433044" w:rsidR="00433044">
    <w:pPr>
      <w:jc w:val="right"/>
    </w:pP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5C4" w:rsidP="004D65C4" w:rsidR="004D65C4">
    <w:pPr>
      <w:spacing w:lineRule="auto" w:line="276"/>
      <w:rPr>
        <w:lang w:eastAsia="en-US"/>
      </w:rPr>
    </w:pPr>
    <w:r>
      <w:rPr>
        <w:lang w:eastAsia="en-US"/>
      </w:rPr>
      <w:t xml:space="preserve">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D65C4" w:rsidP="004D65C4" w:rsidR="004D65C4">
    <w:pPr>
      <w:rPr>
        <w:lang w:eastAsia="en-US"/>
      </w:rPr>
    </w:pPr>
    <w:r>
      <w:rPr>
        <w:lang w:eastAsia="en-US"/>
      </w:rPr>
      <w:t xml:space="preserve">   Republika Hrvatska</w:t>
    </w:r>
  </w:p>
  <w:p w:rsidRDefault="004D65C4" w:rsidP="004D65C4" w:rsidR="004D65C4">
    <w:pPr>
      <w:rPr>
        <w:lang w:eastAsia="en-US"/>
      </w:rPr>
    </w:pPr>
    <w:r>
      <w:rPr>
        <w:lang w:eastAsia="en-US"/>
      </w:rPr>
      <w:t>Trgovački sud u Osijeku</w:t>
    </w:r>
  </w:p>
  <w:p w:rsidRDefault="004D65C4" w:rsidP="004D65C4" w:rsidR="004D65C4">
    <w:r>
      <w:rPr>
        <w:lang w:eastAsia="en-US"/>
      </w:rPr>
      <w:t xml:space="preserve">   Osijek, Zagrebačka 2</w:t>
    </w:r>
  </w:p>
  <w:p w:rsidRDefault="004D65C4" w:rsidP="004D65C4" w:rsidR="004D65C4">
    <w:pPr>
      <w:pStyle w:val="Tijeloteksta"/>
      <w:jc w:val="right"/>
    </w:pPr>
  </w:p>
  <w:p w:rsidRDefault="004D65C4" w:rsidP="00956687" w:rsidR="004D65C4">
    <w:pPr>
      <w:pStyle w:val="Tijeloteksta"/>
    </w:pPr>
  </w:p>
  <w:p w:rsidRDefault="00956687" w:rsidP="00956687" w:rsidR="00956687">
    <w:pPr>
      <w:pStyle w:val="Tijeloteksta"/>
    </w:pPr>
  </w:p>
  <w:p w:rsidRDefault="004D65C4" w:rsidP="004D65C4" w:rsidR="004D65C4">
    <w:pPr>
      <w:pStyle w:val="Tijeloteksta"/>
      <w:jc w:val="right"/>
    </w:pPr>
  </w:p>
  <w:p w:rsidRDefault="004D65C4" w:rsidP="004D65C4" w:rsidR="008C4AD7">
    <w:pPr>
      <w:pStyle w:val="Tijeloteksta"/>
      <w:jc w:val="right"/>
    </w:pPr>
    <w:r>
      <w:t>Poslovni broj: 7 St-2205/</w:t>
    </w:r>
    <w:r w:rsidR="007034A8">
      <w:t>20</w:t>
    </w:r>
    <w:r>
      <w:t>16-11</w:t>
    </w:r>
    <w:r w:rsidR="006549B3">
      <w:t>1</w:t>
    </w:r>
  </w:p>
  <w:p w:rsidRDefault="004F62DE" w:rsidP="00956687" w:rsidR="004F62DE"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56B05746"/>
    <w:multiLevelType w:val="hybridMultilevel"/>
    <w:tmpl w:val="EFDC56D2"/>
    <w:lvl w:tplc="03205226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1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6"/>
  </w:num>
  <w:num w:numId="11">
    <w:abstractNumId w:val="7"/>
  </w:num>
  <w:num w:numId="12">
    <w:abstractNumId w:val="13"/>
  </w:num>
  <w:num w:numId="13">
    <w:abstractNumId w:val="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4D56"/>
    <w:rsid w:val="00066089"/>
    <w:rsid w:val="00066D3A"/>
    <w:rsid w:val="00071B21"/>
    <w:rsid w:val="000726FE"/>
    <w:rsid w:val="00081484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1FCE"/>
    <w:rsid w:val="000C4699"/>
    <w:rsid w:val="000E10C6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1580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63DF"/>
    <w:rsid w:val="00261908"/>
    <w:rsid w:val="00270975"/>
    <w:rsid w:val="00271ED0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08B1"/>
    <w:rsid w:val="002D379B"/>
    <w:rsid w:val="002D4A69"/>
    <w:rsid w:val="002D7B85"/>
    <w:rsid w:val="002D7E98"/>
    <w:rsid w:val="002E7C13"/>
    <w:rsid w:val="002F0315"/>
    <w:rsid w:val="002F308F"/>
    <w:rsid w:val="002F32E3"/>
    <w:rsid w:val="002F5E4E"/>
    <w:rsid w:val="0030662E"/>
    <w:rsid w:val="003123F3"/>
    <w:rsid w:val="00316507"/>
    <w:rsid w:val="00317870"/>
    <w:rsid w:val="003436A5"/>
    <w:rsid w:val="00361FD0"/>
    <w:rsid w:val="00367E6F"/>
    <w:rsid w:val="00371A4B"/>
    <w:rsid w:val="00371C9C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59CD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5C4"/>
    <w:rsid w:val="004D6A9D"/>
    <w:rsid w:val="004E0AFE"/>
    <w:rsid w:val="004F4EBF"/>
    <w:rsid w:val="004F62DE"/>
    <w:rsid w:val="0050082C"/>
    <w:rsid w:val="0050172E"/>
    <w:rsid w:val="00502350"/>
    <w:rsid w:val="0050699A"/>
    <w:rsid w:val="00507F72"/>
    <w:rsid w:val="00520104"/>
    <w:rsid w:val="005257DA"/>
    <w:rsid w:val="0053422D"/>
    <w:rsid w:val="005355BA"/>
    <w:rsid w:val="00537F04"/>
    <w:rsid w:val="00543045"/>
    <w:rsid w:val="00563213"/>
    <w:rsid w:val="005642B5"/>
    <w:rsid w:val="00571EB4"/>
    <w:rsid w:val="00572080"/>
    <w:rsid w:val="00576C91"/>
    <w:rsid w:val="005807EA"/>
    <w:rsid w:val="005874FF"/>
    <w:rsid w:val="00592054"/>
    <w:rsid w:val="00592389"/>
    <w:rsid w:val="00594E06"/>
    <w:rsid w:val="00597F84"/>
    <w:rsid w:val="005A73F6"/>
    <w:rsid w:val="005B0DFA"/>
    <w:rsid w:val="005B32E2"/>
    <w:rsid w:val="005B7351"/>
    <w:rsid w:val="005C4528"/>
    <w:rsid w:val="005C5A85"/>
    <w:rsid w:val="005C5FEF"/>
    <w:rsid w:val="005D169F"/>
    <w:rsid w:val="005D63CA"/>
    <w:rsid w:val="005D7113"/>
    <w:rsid w:val="005D7E5F"/>
    <w:rsid w:val="005E0289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765"/>
    <w:rsid w:val="00640861"/>
    <w:rsid w:val="00642323"/>
    <w:rsid w:val="00644992"/>
    <w:rsid w:val="00651A4B"/>
    <w:rsid w:val="006549B3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1CDE"/>
    <w:rsid w:val="006D4F1E"/>
    <w:rsid w:val="006E19C7"/>
    <w:rsid w:val="006F4348"/>
    <w:rsid w:val="006F70B5"/>
    <w:rsid w:val="00700607"/>
    <w:rsid w:val="007007E9"/>
    <w:rsid w:val="007034A8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A5733"/>
    <w:rsid w:val="007B7098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2869"/>
    <w:rsid w:val="0080387D"/>
    <w:rsid w:val="00805612"/>
    <w:rsid w:val="008110D2"/>
    <w:rsid w:val="0081213F"/>
    <w:rsid w:val="008172AE"/>
    <w:rsid w:val="00823302"/>
    <w:rsid w:val="00824BF6"/>
    <w:rsid w:val="008308BB"/>
    <w:rsid w:val="00832FF2"/>
    <w:rsid w:val="008345A7"/>
    <w:rsid w:val="00835928"/>
    <w:rsid w:val="008423C6"/>
    <w:rsid w:val="00842B56"/>
    <w:rsid w:val="00844311"/>
    <w:rsid w:val="00851D2C"/>
    <w:rsid w:val="00872A1F"/>
    <w:rsid w:val="0087511D"/>
    <w:rsid w:val="00882406"/>
    <w:rsid w:val="00892416"/>
    <w:rsid w:val="0089293A"/>
    <w:rsid w:val="008948D4"/>
    <w:rsid w:val="008B253E"/>
    <w:rsid w:val="008C1382"/>
    <w:rsid w:val="008C4AD7"/>
    <w:rsid w:val="008D1D1B"/>
    <w:rsid w:val="008D5A47"/>
    <w:rsid w:val="008D5D98"/>
    <w:rsid w:val="008D6A4C"/>
    <w:rsid w:val="008D6F9B"/>
    <w:rsid w:val="008E10D4"/>
    <w:rsid w:val="008E6294"/>
    <w:rsid w:val="008F02A3"/>
    <w:rsid w:val="008F08B1"/>
    <w:rsid w:val="008F536E"/>
    <w:rsid w:val="00901399"/>
    <w:rsid w:val="009053BB"/>
    <w:rsid w:val="00905A55"/>
    <w:rsid w:val="00910BE9"/>
    <w:rsid w:val="00912E7E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687"/>
    <w:rsid w:val="00956A92"/>
    <w:rsid w:val="009614D6"/>
    <w:rsid w:val="00964858"/>
    <w:rsid w:val="009652FF"/>
    <w:rsid w:val="00965664"/>
    <w:rsid w:val="00970B44"/>
    <w:rsid w:val="009712AC"/>
    <w:rsid w:val="009729B6"/>
    <w:rsid w:val="009738DB"/>
    <w:rsid w:val="00984378"/>
    <w:rsid w:val="009873AC"/>
    <w:rsid w:val="0099202C"/>
    <w:rsid w:val="009A29B4"/>
    <w:rsid w:val="009A2CFB"/>
    <w:rsid w:val="009A2FE1"/>
    <w:rsid w:val="009A7275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1AB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637F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5754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48A6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C161A"/>
    <w:rsid w:val="00BC4432"/>
    <w:rsid w:val="00BD0DFD"/>
    <w:rsid w:val="00BD34A3"/>
    <w:rsid w:val="00BD4A0F"/>
    <w:rsid w:val="00BD4E50"/>
    <w:rsid w:val="00BD6DD3"/>
    <w:rsid w:val="00BE30E0"/>
    <w:rsid w:val="00BF4EE8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1621"/>
    <w:rsid w:val="00C4480A"/>
    <w:rsid w:val="00C473DD"/>
    <w:rsid w:val="00C50B40"/>
    <w:rsid w:val="00C512E3"/>
    <w:rsid w:val="00C53A95"/>
    <w:rsid w:val="00C567D1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21CB"/>
    <w:rsid w:val="00D63D54"/>
    <w:rsid w:val="00D714A2"/>
    <w:rsid w:val="00D75DA6"/>
    <w:rsid w:val="00D8111E"/>
    <w:rsid w:val="00D90165"/>
    <w:rsid w:val="00DA0994"/>
    <w:rsid w:val="00DA0F57"/>
    <w:rsid w:val="00DA4365"/>
    <w:rsid w:val="00DA74CE"/>
    <w:rsid w:val="00DB06D6"/>
    <w:rsid w:val="00DB13BD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2982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0070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1E5B"/>
    <w:rsid w:val="00F75896"/>
    <w:rsid w:val="00F76C37"/>
    <w:rsid w:val="00F77204"/>
    <w:rsid w:val="00F842DF"/>
    <w:rsid w:val="00F85FA8"/>
    <w:rsid w:val="00F911B2"/>
    <w:rsid w:val="00F91201"/>
    <w:rsid w:val="00F91A0F"/>
    <w:rsid w:val="00FA33D1"/>
    <w:rsid w:val="00FB39A0"/>
    <w:rsid w:val="00FC63BB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14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14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4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4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4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14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14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4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4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4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8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86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600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031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10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352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8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7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61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98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d.o.o. za građevinarstvo zastupanog po punomoćniku Silvija Jović; Odvjetničko društvo Župić &amp; partneri d.o.o</izvorni_sadrzaj>
    <derivirana_varijabla naziv="DomainObject.Predmet.ProtustrankaFormated_1">  EKO GRADNJA d.o.o. za građevinarstvo zastupanog po punomoćniku Silvija Jović; Odvjetničko društvo Župić &amp; partneri d.o.o</derivirana_varijabla>
  </DomainObject.Predmet.ProtustrankaFormated>
  <DomainObject.Predmet.ProtustrankaFormatedOIB>
    <izvorni_sadrzaj>  EKO GRADNJA d.o.o. za građevinarstvo, OIB 64374205747 zastupanog po punomoćniku Silvija Jović; Odvjetničko društvo Župić &amp; partneri d.o.o</izvorni_sadrzaj>
    <derivirana_varijabla naziv="DomainObject.Predmet.ProtustrankaFormatedOIB_1">  EKO GRADNJA d.o.o. za građevinarstvo, OIB 64374205747 zastupanog po punomoćniku Silvija Jović; Odvjetničko društvo Župić &amp; partneri d.o.o</derivirana_varijabla>
  </DomainObject.Predmet.ProtustrankaFormatedOIB>
  <DomainObject.Predmet.ProtustrankaFormatedWithAdress>
    <izvorni_sadrzaj> EKO GRADNJA d.o.o. za građevinarstvo, N.Š.Zrinskog 76, 31326 Darda zastupanog po punomoćniku Silvija Jović; Odvjetničko društvo Župić &amp; partneri d.o.o</izvorni_sadrzaj>
    <derivirana_varijabla naziv="DomainObject.Predmet.ProtustrankaFormatedWithAdress_1"> EKO GRADNJA d.o.o. za građevinarstvo, N.Š.Zrinskog 76, 31326 Darda zastupanog po punomoćniku Silvija Jović; Odvjetničko društvo Župić &amp; partneri d.o.o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Jović; Odvjetničko društvo Župić &amp; partneri d.o.o</izvorni_sadrzaj>
    <derivirana_varijabla naziv="DomainObject.Predmet.ProtustrankaFormatedWithAdressOIB_1"> EKO GRADNJA d.o.o. za građevinarstvo, OIB 64374205747, N.Š.Zrinskog 76, 31326 Darda zastupanog po punomoćniku Silvija Jović; Odvjetničko društvo Župić &amp; partneri d.o.o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Jović; Odvjetničko društvo Župić &amp; partneri d.o.o</item>
    </izvorni_sadrzaj>
    <derivirana_varijabla naziv="DomainObject.Predmet.ProtuStrankaListFormated_1">
      <item>EKO GRADNJA d.o.o. za građevinarstvo zastupanog po punomoćniku Silvija Jović; Odvjetničko društvo Župić &amp; partneri d.o.o</item>
    </derivirana_varijabla>
  </DomainObject.Predmet.ProtuStrankaListFormated>
  <DomainObject.Predmet.ProtuStrankaListFormatedOIB>
    <izvorni_sadrzaj>
      <item>EKO GRADNJA d.o.o. za građevinarstvo, OIB 64374205747 zastupanog po punomoćniku Silvija Jović; Odvjetničko društvo Župić &amp; partneri d.o.o</item>
    </izvorni_sadrzaj>
    <derivirana_varijabla naziv="DomainObject.Predmet.ProtuStrankaListFormatedOIB_1">
      <item>EKO GRADNJA d.o.o. za građevinarstvo, OIB 64374205747 zastupanog po punomoćniku Silvija Jović; Odvjetničko društvo Župić &amp; partneri d.o.o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Jović; Odvjetničko društvo Župić &amp; partneri d.o.o</item>
    </izvorni_sadrzaj>
    <derivirana_varijabla naziv="DomainObject.Predmet.ProtuStrankaListFormatedWithAdress_1">
      <item>EKO GRADNJA d.o.o. za građevinarstvo, N.Š.Zrinskog 76, 31326 Darda zastupanog po punomoćniku Silvija Jović; Odvjetničko društvo Župić &amp; partneri d.o.o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Jović; Odvjetničko društvo Župić &amp; partneri d.o.o</item>
    </izvorni_sadrzaj>
    <derivirana_varijabla naziv="DomainObject.Predmet.ProtuStrankaListFormatedWithAdressOIB_1">
      <item>EKO GRADNJA d.o.o. za građevinarstvo, OIB 64374205747, N.Š.Zrinskog 76, 31326 Darda zastupanog po punomoćniku Silvija Jović; Odvjetničko društvo Župić &amp; partneri d.o.o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punomoćnica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izvorni_sadrzaj>
    <derivirana_varijabla naziv="DomainObject.Predmet.OstaliListFormated_1">
      <item>Silvija Jović punomoćnica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derivirana_varijabla>
  </DomainObject.Predmet.OstaliListFormated>
  <DomainObject.Predmet.OstaliListFormatedOIB>
    <izvorni_sadrzaj>
      <item>Silvija Jović, OIB 90438300333 punomoćnica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izvorni_sadrzaj>
    <derivirana_varijabla naziv="DomainObject.Predmet.OstaliListFormatedOIB_1">
      <item>Silvija Jović, OIB 90438300333 punomoćnica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derivirana_varijabla>
  </DomainObject.Predmet.OstaliListFormatedOIB>
  <DomainObject.Predmet.OstaliListFormatedWithAdress>
    <izvorni_sadrzaj>
      <item>Silvija Jović, Željeznička 15, 31431 Čepin punomoćnica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izvorni_sadrzaj>
    <derivirana_varijabla naziv="DomainObject.Predmet.OstaliListFormatedWithAdress_1">
      <item>Silvija Jović, Željeznička 15, 31431 Čepin punomoćnica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derivirana_varijabla>
  </DomainObject.Predmet.OstaliListFormatedWithAdress>
  <DomainObject.Predmet.OstaliListFormatedWithAdressOIB>
    <izvorni_sadrzaj>
      <item>Silvija Jović, OIB 90438300333, Željeznička 15, 31431 Čepin punomoćnica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izvorni_sadrzaj>
    <derivirana_varijabla naziv="DomainObject.Predmet.OstaliListFormatedWithAdressOIB_1">
      <item>Silvija Jović, OIB 90438300333, Željeznička 15, 31431 Čepin punomoćnica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derivirana_varijabla>
  </DomainObject.Predmet.OstaliListFormatedWithAdressOIB>
  <DomainObject.Predmet.OstaliListNazivFormated>
    <izvorni_sadrzaj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OstaliListNazivFormated_1">
      <item>Silvija Jović</item>
      <item>Županijsko državno odvjetništvo GUO</item>
      <item>Odvjetničko društvo Župić &amp; partneri d.o.o</item>
      <item>Vesna Škare Ožbolt</item>
    </derivirana_varijabla>
  </DomainObject.Predmet.OstaliListNazivFormated>
  <DomainObject.Predmet.OstaliListNazivFormatedOIB>
    <izvorni_sadrzaj>
      <item>Silvija Jović, OIB 90438300333</item>
      <item>Županijsko državno odvjetništvo GUO</item>
      <item>Odvjetničko društvo Župić &amp; partneri d.o.o, OIB 42524586447</item>
      <item>Vesna Škare Ožbolt, OIB 19004370128</item>
    </izvorni_sadrzaj>
    <derivirana_varijabla naziv="DomainObject.Predmet.OstaliListNazivFormatedOIB_1">
      <item>Silvija Jović, OIB 90438300333</item>
      <item>Županijsko državno odvjetništvo GUO</item>
      <item>Odvjetničko društvo Župić &amp; partneri d.o.o, OIB 42524586447</item>
      <item>Vesna Škare Ožbolt, OIB 19004370128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SudioniciListNaziv_1"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  <item>, OIB null</item>
      <item>, OIB 42524586447</item>
      <item>, OIB 19004370128</item>
    </izvorni_sadrzaj>
    <derivirana_varijabla naziv="DomainObject.Predmet.SudioniciListNazivOIB_1">
      <item>, OIB 85821130368</item>
      <item>, OIB 64374205747</item>
      <item>, OIB 90438300333</item>
      <item>, OIB null</item>
      <item>, OIB 42524586447</item>
      <item>, OIB 19004370128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St-2205/2016-107</izvorni_sadrzaj>
    <derivirana_varijabla naziv="DomainObject.PredzadnjaOdlukaIzPredmeta.Oznaka_1">St-2205/2016-107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337</properties:Words>
  <properties:Characters>1772</properties:Characters>
  <properties:Lines>54</properties:Lines>
  <properties:Paragraphs>31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2019-01-30T08:09:00Z</cp:lastPrinted>
  <dcterms:modified xmlns:xsi="http://www.w3.org/2001/XMLSchema-instance" xsi:type="dcterms:W3CDTF">2019-01-30T08:09:00Z</dcterms:modified>
  <cp:revision>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(2205-2016 (-111) EKO GRADNJA.docx)</vt:lpwstr>
  </prop:property>
  <prop:property name="CC_coloring" pid="5" fmtid="{D5CDD505-2E9C-101B-9397-08002B2CF9AE}">
    <vt:bool>true</vt:bool>
  </prop:property>
</prop:Properties>
</file>