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744f9ff" w14:paraId="744f9f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244EF4">
        <w:rPr>
          <w:rFonts w:hAnsi="Times New Roman" w:ascii="Times New Roman"/>
          <w:b/>
          <w:sz w:val="24"/>
          <w:szCs w:val="24"/>
        </w:rPr>
        <w:t>4278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244EF4">
        <w:rPr>
          <w:rFonts w:hAnsi="Times New Roman" w:ascii="Times New Roman"/>
          <w:sz w:val="24"/>
          <w:szCs w:val="24"/>
        </w:rPr>
        <w:t>4278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 w:rsidR="00D32C79">
        <w:rPr>
          <w:rFonts w:hAnsi="Times New Roman" w:ascii="Times New Roman"/>
          <w:sz w:val="24"/>
          <w:szCs w:val="24"/>
        </w:rPr>
        <w:t>Podružnica Karlovac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44EF4" w:rsidRPr="00244EF4">
        <w:rPr>
          <w:rFonts w:hAnsi="Times New Roman" w:ascii="Times New Roman"/>
          <w:sz w:val="24"/>
          <w:szCs w:val="24"/>
        </w:rPr>
        <w:t xml:space="preserve">AUTO CENTAR </w:t>
      </w:r>
      <w:proofErr w:type="spellStart"/>
      <w:r w:rsidR="00244EF4" w:rsidRPr="00244EF4">
        <w:rPr>
          <w:rFonts w:hAnsi="Times New Roman" w:ascii="Times New Roman"/>
          <w:sz w:val="24"/>
          <w:szCs w:val="24"/>
        </w:rPr>
        <w:t>CINDRIĆ</w:t>
      </w:r>
      <w:proofErr w:type="spellEnd"/>
      <w:r w:rsidR="00244EF4" w:rsidRPr="00244EF4">
        <w:rPr>
          <w:rFonts w:hAnsi="Times New Roman" w:ascii="Times New Roman"/>
          <w:sz w:val="24"/>
          <w:szCs w:val="24"/>
        </w:rPr>
        <w:t xml:space="preserve"> d.o.o.</w:t>
      </w:r>
      <w:r w:rsidR="00FF7A8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D32C79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244EF4" w:rsidRPr="00244EF4">
        <w:rPr>
          <w:rFonts w:hAnsi="Times New Roman" w:ascii="Times New Roman"/>
          <w:sz w:val="24"/>
          <w:szCs w:val="24"/>
        </w:rPr>
        <w:t>50680510508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32649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2C79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0AD5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0A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0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0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0A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0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0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St-4278/2015-4</izvorni_sadrzaj>
    <derivirana_varijabla naziv="DomainObject.Oznaka_1">St-4278/2015-4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4278</izvorni_sadrzaj>
    <derivirana_varijabla naziv="DomainObject.Predmet.Broj_1">4278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St-4278/2015</izvorni_sadrzaj>
    <derivirana_varijabla naziv="DomainObject.Predmet.OznakaBroj_1">St-4278/2015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Cindrić d.o.o.</izvorni_sadrzaj>
    <derivirana_varijabla naziv="DomainObject.Predmet.ProtustrankaFormated_1">  Auto centar Cindrić d.o.o.</derivirana_varijabla>
  </DomainObject.Predmet.ProtustrankaFormated>
  <DomainObject.Predmet.ProtustrankaFormatedOIB>
    <izvorni_sadrzaj>  Auto centar Cindrić d.o.o., OIB 50680510508</izvorni_sadrzaj>
    <derivirana_varijabla naziv="DomainObject.Predmet.ProtustrankaFormatedOIB_1">  Auto centar Cindrić d.o.o., OIB 50680510508</derivirana_varijabla>
  </DomainObject.Predmet.ProtustrankaFormatedOIB>
  <DomainObject.Predmet.ProtustrankaFormatedWithAdress>
    <izvorni_sadrzaj> Auto centar Cindrić d.o.o., Izidora Kršnjavoga 13/C, 47000 Karlovac</izvorni_sadrzaj>
    <derivirana_varijabla naziv="DomainObject.Predmet.ProtustrankaFormatedWithAdress_1"> Auto centar Cindrić d.o.o., Izidora Kršnjavoga 13/C, 47000 Karlovac</derivirana_varijabla>
  </DomainObject.Predmet.ProtustrankaFormatedWithAdress>
  <DomainObject.Predmet.ProtustrankaFormatedWithAdressOIB>
    <izvorni_sadrzaj> Auto centar Cindrić d.o.o., OIB 50680510508, Izidora Kršnjavoga 13/C, 47000 Karlovac</izvorni_sadrzaj>
    <derivirana_varijabla naziv="DomainObject.Predmet.ProtustrankaFormatedWithAdressOIB_1"> Auto centar Cindrić d.o.o., OIB 50680510508, Izidora Kršnjavoga 13/C, 47000 Karlovac</derivirana_varijabla>
  </DomainObject.Predmet.ProtustrankaFormatedWithAdressOIB>
  <DomainObject.Predmet.ProtustrankaWithAdress>
    <izvorni_sadrzaj>Auto centar Cindrić d.o.o. Izidora Kršnjavoga 13/C, 47000 Karlovac</izvorni_sadrzaj>
    <derivirana_varijabla naziv="DomainObject.Predmet.ProtustrankaWithAdress_1">Auto centar Cindrić d.o.o. Izidora Kršnjavoga 13/C, 47000 Karlovac</derivirana_varijabla>
  </DomainObject.Predmet.ProtustrankaWithAdress>
  <DomainObject.Predmet.ProtustrankaWithAdressOIB>
    <izvorni_sadrzaj>Auto centar Cindrić d.o.o., OIB 50680510508, Izidora Kršnjavoga 13/C, 47000 Karlovac</izvorni_sadrzaj>
    <derivirana_varijabla naziv="DomainObject.Predmet.ProtustrankaWithAdressOIB_1">Auto centar Cindrić d.o.o., OIB 50680510508, Izidora Kršnjavoga 13/C, 47000 Karlovac</derivirana_varijabla>
  </DomainObject.Predmet.ProtustrankaWithAdressOIB>
  <DomainObject.Predmet.ProtustrankaNazivFormated>
    <izvorni_sadrzaj>Auto centar Cindrić d.o.o.</izvorni_sadrzaj>
    <derivirana_varijabla naziv="DomainObject.Predmet.ProtustrankaNazivFormated_1">Auto centar Cindrić d.o.o.</derivirana_varijabla>
  </DomainObject.Predmet.ProtustrankaNazivFormated>
  <DomainObject.Predmet.ProtustrankaNazivFormatedOIB>
    <izvorni_sadrzaj>Auto centar Cindrić d.o.o., OIB 50680510508</izvorni_sadrzaj>
    <derivirana_varijabla naziv="DomainObject.Predmet.ProtustrankaNazivFormatedOIB_1">Auto centar Cindrić d.o.o., OIB 50680510508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Auto centar Cindrić d.o.o.</item>
    </izvorni_sadrzaj>
    <derivirana_varijabla naziv="DomainObject.Predmet.ProtuStrankaListFormated_1">
      <item>Auto centar Cindrić d.o.o.</item>
    </derivirana_varijabla>
  </DomainObject.Predmet.ProtuStrankaListFormated>
  <DomainObject.Predmet.ProtuStrankaListFormatedOIB>
    <izvorni_sadrzaj>
      <item>Auto centar Cindrić d.o.o., OIB 50680510508</item>
    </izvorni_sadrzaj>
    <derivirana_varijabla naziv="DomainObject.Predmet.ProtuStrankaListFormatedOIB_1">
      <item>Auto centar Cindrić d.o.o., OIB 50680510508</item>
    </derivirana_varijabla>
  </DomainObject.Predmet.ProtuStrankaListFormatedOIB>
  <DomainObject.Predmet.ProtuStrankaListFormatedWithAdress>
    <izvorni_sadrzaj>
      <item>Auto centar Cindrić d.o.o., Izidora Kršnjavoga 13/C, 47000 Karlovac</item>
    </izvorni_sadrzaj>
    <derivirana_varijabla naziv="DomainObject.Predmet.ProtuStrankaListFormatedWithAdress_1">
      <item>Auto centar Cindrić d.o.o., Izidora Kršnjavoga 13/C, 47000 Karlovac</item>
    </derivirana_varijabla>
  </DomainObject.Predmet.ProtuStrankaListFormatedWithAdress>
  <DomainObject.Predmet.ProtuStrankaListFormatedWithAdressOIB>
    <izvorni_sadrzaj>
      <item>Auto centar Cindrić d.o.o., OIB 50680510508, Izidora Kršnjavoga 13/C, 47000 Karlovac</item>
    </izvorni_sadrzaj>
    <derivirana_varijabla naziv="DomainObject.Predmet.ProtuStrankaListFormatedWithAdressOIB_1">
      <item>Auto centar Cindrić d.o.o., OIB 50680510508, Izidora Kršnjavoga 13/C, 47000 Karlovac</item>
    </derivirana_varijabla>
  </DomainObject.Predmet.ProtuStrankaListFormatedWithAdressOIB>
  <DomainObject.Predmet.ProtuStrankaListNazivFormated>
    <izvorni_sadrzaj>
      <item>Auto centar Cindrić d.o.o.</item>
    </izvorni_sadrzaj>
    <derivirana_varijabla naziv="DomainObject.Predmet.ProtuStrankaListNazivFormated_1">
      <item>Auto centar Cindrić d.o.o.</item>
    </derivirana_varijabla>
  </DomainObject.Predmet.ProtuStrankaListNazivFormated>
  <DomainObject.Predmet.ProtuStrankaListNazivFormatedOIB>
    <izvorni_sadrzaj>
      <item>Auto centar Cindrić d.o.o., OIB 50680510508</item>
    </izvorni_sadrzaj>
    <derivirana_varijabla naziv="DomainObject.Predmet.ProtuStrankaListNazivFormatedOIB_1">
      <item>Auto centar Cindrić d.o.o., OIB 50680510508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St-4278/2015-4</izvorni_sadrzaj>
    <derivirana_varijabla naziv="DomainObject.PoslovniBrojDokumenta_1">St-4278/2015-4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Auto centar Cindrić d.o.o.</izvorni_sadrzaj>
    <derivirana_varijabla naziv="DomainObject.Predmet.ProtustrankaIDrugi_1">Auto centar Cindrić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Auto centar Cindrić d.o.o., OIB 50680510508, Izidora Kršnjavoga 13/C, 47000 Karlovac</izvorni_sadrzaj>
    <derivirana_varijabla naziv="DomainObject.Predmet.ProtustrankaIDrugiAdressOIB_1">Auto centar Cindrić d.o.o., OIB 50680510508,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Auto centar Cindrić d.o.o.</item>
    </izvorni_sadrzaj>
    <derivirana_varijabla naziv="DomainObject.Predmet.SudioniciListNaziv_1">
      <item>FINA Regionalni centar Zagreb Podružnica Karlovac</item>
      <item>Auto centar Cindrić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Auto centar Cindrić d.o.o., OIB 50680510508, Izidora Kršnjavoga 13/C,47000 Karlovac</item>
    </izvorni_sadrzaj>
    <derivirana_varijabla naziv="DomainObject.Predmet.SudioniciListAdressOIB_1">
      <item>FINA Regionalni centar Zagreb Podružnica Karlovac, OIB 85821130368, Ul. Pavla Vitezovića 1,47000 Karlovac</item>
      <item>Auto centar Cindrić d.o.o., OIB 50680510508, Izidora Kršnjavoga 13/C,47000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50680510508</item>
    </izvorni_sadrzaj>
    <derivirana_varijabla naziv="DomainObject.Predmet.SudioniciListNazivOIB_1">
      <item>, OIB 85821130368</item>
      <item>, OIB 50680510508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806</properties:Characters>
  <properties:Lines>45</properties:Lines>
  <properties:Paragraphs>21</properties:Paragraphs>
  <properties:TotalTime>831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2016-04-19T08:45:00Z</cp:lastPrinted>
  <dcterms:modified xmlns:xsi="http://www.w3.org/2001/XMLSchema-instance" xsi:type="dcterms:W3CDTF">2016-04-19T08:45:00Z</dcterms:modified>
  <cp:revision>394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St-4278/2015-4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