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128d1c3" w14:paraId="128d1c3" w:rsidRDefault="00E64732" w:rsidP="00E64732" w:rsidR="00EE5B8B">
      <w:pPr>
        <w:jc w:val="right"/>
        <w15:collapsed w:val="false"/>
      </w:pPr>
      <w:r>
        <w:br w:clear="all" w:type="textWrapping"/>
      </w:r>
      <w:r w:rsidR="00916A8C" w:rsidRPr="001A4844">
        <w:t>Poslovni broj: 4. St-</w:t>
      </w:r>
      <w:r>
        <w:t>493</w:t>
      </w:r>
      <w:r w:rsidR="00916A8C">
        <w:t>/2018-</w:t>
      </w:r>
      <w:r>
        <w:t>15</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E64732">
        <w:t>KLAS PROMET d.o.o., Miroslava Krleže 22, Split, OIB: 59885046256</w:t>
      </w:r>
      <w:r w:rsidR="00916A8C">
        <w:t xml:space="preserve">, </w:t>
      </w:r>
      <w:r w:rsidR="00E64732">
        <w:t>9. studenog</w:t>
      </w:r>
      <w:r w:rsidR="00916A8C">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E64732">
        <w:t>KLAS PROMET d.o.o., Miroslava Krleže 22, Split, OIB: 59885046256</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E64732">
        <w:t>493</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E64732" w:rsidP="00E64732" w:rsidR="00E64732">
      <w:pPr>
        <w:spacing w:before="200"/>
        <w:ind w:firstLine="709"/>
        <w:jc w:val="both"/>
      </w:pPr>
      <w:r>
        <w:t>Financijska agencija, Regionalni centar Split podnijela je ovom sudu 13. rujna 2016. zahtjev za provedbu skraćenog stečajnog postupka nad KLAS PROMET d.o.o., Miroslava Krleže 22, Split, OIB: 59885046256, navodeći da dužnik nema zaposlenih, a da na 8. rujna 2016. u Očevidniku redoslijeda osnova za plaćanje, ima evidentirane neizvršene osnove za plaćanje u neprekinutom razdoblju od 120 dana, u ukupnom iznosu od 13.185,00 kn.</w:t>
      </w:r>
    </w:p>
    <w:p w:rsidRDefault="00E64732" w:rsidP="00E64732" w:rsidR="00E64732">
      <w:pPr>
        <w:spacing w:before="200"/>
        <w:ind w:firstLine="709"/>
        <w:jc w:val="both"/>
      </w:pPr>
      <w:r>
        <w:t xml:space="preserve">Nakon izvršenog uvida u izvadak iz registra udruga i utvrđenja da nije pokrenut drugi postupak brisanja iz sudskog registra, ovaj sud je sukladno odredbi članka 430.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w:t>
      </w:r>
      <w:r>
        <w:lastRenderedPageBreak/>
        <w:t>uplate predujam za pokriće troškova tog postupka te upozorenje o pravnim posljedicama nepodnošenja prijedloga za otvaranje stečajnog postupka iz članka 431. SZ.</w:t>
      </w:r>
    </w:p>
    <w:p w:rsidRDefault="00E64732" w:rsidP="00E64732" w:rsidR="00E64732">
      <w:pPr>
        <w:spacing w:before="120"/>
        <w:ind w:firstLine="709"/>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E64732" w:rsidP="00E64732" w:rsidR="00E64732">
      <w:pPr>
        <w:spacing w:before="120"/>
        <w:ind w:firstLine="709"/>
        <w:jc w:val="both"/>
      </w:pPr>
      <w:r>
        <w:t>Vjerovnik Republika Hrvatska - Ministarstvo financija je 31. ožujka 2017. podnio sudu prijedlog za otvaranje stečajnog postupka nad dužnikom (list 10-12 spisa) uz koji je dostavio dokaze o postojanju tražbine (list 13-14 spisa).</w:t>
      </w:r>
    </w:p>
    <w:p w:rsidRDefault="00E64732" w:rsidP="00E64732" w:rsidR="00E64732">
      <w:pPr>
        <w:ind w:firstLine="708"/>
        <w:jc w:val="both"/>
      </w:pPr>
    </w:p>
    <w:p w:rsidRDefault="00E64732" w:rsidP="00E64732" w:rsidR="00E6473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4.St-1771/2016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64732" w:rsidP="00E64732" w:rsidR="00E64732">
      <w:pPr>
        <w:ind w:firstLine="708"/>
        <w:jc w:val="both"/>
      </w:pPr>
    </w:p>
    <w:p w:rsidRDefault="00E64732" w:rsidP="00E64732" w:rsidR="00E64732">
      <w:pPr>
        <w:ind w:firstLine="708"/>
        <w:jc w:val="both"/>
      </w:pPr>
      <w:r>
        <w:t>Po pravomoćnosti rješenja ovog suda o obustavi skraćenog stečajnog postupka</w:t>
      </w:r>
      <w:r w:rsidRPr="00BF1E80">
        <w:t xml:space="preserve"> </w:t>
      </w:r>
      <w:r>
        <w:t>od 7. lipnja 2018., ovaj predmet je zaveden po novi poslovni broj St-493/2018.</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E64732">
        <w:t>493</w:t>
      </w:r>
      <w:r w:rsidR="00916A8C">
        <w:t>/2018</w:t>
      </w:r>
      <w:r w:rsidR="00EF5700" w:rsidRPr="006A49A6">
        <w:t xml:space="preserve"> od </w:t>
      </w:r>
      <w:r w:rsidR="00E64732">
        <w:t>9.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E64732" w:rsidP="00E64732" w:rsidR="00E64732">
      <w:pPr>
        <w:ind w:firstLine="708"/>
        <w:jc w:val="both"/>
        <w:rPr>
          <w:szCs w:val="24"/>
        </w:rPr>
      </w:pPr>
      <w:r>
        <w:rPr>
          <w:szCs w:val="24"/>
        </w:rPr>
        <w:t>Dužnik je 24. listopada 2018. dostavio pisano izvješće o financijsko-gospodarskom stanju d</w:t>
      </w:r>
      <w:r w:rsidR="00A86E26">
        <w:rPr>
          <w:szCs w:val="24"/>
        </w:rPr>
        <w:t xml:space="preserve">užnika i popis imovine i obveza iz kojeg je razvidno da dužnik u svom vlasništvu ne posjeduje nekretnine ni pokretnine, kao ni ostalu dugotrajnu imovinu ni sitni inventar. Dužnik ima potraživanja za predujmove u iznosu od 25.776,18 kuna. To otvoreno potraživanje rezultat je nezaprimljenog konačnog računa za isporučena dobra. Dužnik iskazuje potraživanje za uplaćene predujmove poreza na dobit u iznosu od 433,68 kuna, te nema nikakvih sredstva na žiro računu niti u blagajni, kao i to da ne vodi nikakve postupke pred sudovima ili drugim javnim tijelima. </w:t>
      </w:r>
    </w:p>
    <w:p w:rsidRDefault="00E64732" w:rsidP="00E64732" w:rsidR="00E64732">
      <w:pPr>
        <w:ind w:firstLine="708"/>
        <w:jc w:val="both"/>
        <w:rPr>
          <w:szCs w:val="24"/>
        </w:rPr>
      </w:pPr>
    </w:p>
    <w:p w:rsidRDefault="00E64732" w:rsidP="00E64732" w:rsidR="00E64732">
      <w:pPr>
        <w:ind w:firstLine="708"/>
        <w:jc w:val="both"/>
        <w:rPr>
          <w:szCs w:val="24"/>
        </w:rPr>
      </w:pPr>
      <w:r>
        <w:rPr>
          <w:szCs w:val="24"/>
        </w:rPr>
        <w:t xml:space="preserve">Centar za vozila Hrvatske d.d. dostavio je u sudski spis uvjerenje iz kojeg je razvidno da dužnik nije evidentiran kao vlasnik vozila. </w:t>
      </w:r>
    </w:p>
    <w:p w:rsidRDefault="00E64732" w:rsidP="00E64732" w:rsidR="00E64732">
      <w:pPr>
        <w:jc w:val="both"/>
        <w:rPr>
          <w:szCs w:val="24"/>
        </w:rPr>
      </w:pPr>
    </w:p>
    <w:p w:rsidRDefault="00E64732" w:rsidP="00E64732" w:rsidR="00E64732">
      <w:pPr>
        <w:ind w:firstLine="708"/>
        <w:jc w:val="both"/>
        <w:rPr>
          <w:szCs w:val="24"/>
        </w:rPr>
      </w:pPr>
      <w:r>
        <w:rPr>
          <w:szCs w:val="24"/>
        </w:rPr>
        <w:t xml:space="preserve">Dana 26. listopada 2018. u spis je zaprimljena potvrda Općinskog suda u Splitu, zemljišnoknjižni odjel Split iz koje je razvidno da dužnik nije upisan kao vlasnik nekretnina na području nadležnosti navedenog zemljišnoknjižnog odjela. </w:t>
      </w:r>
    </w:p>
    <w:p w:rsidRDefault="00E64732" w:rsidP="00EF5700" w:rsidR="00E64732">
      <w:pPr>
        <w:ind w:firstLine="708"/>
        <w:jc w:val="both"/>
      </w:pPr>
    </w:p>
    <w:p w:rsidRDefault="008D3CAB" w:rsidP="00A86E26" w:rsidR="00E64732" w:rsidRPr="00A86E26">
      <w:pPr>
        <w:ind w:firstLine="708"/>
        <w:jc w:val="both"/>
        <w:rPr>
          <w:szCs w:val="24"/>
        </w:rPr>
      </w:pPr>
      <w:r w:rsidRPr="00B15C97">
        <w:t xml:space="preserve">Na ročištu održanom </w:t>
      </w:r>
      <w:r w:rsidR="00E64732">
        <w:t>9. studenog</w:t>
      </w:r>
      <w:r>
        <w:t xml:space="preserve"> 2018.</w:t>
      </w:r>
      <w:r w:rsidRPr="00B15C97">
        <w:t xml:space="preserve"> zz dužnika </w:t>
      </w:r>
      <w:r w:rsidR="00E64732">
        <w:rPr>
          <w:szCs w:val="24"/>
        </w:rPr>
        <w:t>Marinko Galić</w:t>
      </w:r>
      <w:r w:rsidRPr="00B15C97">
        <w:t xml:space="preserve"> se </w:t>
      </w:r>
      <w:r w:rsidR="00E64732">
        <w:t>izjasnio</w:t>
      </w:r>
      <w:r>
        <w:t xml:space="preserve"> </w:t>
      </w:r>
      <w:r w:rsidRPr="00B15C97">
        <w:t xml:space="preserve">o prijedlogu za otvaranje stečajnog postupka nad </w:t>
      </w:r>
      <w:r>
        <w:t>dužnikom</w:t>
      </w:r>
      <w:r w:rsidRPr="00B15C97">
        <w:t xml:space="preserve">, te je </w:t>
      </w:r>
      <w:r w:rsidR="00E64732">
        <w:t>izjavio</w:t>
      </w:r>
      <w:r w:rsidRPr="00B15C97">
        <w:t xml:space="preserve"> da </w:t>
      </w:r>
      <w:r w:rsidR="00E64732">
        <w:t>je</w:t>
      </w:r>
      <w:r w:rsidRPr="00B15C97">
        <w:t xml:space="preserve"> navedeno</w:t>
      </w:r>
      <w:r>
        <w:t xml:space="preserve"> društvo </w:t>
      </w:r>
      <w:r w:rsidR="00E64732">
        <w:rPr>
          <w:szCs w:val="24"/>
        </w:rPr>
        <w:t xml:space="preserve">osnovano 1996. Na početku se bavilo prodajom poljoprivrednih proizvoda, a poslije su to uglavnom bile prodavaonice mješovite robe i to uglavnom prehrana. Bilo je više prodavaonica, najviše 5 prodavaonica. Prodavaonice su bile na području Splita. Društvo je na taj način poslovalo od 1998. pa sve do prije dvije godine kada je zatvorena zadnja prodavaonice. Od tada društvo nema nikakve aktivnosti. Društvo nema zaposlenih. Društvo u </w:t>
      </w:r>
      <w:r w:rsidR="00E64732">
        <w:rPr>
          <w:szCs w:val="24"/>
        </w:rPr>
        <w:lastRenderedPageBreak/>
        <w:t xml:space="preserve">svom vlasništvu ne posjeduje nekretnine ni pokretnine, kao ni ostalu dugotrajnu imovinu ni sitni inventar. Roba koja je ostala neprodana je sada neupotrebljiva te je istoj istekao rok. Društvo ima neka potraživanja prema drugima ali ista potraživanja nikad nisu naplaćena. Grad Split je za komunalnu naknadu zablokiralo društvo. Poslije više nije bio u mogućnosti nabavljati robu za trgovinu te je promet počeo padati. </w:t>
      </w:r>
    </w:p>
    <w:p w:rsidRDefault="008D3CAB" w:rsidP="00A86E26" w:rsidR="008D3CAB">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A86E26">
        <w:t>47</w:t>
      </w:r>
      <w:r>
        <w:t xml:space="preserve"> spisa) kojom se potvrđuje da dužnik na dan </w:t>
      </w:r>
      <w:r w:rsidR="00A86E26">
        <w:t>7.11</w:t>
      </w:r>
      <w:r>
        <w:t xml:space="preserve">.2018., u Očevidniku </w:t>
      </w:r>
      <w:r>
        <w:rPr>
          <w:szCs w:val="24"/>
        </w:rPr>
        <w:t xml:space="preserve">redoslijeda osnova za plaćanje, ima evidentirane neizvršne osnove za plaćanje u neprekinutom razdoblju od </w:t>
      </w:r>
      <w:r w:rsidR="00A86E26">
        <w:rPr>
          <w:szCs w:val="24"/>
        </w:rPr>
        <w:t>909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lastRenderedPageBreak/>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A86E26">
        <w:rPr>
          <w:szCs w:val="24"/>
        </w:rPr>
        <w:t>9. studenog</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F035E7" w:rsidP="00F035E7" w:rsidR="00F035E7">
      <w:pPr>
        <w:jc w:val="right"/>
      </w:pPr>
      <w:r>
        <w:t>Katarina Mikulić,v.r.</w:t>
      </w:r>
    </w:p>
    <w:p w:rsidRDefault="00F035E7" w:rsidP="0071700F" w:rsidR="00F035E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035E7" w:rsidP="0071700F" w:rsidR="00F035E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F035E7" w:rsidP="00F035E7" w:rsidR="00F035E7">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F035E7">
      <w:rPr>
        <w:noProof/>
      </w:rPr>
      <w:t>4</w:t>
    </w:r>
    <w:r>
      <w:fldChar w:fldCharType="end"/>
    </w:r>
    <w:r>
      <w:tab/>
      <w:t xml:space="preserve">   </w:t>
    </w:r>
    <w:r w:rsidR="00916A8C">
      <w:tab/>
    </w:r>
    <w:r w:rsidR="00916A8C">
      <w:tab/>
    </w:r>
    <w:r w:rsidR="00916A8C" w:rsidRPr="001A4844">
      <w:t>Poslovni broj: 4. St-</w:t>
    </w:r>
    <w:r w:rsidR="00E64732">
      <w:t>493</w:t>
    </w:r>
    <w:r w:rsidR="00916A8C">
      <w:t>/2018-</w:t>
    </w:r>
    <w:r w:rsidR="00E6473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151F4"/>
    <w:rsid w:val="0071519E"/>
    <w:rsid w:val="007F7A84"/>
    <w:rsid w:val="00814EDB"/>
    <w:rsid w:val="00815142"/>
    <w:rsid w:val="00853B3E"/>
    <w:rsid w:val="008D3CAB"/>
    <w:rsid w:val="00916A8C"/>
    <w:rsid w:val="00981D37"/>
    <w:rsid w:val="00A46FEF"/>
    <w:rsid w:val="00A51DE9"/>
    <w:rsid w:val="00A86E26"/>
    <w:rsid w:val="00B7506F"/>
    <w:rsid w:val="00D778AF"/>
    <w:rsid w:val="00D8632A"/>
    <w:rsid w:val="00DD0D50"/>
    <w:rsid w:val="00E64732"/>
    <w:rsid w:val="00E73AA6"/>
    <w:rsid w:val="00EB6A52"/>
    <w:rsid w:val="00EE5B8B"/>
    <w:rsid w:val="00EF5700"/>
    <w:rsid w:val="00F035E7"/>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F035E7"/>
    <w:rPr>
      <w:color w:val="808080"/>
      <w:bdr w:space="0" w:sz="0" w:color="auto" w:val="none"/>
      <w:shd w:fill="auto" w:color="auto" w:val="clear"/>
    </w:rPr>
  </w:style>
  <w:style w:customStyle="true" w:styleId="eSPISCCParagraphDefaultFont" w:type="character">
    <w:name w:val="eSPIS_CC_Paragraph Default Font"/>
    <w:basedOn w:val="Zadanifontodlomka"/>
    <w:rsid w:val="00F035E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035E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035E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035E7"/>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035E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F035E7"/>
    <w:rPr>
      <w:color w:val="808080"/>
      <w:bdr w:color="auto" w:space="0" w:sz="0" w:val="none"/>
      <w:shd w:color="auto" w:fill="auto" w:val="clear"/>
    </w:rPr>
  </w:style>
  <w:style w:customStyle="1" w:styleId="eSPISCCParagraphDefaultFont" w:type="character">
    <w:name w:val="eSPIS_CC_Paragraph Default Font"/>
    <w:basedOn w:val="Zadanifontodlomka"/>
    <w:rsid w:val="00F035E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035E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035E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035E7"/>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035E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St-493/2018</izvorni_sadrzaj>
    <derivirana_varijabla naziv="DomainObject.Predmet.OznakaBroj_1">St-493/2018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KLAS PROMET d.o.o. za proizvodnju, trgovinu i poslovne usluge</izvorni_sadrzaj>
    <derivirana_varijabla naziv="DomainObject.Predmet.ProtustrankaFormated_1">  KLAS PROMET d.o.o. za proizvodnju, trgovinu i poslovne usluge</derivirana_varijabla>
  </DomainObject.Predmet.ProtustrankaFormated>
  <DomainObject.Predmet.ProtustrankaFormatedOIB>
    <izvorni_sadrzaj>  KLAS PROMET d.o.o. za proizvodnju, trgovinu i poslovne usluge, OIB 59885046256</izvorni_sadrzaj>
    <derivirana_varijabla naziv="DomainObject.Predmet.ProtustrankaFormatedOIB_1">  KLAS PROMET d.o.o. za proizvodnju, trgovinu i poslovne usluge, OIB 59885046256</derivirana_varijabla>
  </DomainObject.Predmet.ProtustrankaFormatedOIB>
  <DomainObject.Predmet.ProtustrankaFormatedWithAdress>
    <izvorni_sadrzaj> KLAS PROMET d.o.o. za proizvodnju, trgovinu i poslovne usluge, Miroslava Krleže 22, 21000 Split</izvorni_sadrzaj>
    <derivirana_varijabla naziv="DomainObject.Predmet.ProtustrankaFormatedWithAdress_1"> KLAS PROMET d.o.o. za proizvodnju, trgovinu i poslovne usluge, Miroslava Krleže 22, 21000 Split</derivirana_varijabla>
  </DomainObject.Predmet.ProtustrankaFormatedWithAdress>
  <DomainObject.Predmet.ProtustrankaFormatedWithAdressOIB>
    <izvorni_sadrzaj> KLAS PROMET d.o.o. za proizvodnju, trgovinu i poslovne usluge, OIB 59885046256, Miroslava Krleže 22, 21000 Split</izvorni_sadrzaj>
    <derivirana_varijabla naziv="DomainObject.Predmet.ProtustrankaFormatedWithAdressOIB_1"> KLAS PROMET d.o.o. za proizvodnju, trgovinu i poslovne usluge, OIB 59885046256, Miroslava Krleže 22, 21000 Split</derivirana_varijabla>
  </DomainObject.Predmet.ProtustrankaFormatedWithAdressOIB>
  <DomainObject.Predmet.ProtustrankaWithAdress>
    <izvorni_sadrzaj>KLAS PROMET d.o.o. za proizvodnju, trgovinu i poslovne usluge Miroslava Krleže 22, 21000 Split</izvorni_sadrzaj>
    <derivirana_varijabla naziv="DomainObject.Predmet.ProtustrankaWithAdress_1">KLAS PROMET d.o.o. za proizvodnju, trgovinu i poslovne usluge Miroslava Krleže 22, 21000 Split</derivirana_varijabla>
  </DomainObject.Predmet.ProtustrankaWithAdress>
  <DomainObject.Predmet.ProtustrankaWithAdressOIB>
    <izvorni_sadrzaj>KLAS PROMET d.o.o. za proizvodnju, trgovinu i poslovne usluge, OIB 59885046256, Miroslava Krleže 22, 21000 Split</izvorni_sadrzaj>
    <derivirana_varijabla naziv="DomainObject.Predmet.ProtustrankaWithAdressOIB_1">KLAS PROMET d.o.o. za proizvodnju, trgovinu i poslovne usluge, OIB 59885046256, Miroslava Krleže 22, 21000 Split</derivirana_varijabla>
  </DomainObject.Predmet.ProtustrankaWithAdressOIB>
  <DomainObject.Predmet.ProtustrankaNazivFormated>
    <izvorni_sadrzaj>KLAS PROMET d.o.o. za proizvodnju, trgovinu i poslovne usluge</izvorni_sadrzaj>
    <derivirana_varijabla naziv="DomainObject.Predmet.ProtustrankaNazivFormated_1">KLAS PROMET d.o.o. za proizvodnju, trgovinu i poslovne usluge</derivirana_varijabla>
  </DomainObject.Predmet.ProtustrankaNazivFormated>
  <DomainObject.Predmet.ProtustrankaNazivFormatedOIB>
    <izvorni_sadrzaj>KLAS PROMET d.o.o. za proizvodnju, trgovinu i poslovne usluge, OIB 59885046256</izvorni_sadrzaj>
    <derivirana_varijabla naziv="DomainObject.Predmet.ProtustrankaNazivFormatedOIB_1">KLAS PROMET d.o.o. za proizvodnju, trgovinu i poslovne usluge, OIB 59885046256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KLAS PROMET d.o.o. za proizvodnju, trgovinu i poslovne usluge</item>
    </izvorni_sadrzaj>
    <derivirana_varijabla naziv="DomainObject.Predmet.ProtuStrankaListFormated_1">
      <item>KLAS PROMET d.o.o. za proizvodnju, trgovinu i poslovne usluge</item>
    </derivirana_varijabla>
  </DomainObject.Predmet.ProtuStrankaListFormated>
  <DomainObject.Predmet.ProtuStrankaListFormatedOIB>
    <izvorni_sadrzaj>
      <item>KLAS PROMET d.o.o. za proizvodnju, trgovinu i poslovne usluge, OIB 59885046256</item>
    </izvorni_sadrzaj>
    <derivirana_varijabla naziv="DomainObject.Predmet.ProtuStrankaListFormatedOIB_1">
      <item>KLAS PROMET d.o.o. za proizvodnju, trgovinu i poslovne usluge, OIB 59885046256</item>
    </derivirana_varijabla>
  </DomainObject.Predmet.ProtuStrankaListFormatedOIB>
  <DomainObject.Predmet.ProtuStrankaListFormatedWithAdress>
    <izvorni_sadrzaj>
      <item>KLAS PROMET d.o.o. za proizvodnju, trgovinu i poslovne usluge, Miroslava Krleže 22, 21000 Split</item>
    </izvorni_sadrzaj>
    <derivirana_varijabla naziv="DomainObject.Predmet.ProtuStrankaListFormatedWithAdress_1">
      <item>KLAS PROMET d.o.o. za proizvodnju, trgovinu i poslovne usluge, Miroslava Krleže 22, 21000 Split</item>
    </derivirana_varijabla>
  </DomainObject.Predmet.ProtuStrankaListFormatedWithAdress>
  <DomainObject.Predmet.ProtuStrankaListFormatedWithAdressOIB>
    <izvorni_sadrzaj>
      <item>KLAS PROMET d.o.o. za proizvodnju, trgovinu i poslovne usluge, OIB 59885046256, Miroslava Krleže 22, 21000 Split</item>
    </izvorni_sadrzaj>
    <derivirana_varijabla naziv="DomainObject.Predmet.ProtuStrankaListFormatedWithAdressOIB_1">
      <item>KLAS PROMET d.o.o. za proizvodnju, trgovinu i poslovne usluge, OIB 59885046256, Miroslava Krleže 22, 21000 Split</item>
    </derivirana_varijabla>
  </DomainObject.Predmet.ProtuStrankaListFormatedWithAdressOIB>
  <DomainObject.Predmet.ProtuStrankaListNazivFormated>
    <izvorni_sadrzaj>
      <item>KLAS PROMET d.o.o. za proizvodnju, trgovinu i poslovne usluge</item>
    </izvorni_sadrzaj>
    <derivirana_varijabla naziv="DomainObject.Predmet.ProtuStrankaListNazivFormated_1">
      <item>KLAS PROMET d.o.o. za proizvodnju, trgovinu i poslovne usluge</item>
    </derivirana_varijabla>
  </DomainObject.Predmet.ProtuStrankaListNazivFormated>
  <DomainObject.Predmet.ProtuStrankaListNazivFormatedOIB>
    <izvorni_sadrzaj>
      <item>KLAS PROMET d.o.o. za proizvodnju, trgovinu i poslovne usluge, OIB 59885046256</item>
    </izvorni_sadrzaj>
    <derivirana_varijabla naziv="DomainObject.Predmet.ProtuStrankaListNazivFormatedOIB_1">
      <item>KLAS PROMET d.o.o. za proizvodnju, trgovinu i poslovne usluge, OIB 59885046256</item>
    </derivirana_varijabla>
  </DomainObject.Predmet.ProtuStrankaListNazivFormatedOIB>
  <DomainObject.Predmet.OstaliListFormated>
    <izvorni_sadrzaj>
      <item>Županijsko državno odvjetništvo u Splitu punomoćnik sudionika u postupku Ministarstvo financija RH</item>
      <item>Marinko Galić</item>
    </izvorni_sadrzaj>
    <derivirana_varijabla naziv="DomainObject.Predmet.OstaliListFormated_1">
      <item>Županijsko državno odvjetništvo u Splitu punomoćnik sudionika u postupku Ministarstvo financija RH</item>
      <item>Marinko Galić</item>
    </derivirana_varijabla>
  </DomainObject.Predmet.OstaliListFormated>
  <DomainObject.Predmet.OstaliListFormatedOIB>
    <izvorni_sadrzaj>
      <item>Županijsko državno odvjetništvo u Splitu punomoćnik sudionika u postupku Ministarstvo financija RH</item>
      <item>Marinko Galić, OIB 11375269183</item>
    </izvorni_sadrzaj>
    <derivirana_varijabla naziv="DomainObject.Predmet.OstaliListFormatedOIB_1">
      <item>Županijsko državno odvjetništvo u Splitu punomoćnik sudionika u postupku Ministarstvo financija RH</item>
      <item>Marinko Galić, OIB 11375269183</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Marinko Galić, Terzićeva 1, 21000 Split</item>
    </izvorni_sadrzaj>
    <derivirana_varijabla naziv="DomainObject.Predmet.OstaliListFormatedWithAdress_1">
      <item>Županijsko državno odvjetništvo u Splitu, Gundulićeva 29a, 21000 Split punomoćnik sudionika u postupku Ministarstvo financija RH</item>
      <item>Marinko Galić, Terzićeva 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Marinko Galić, OIB 11375269183, Terzićeva 1, 21000 Split</item>
    </izvorni_sadrzaj>
    <derivirana_varijabla naziv="DomainObject.Predmet.OstaliListFormatedWithAdressOIB_1">
      <item>Županijsko državno odvjetništvo u Splitu, Gundulićeva 29a, 21000 Split punomoćnik sudionika u postupku Ministarstvo financija RH</item>
      <item>Marinko Galić, OIB 11375269183, Terzićeva 1, 21000 Split</item>
    </derivirana_varijabla>
  </DomainObject.Predmet.OstaliListFormatedWithAdressOIB>
  <DomainObject.Predmet.OstaliListNazivFormated>
    <izvorni_sadrzaj>
      <item>Županijsko državno odvjetništvo u Splitu</item>
      <item>Marinko Galić</item>
    </izvorni_sadrzaj>
    <derivirana_varijabla naziv="DomainObject.Predmet.OstaliListNazivFormated_1">
      <item>Županijsko državno odvjetništvo u Splitu</item>
      <item>Marinko Galić</item>
    </derivirana_varijabla>
  </DomainObject.Predmet.OstaliListNazivFormated>
  <DomainObject.Predmet.OstaliListNazivFormatedOIB>
    <izvorni_sadrzaj>
      <item>Županijsko državno odvjetništvo u Splitu</item>
      <item>Marinko Galić, OIB 11375269183</item>
    </izvorni_sadrzaj>
    <derivirana_varijabla naziv="DomainObject.Predmet.OstaliListNazivFormatedOIB_1">
      <item>Županijsko državno odvjetništvo u Splitu</item>
      <item>Marinko Galić, OIB 11375269183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KLAS PROMET d.o.o. za proizvodnju, trgovinu i poslovne usluge</izvorni_sadrzaj>
    <derivirana_varijabla naziv="DomainObject.Predmet.ProtustrankaIDrugi_1">KLAS PROMET d.o.o. za proizvodnju, trgovinu i poslovne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KLAS PROMET d.o.o. za proizvodnju, trgovinu i poslovne usluge, OIB 59885046256, Miroslava Krleže 22, 21000 Split</izvorni_sadrzaj>
    <derivirana_varijabla naziv="DomainObject.Predmet.ProtustrankaIDrugiAdressOIB_1">KLAS PROMET d.o.o. za proizvodnju, trgovinu i poslovne usluge, OIB 59885046256, Miroslava Krleže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KLAS PROMET d.o.o. za proizvodnju, trgovinu i poslovne usluge</item>
      <item>Ministarstvo financija RH</item>
      <item>Županijsko državno odvjetništvo u Splitu</item>
      <item>Marinko Galić</item>
    </izvorni_sadrzaj>
    <derivirana_varijabla naziv="DomainObject.Predmet.SudioniciListNaziv_1">
      <item>KLAS PROMET d.o.o. za proizvodnju, trgovinu i poslovne usluge</item>
      <item>Ministarstvo financija RH</item>
      <item>Županijsko državno odvjetništvo u Splitu</item>
      <item>Marinko Galić</item>
    </derivirana_varijabla>
  </DomainObject.Predmet.SudioniciListNaziv>
  <DomainObject.Predmet.SudioniciListAdressOIB>
    <izvorni_sadrzaj>
      <item>KLAS PROMET d.o.o. za proizvodnju, trgovinu i poslovne usluge, OIB 59885046256, Miroslava Krleže 22,21000 Split</item>
      <item>Ministarstvo financija RH, OIB 18683136487, Katančićeva 5,10000 Zagreb</item>
      <item>Županijsko državno odvjetništvo u Splitu, Gundulićeva 29a,21000 Split</item>
      <item>Marinko Galić, OIB 11375269183, Terzićeva 1,21000 Split</item>
    </izvorni_sadrzaj>
    <derivirana_varijabla naziv="DomainObject.Predmet.SudioniciListAdressOIB_1">
      <item>KLAS PROMET d.o.o. za proizvodnju, trgovinu i poslovne usluge, OIB 59885046256, Miroslava Krleže 22,21000 Split</item>
      <item>Ministarstvo financija RH, OIB 18683136487, Katančićeva 5,10000 Zagreb</item>
      <item>Županijsko državno odvjetništvo u Splitu, Gundulićeva 29a,21000 Split</item>
      <item>Marinko Galić, OIB 11375269183, Terzićeva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59885046256</item>
      <item>, OIB 18683136487</item>
      <item>, OIB null</item>
      <item>, OIB 11375269183</item>
    </izvorni_sadrzaj>
    <derivirana_varijabla naziv="DomainObject.Predmet.SudioniciListNazivOIB_1">
      <item>, OIB 59885046256</item>
      <item>, OIB 18683136487</item>
      <item>, OIB null</item>
      <item>, OIB 11375269183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studenog 2018.</izvorni_sadrzaj>
    <derivirana_varijabla naziv="DomainObject.Predmet.DatumZadnjeOdrzaneSudskeRadnje_1">9.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St-493/2018-5</izvorni_sadrzaj>
    <derivirana_varijabla naziv="DomainObject.PredzadnjaOdlukaIzPredmeta.Oznaka_1">St-493/2018-5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1599</properties:Words>
  <properties:Characters>8986</properties:Characters>
  <properties:Lines>168</properties:Lines>
  <properties:Paragraphs>36</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2018-11-09T08:41:00Z</cp:lastPrinted>
  <dcterms:modified xmlns:xsi="http://www.w3.org/2001/XMLSchema-instance" xsi:type="dcterms:W3CDTF">2018-11-09T08:41:00Z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