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7279" w14:paraId="bbd7279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B15B88" w:rsidP="00B15B88" w:rsidR="00B15B88" w:rsidRPr="003A5CA0">
      <w:pPr>
        <w:rPr>
          <w:b/>
        </w:rPr>
      </w:pPr>
    </w:p>
    <w:p w:rsidRDefault="00B15B88" w:rsidP="00B15B88" w:rsidR="00B15B88" w:rsidRPr="003A5CA0">
      <w:pPr>
        <w:rPr>
          <w:b/>
        </w:rPr>
      </w:pPr>
      <w:r w:rsidRPr="003A5CA0">
        <w:rPr>
          <w:b/>
        </w:rPr>
        <w:t>REPUBLIKA HRVATSKA</w:t>
      </w:r>
      <w:r w:rsidR="00E60290" w:rsidRPr="00E60290">
        <w:rPr>
          <w:b/>
        </w:rPr>
        <w:t xml:space="preserve"> </w:t>
      </w:r>
      <w:r w:rsidR="00E60290">
        <w:rPr>
          <w:b/>
        </w:rPr>
        <w:tab/>
      </w:r>
      <w:r w:rsidR="00E60290">
        <w:rPr>
          <w:b/>
        </w:rPr>
        <w:tab/>
      </w:r>
      <w:r w:rsidR="00E60290">
        <w:rPr>
          <w:b/>
        </w:rPr>
        <w:tab/>
      </w:r>
      <w:r w:rsidR="00E60290">
        <w:rPr>
          <w:b/>
        </w:rPr>
        <w:tab/>
        <w:t xml:space="preserve">           Broj: </w:t>
      </w:r>
      <w:r w:rsidR="00EB6741">
        <w:rPr>
          <w:b/>
        </w:rPr>
        <w:t>3/St-</w:t>
      </w:r>
      <w:r w:rsidR="003F0268">
        <w:rPr>
          <w:b/>
        </w:rPr>
        <w:t>27</w:t>
      </w:r>
      <w:r w:rsidR="00E55ACA">
        <w:rPr>
          <w:b/>
        </w:rPr>
        <w:t>55</w:t>
      </w:r>
      <w:r w:rsidR="003F0268">
        <w:rPr>
          <w:b/>
        </w:rPr>
        <w:t>/2016-5</w:t>
      </w:r>
    </w:p>
    <w:p w:rsidRDefault="00B15B88" w:rsidP="00B15B88" w:rsidR="00B15B88" w:rsidRPr="003A5CA0">
      <w:pPr>
        <w:rPr>
          <w:b/>
        </w:rPr>
      </w:pPr>
      <w:r w:rsidRPr="003A5CA0">
        <w:rPr>
          <w:b/>
        </w:rPr>
        <w:t xml:space="preserve">TRGOVAČKI SUD U </w:t>
      </w:r>
      <w:r w:rsidR="00550C58">
        <w:rPr>
          <w:b/>
        </w:rPr>
        <w:t>OSIJEKU</w:t>
      </w:r>
    </w:p>
    <w:p w:rsidRDefault="00550C58" w:rsidP="00B15B88" w:rsidR="00B15B88">
      <w:pPr>
        <w:rPr>
          <w:b/>
        </w:rPr>
      </w:pPr>
      <w:r>
        <w:rPr>
          <w:b/>
        </w:rPr>
        <w:t xml:space="preserve">STALNA SLUŽBA U </w:t>
      </w:r>
      <w:r w:rsidR="00B15B88" w:rsidRPr="003A5CA0">
        <w:rPr>
          <w:b/>
        </w:rPr>
        <w:t>SLAVONSKOM BRODU</w:t>
      </w:r>
    </w:p>
    <w:p w:rsidRDefault="00B15B88" w:rsidP="00B15B88" w:rsidR="00B15B88">
      <w:pPr>
        <w:rPr>
          <w:b/>
        </w:rPr>
      </w:pPr>
      <w:r>
        <w:rPr>
          <w:b/>
        </w:rPr>
        <w:t>Trg pobjede 13</w:t>
      </w:r>
    </w:p>
    <w:p w:rsidRDefault="003F0268" w:rsidP="00B15B88" w:rsidR="00B15B88">
      <w:pPr>
        <w:rPr>
          <w:b/>
        </w:rPr>
      </w:pPr>
      <w:r>
        <w:rPr>
          <w:b/>
        </w:rPr>
        <w:t>Slavonski Brod</w:t>
      </w:r>
      <w:r w:rsidR="00B15B88" w:rsidRPr="003A5CA0">
        <w:rPr>
          <w:b/>
        </w:rPr>
        <w:t xml:space="preserve">                                 </w:t>
      </w:r>
      <w:r w:rsidR="00B15B88">
        <w:rPr>
          <w:b/>
        </w:rPr>
        <w:t xml:space="preserve">           </w:t>
      </w:r>
      <w:r w:rsidR="00AE6A5B">
        <w:rPr>
          <w:b/>
        </w:rPr>
        <w:t xml:space="preserve">                       </w:t>
      </w:r>
    </w:p>
    <w:p w:rsidRDefault="003E592F" w:rsidP="00B15B88" w:rsidR="003E592F">
      <w:pPr>
        <w:rPr>
          <w:b/>
        </w:rPr>
      </w:pPr>
    </w:p>
    <w:p w:rsidRDefault="00AE6A5B" w:rsidP="00B15B88" w:rsidR="00AE6A5B">
      <w:pPr>
        <w:rPr>
          <w:b/>
        </w:rPr>
      </w:pPr>
    </w:p>
    <w:p w:rsidRDefault="00AE6A5B" w:rsidP="00B15B88" w:rsidR="00AE6A5B">
      <w:pPr>
        <w:rPr>
          <w:b/>
        </w:rPr>
      </w:pPr>
    </w:p>
    <w:p w:rsidRDefault="00B15B88" w:rsidP="00B15B88" w:rsidR="00EB6741">
      <w:pPr>
        <w:jc w:val="center"/>
        <w:rPr>
          <w:b/>
        </w:rPr>
      </w:pPr>
      <w:r>
        <w:rPr>
          <w:b/>
        </w:rPr>
        <w:t>R</w:t>
      </w:r>
      <w:r w:rsidR="00EB6741">
        <w:rPr>
          <w:b/>
        </w:rPr>
        <w:t xml:space="preserve"> E P U B L I K A  H R V A T S K A </w:t>
      </w:r>
    </w:p>
    <w:p w:rsidRDefault="00EB6741" w:rsidP="00B15B88" w:rsidR="00B15B88">
      <w:pPr>
        <w:jc w:val="center"/>
        <w:rPr>
          <w:b/>
        </w:rPr>
      </w:pPr>
      <w:r>
        <w:rPr>
          <w:b/>
        </w:rPr>
        <w:t xml:space="preserve">R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Š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N</w:t>
      </w:r>
      <w:r>
        <w:rPr>
          <w:b/>
        </w:rPr>
        <w:t xml:space="preserve">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</w:p>
    <w:p w:rsidRDefault="00E83772" w:rsidP="003F0268" w:rsidR="00E83772">
      <w:pPr>
        <w:jc w:val="both"/>
        <w:rPr>
          <w:b/>
        </w:rPr>
      </w:pPr>
    </w:p>
    <w:p w:rsidRDefault="003F0268" w:rsidP="003F0268" w:rsidR="003F0268">
      <w:pPr>
        <w:ind w:firstLine="708"/>
        <w:jc w:val="both"/>
      </w:pPr>
      <w:r>
        <w:t>TRGOVAČKI SUD U OSIJEKU, STALNA SLUŽBA U SLAVONSKOM BRODU, po sucu Danieli Martini Maoduš, povodom zahtjeva Financijske agencije Regionalni centar Zagreb, Podružnica Zagreb, za pokretanje skraćenog stečajnog postupka  nad stečajnim dužnikom</w:t>
      </w:r>
      <w:r>
        <w:rPr>
          <w:b/>
        </w:rPr>
        <w:t xml:space="preserve"> </w:t>
      </w:r>
      <w:r w:rsidR="00E55ACA">
        <w:rPr>
          <w:b/>
        </w:rPr>
        <w:t xml:space="preserve">EPISTOLA-AGRO d.o.o., Zagreb, </w:t>
      </w:r>
      <w:proofErr w:type="spellStart"/>
      <w:r w:rsidR="00E55ACA">
        <w:rPr>
          <w:b/>
        </w:rPr>
        <w:t>Berislavićeva</w:t>
      </w:r>
      <w:proofErr w:type="spellEnd"/>
      <w:r w:rsidR="00E55ACA">
        <w:rPr>
          <w:b/>
        </w:rPr>
        <w:t xml:space="preserve"> 7, OIB: 84273617512</w:t>
      </w:r>
      <w:r>
        <w:rPr>
          <w:b/>
        </w:rPr>
        <w:t xml:space="preserve">, </w:t>
      </w:r>
      <w:r>
        <w:t xml:space="preserve"> temeljem članka 430. Stečajnog zakona ("Narodne novine" 71/15), 3. siječnja  2017.   </w:t>
      </w:r>
    </w:p>
    <w:p w:rsidRDefault="003F0268" w:rsidP="003F0268" w:rsidR="003F0268">
      <w:pPr>
        <w:ind w:firstLine="708"/>
        <w:jc w:val="both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83772" w:rsidP="00CC1874" w:rsidR="00B855EA">
      <w:pPr>
        <w:numPr>
          <w:ilvl w:val="0"/>
          <w:numId w:val="5"/>
        </w:numPr>
        <w:jc w:val="both"/>
        <w:rPr>
          <w:b/>
        </w:rPr>
      </w:pPr>
      <w:r>
        <w:t xml:space="preserve">Ispravlja se </w:t>
      </w:r>
      <w:r w:rsidR="003F0268">
        <w:t>prva točka drugi red dispozitiva rješenja od 3.siječnja 2017.</w:t>
      </w:r>
      <w:r w:rsidR="00EB6741">
        <w:t xml:space="preserve"> tako da umjesto </w:t>
      </w:r>
      <w:r w:rsidR="003F0268">
        <w:t>riječi</w:t>
      </w:r>
      <w:r w:rsidR="00EB6741">
        <w:t xml:space="preserve"> "</w:t>
      </w:r>
      <w:r w:rsidR="003F0268">
        <w:t>PROSINCA</w:t>
      </w:r>
      <w:r w:rsidR="00EB6741">
        <w:t>" treba stajati riječ "</w:t>
      </w:r>
      <w:r w:rsidR="003F0268">
        <w:t>SIJEČNJA</w:t>
      </w:r>
      <w:r w:rsidR="00EB6741">
        <w:t xml:space="preserve">". </w:t>
      </w:r>
    </w:p>
    <w:p w:rsidRDefault="003F0268" w:rsidP="00026388" w:rsidR="00C43799">
      <w:pPr>
        <w:numPr>
          <w:ilvl w:val="0"/>
          <w:numId w:val="5"/>
        </w:numPr>
        <w:jc w:val="both"/>
      </w:pPr>
      <w:r>
        <w:t>U ostalom dijelu rješenje od 3</w:t>
      </w:r>
      <w:r w:rsidR="00EB6741">
        <w:t>. siječnja 201</w:t>
      </w:r>
      <w:r>
        <w:t>7</w:t>
      </w:r>
      <w:r w:rsidR="00EB6741">
        <w:t xml:space="preserve">. </w:t>
      </w:r>
      <w:r>
        <w:t>o</w:t>
      </w:r>
      <w:r w:rsidR="00EB6741">
        <w:t xml:space="preserve">staje neizmijenjeno. </w:t>
      </w:r>
    </w:p>
    <w:p w:rsidRDefault="00C43799" w:rsidP="00C43799" w:rsidR="00C43799" w:rsidRPr="00EB6741">
      <w:pPr>
        <w:ind w:left="1410"/>
        <w:jc w:val="both"/>
      </w:pPr>
      <w:r>
        <w:t xml:space="preserve">  </w:t>
      </w:r>
    </w:p>
    <w:p w:rsidRDefault="00026388" w:rsidP="00026388" w:rsidR="00026388" w:rsidRPr="00EB6741">
      <w:pPr>
        <w:jc w:val="center"/>
      </w:pPr>
      <w:r w:rsidRPr="00EB6741">
        <w:t>Obrazloženje</w:t>
      </w:r>
    </w:p>
    <w:p w:rsidRDefault="00026388" w:rsidP="00026388" w:rsidR="00026388">
      <w:pPr>
        <w:jc w:val="both"/>
        <w:rPr>
          <w:b/>
        </w:rPr>
      </w:pPr>
      <w:r>
        <w:tab/>
      </w:r>
      <w:r>
        <w:tab/>
      </w:r>
    </w:p>
    <w:p w:rsidRDefault="00026388" w:rsidP="00B855EA" w:rsidR="00AE6A5B">
      <w:pPr>
        <w:jc w:val="both"/>
      </w:pPr>
      <w:r>
        <w:rPr>
          <w:b/>
        </w:rPr>
        <w:tab/>
      </w:r>
      <w:r>
        <w:rPr>
          <w:b/>
        </w:rPr>
        <w:tab/>
      </w:r>
      <w:r w:rsidR="00AE6A5B">
        <w:t>Tehničkom greškom</w:t>
      </w:r>
      <w:r w:rsidR="002D2568">
        <w:t xml:space="preserve">, odnosno greškom u pisanju </w:t>
      </w:r>
      <w:r w:rsidR="003F0268">
        <w:t>dispozitiva</w:t>
      </w:r>
      <w:r w:rsidR="00CC1874">
        <w:t xml:space="preserve"> </w:t>
      </w:r>
      <w:r w:rsidR="00E83772">
        <w:t xml:space="preserve">rješenja poslovni broj: </w:t>
      </w:r>
      <w:r w:rsidR="00EB6741">
        <w:t>3/St-</w:t>
      </w:r>
      <w:r w:rsidR="00E55ACA">
        <w:t>2755</w:t>
      </w:r>
      <w:r w:rsidR="003F0268">
        <w:t>/2016-4</w:t>
      </w:r>
      <w:r w:rsidR="00E83772">
        <w:t xml:space="preserve"> od dana </w:t>
      </w:r>
      <w:r w:rsidR="003F0268">
        <w:t>3. siječnja</w:t>
      </w:r>
      <w:r w:rsidR="00EB6741">
        <w:t xml:space="preserve"> 201</w:t>
      </w:r>
      <w:r w:rsidR="003F0268">
        <w:t>7</w:t>
      </w:r>
      <w:r w:rsidR="00EB6741">
        <w:t>.</w:t>
      </w:r>
      <w:r w:rsidR="00E83772">
        <w:t xml:space="preserve"> </w:t>
      </w:r>
      <w:r w:rsidR="00EB6741">
        <w:t xml:space="preserve">pogrešno je naznačen </w:t>
      </w:r>
      <w:r w:rsidR="003F0268">
        <w:t>mjesec</w:t>
      </w:r>
      <w:r w:rsidR="00EB6741">
        <w:t>.</w:t>
      </w:r>
    </w:p>
    <w:p w:rsidRDefault="00AE6A5B" w:rsidP="00AE6A5B" w:rsidR="00026388">
      <w:pPr>
        <w:ind w:firstLine="1416"/>
        <w:jc w:val="both"/>
      </w:pPr>
      <w:r>
        <w:t xml:space="preserve">Stoga je </w:t>
      </w:r>
      <w:r w:rsidR="008D47EE">
        <w:t>uz primjenu odredbe članka 3</w:t>
      </w:r>
      <w:r w:rsidR="000D441A">
        <w:t>42</w:t>
      </w:r>
      <w:r w:rsidR="008D47EE">
        <w:t>.</w:t>
      </w:r>
      <w:r w:rsidR="000D441A">
        <w:t xml:space="preserve"> i članka 347.</w:t>
      </w:r>
      <w:r w:rsidR="008D47EE">
        <w:t xml:space="preserve"> Zakona o parničnom postupku </w:t>
      </w:r>
      <w:r w:rsidR="000D441A">
        <w:t xml:space="preserve">(NN br. 53/91, 91/92, 112/99, 129/00, 88/01, 117/03, 88/05, 2/07, 96/08, 84/08, 123/08 i 57/11) </w:t>
      </w:r>
      <w:r w:rsidR="008D47EE">
        <w:t>odlučeno kao u izreci rješenja.</w:t>
      </w:r>
    </w:p>
    <w:p w:rsidRDefault="008D47EE" w:rsidP="00026388" w:rsidR="008D47EE"/>
    <w:p w:rsidRDefault="00B15B88" w:rsidP="000D441A" w:rsidR="00D66A6D">
      <w:pPr>
        <w:jc w:val="center"/>
      </w:pPr>
      <w:r>
        <w:t xml:space="preserve">U </w:t>
      </w:r>
      <w:r w:rsidR="00C43799">
        <w:t>Slavonskom Brodu</w:t>
      </w:r>
      <w:r w:rsidR="00D66A6D">
        <w:t xml:space="preserve"> </w:t>
      </w:r>
      <w:r w:rsidR="003F0268">
        <w:t>3. siječnja 2017.</w:t>
      </w:r>
    </w:p>
    <w:p w:rsidRDefault="003F0268" w:rsidP="000D441A" w:rsidR="003F0268">
      <w:pPr>
        <w:jc w:val="center"/>
      </w:pPr>
    </w:p>
    <w:p w:rsidRDefault="00EB6741" w:rsidP="00B15B88" w:rsidR="00B15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874">
        <w:t xml:space="preserve"> </w:t>
      </w:r>
      <w:r w:rsidR="00B15B88">
        <w:t>Sutkinja:</w:t>
      </w:r>
    </w:p>
    <w:p w:rsidRDefault="00EB6741" w:rsidP="00B15B88" w:rsidR="004D4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9F40E3" w:rsidP="00B15B88" w:rsidR="009F40E3"/>
    <w:p w:rsidRDefault="009F40E3" w:rsidP="00B15B88" w:rsidR="009F40E3"/>
    <w:p w:rsidRDefault="001B6E51" w:rsidP="001B6E51" w:rsidR="001B6E51" w:rsidRPr="000D441A">
      <w:pPr>
        <w:rPr>
          <w:sz w:val="20"/>
          <w:szCs w:val="20"/>
        </w:rPr>
      </w:pPr>
      <w:r w:rsidRPr="000D441A">
        <w:rPr>
          <w:sz w:val="20"/>
          <w:szCs w:val="20"/>
        </w:rPr>
        <w:t>NAPUTAK O PRAVNOM LIJEKU:</w:t>
      </w:r>
    </w:p>
    <w:p w:rsidRDefault="000D441A" w:rsidP="001B6E51" w:rsidR="001B6E51" w:rsidRPr="000D441A">
      <w:pPr>
        <w:rPr>
          <w:sz w:val="20"/>
          <w:szCs w:val="20"/>
        </w:rPr>
      </w:pPr>
      <w:r w:rsidRPr="000D441A">
        <w:rPr>
          <w:sz w:val="20"/>
          <w:szCs w:val="20"/>
        </w:rPr>
        <w:t xml:space="preserve">Protiv ovog rješenja žalba </w:t>
      </w:r>
      <w:r w:rsidR="001B6E51" w:rsidRPr="000D441A">
        <w:rPr>
          <w:sz w:val="20"/>
          <w:szCs w:val="20"/>
        </w:rPr>
        <w:t xml:space="preserve"> dopuštena </w:t>
      </w:r>
      <w:r w:rsidRPr="000D441A">
        <w:rPr>
          <w:sz w:val="20"/>
          <w:szCs w:val="20"/>
        </w:rPr>
        <w:t xml:space="preserve"> je žalba</w:t>
      </w:r>
      <w:r>
        <w:rPr>
          <w:sz w:val="20"/>
          <w:szCs w:val="20"/>
        </w:rPr>
        <w:t xml:space="preserve">. </w:t>
      </w:r>
      <w:r w:rsidR="001B6E51" w:rsidRPr="000D441A">
        <w:rPr>
          <w:sz w:val="20"/>
          <w:szCs w:val="20"/>
        </w:rPr>
        <w:t>Žalba se podnosi Visokom trgovačkom sudu RH Zagreb, a putem ovog suda u roku od osam dana po dostavi prijepisa rješenja.</w:t>
      </w:r>
    </w:p>
    <w:p w:rsidRDefault="000D441A" w:rsidP="00E83772" w:rsidR="000D441A">
      <w:pPr>
        <w:rPr>
          <w:sz w:val="20"/>
          <w:szCs w:val="20"/>
        </w:rPr>
      </w:pPr>
    </w:p>
    <w:p w:rsidRDefault="00EB6741" w:rsidP="00E83772" w:rsidR="00EB6741"/>
    <w:p w:rsidRDefault="00E83772" w:rsidP="00E83772" w:rsidR="000D441A" w:rsidRPr="00A95CA8">
      <w:r w:rsidRPr="00A95CA8">
        <w:t>DNA</w:t>
      </w:r>
      <w:r w:rsidR="00EB6741">
        <w:t>:</w:t>
      </w:r>
    </w:p>
    <w:p w:rsidRDefault="009E7E31" w:rsidP="003F0268" w:rsidR="009E7E31"/>
    <w:p w:rsidRDefault="003F0268" w:rsidP="003F0268" w:rsidR="003F0268" w:rsidRPr="000D441A">
      <w:pPr>
        <w:pStyle w:val="Odlomakpopisa"/>
        <w:numPr>
          <w:ilvl w:val="0"/>
          <w:numId w:val="6"/>
        </w:numPr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R="003F0268" w:rsidRPr="000D4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D441A"/>
    <w:rsid w:val="000F5975"/>
    <w:rsid w:val="000F5DB2"/>
    <w:rsid w:val="000F67DF"/>
    <w:rsid w:val="0012765B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40949"/>
    <w:rsid w:val="00360E6B"/>
    <w:rsid w:val="003C69C4"/>
    <w:rsid w:val="003D07E7"/>
    <w:rsid w:val="003E592F"/>
    <w:rsid w:val="003F0268"/>
    <w:rsid w:val="00443D03"/>
    <w:rsid w:val="00447F58"/>
    <w:rsid w:val="00470CD6"/>
    <w:rsid w:val="00486E1D"/>
    <w:rsid w:val="004B5F46"/>
    <w:rsid w:val="004D4087"/>
    <w:rsid w:val="00550C58"/>
    <w:rsid w:val="00593906"/>
    <w:rsid w:val="005E5E2D"/>
    <w:rsid w:val="00615AEC"/>
    <w:rsid w:val="006211B4"/>
    <w:rsid w:val="0063537E"/>
    <w:rsid w:val="00664DD3"/>
    <w:rsid w:val="00681FDA"/>
    <w:rsid w:val="00697BE9"/>
    <w:rsid w:val="006C08C2"/>
    <w:rsid w:val="006F4B6C"/>
    <w:rsid w:val="007042E0"/>
    <w:rsid w:val="00752574"/>
    <w:rsid w:val="00766CE2"/>
    <w:rsid w:val="00773352"/>
    <w:rsid w:val="00796921"/>
    <w:rsid w:val="007A4897"/>
    <w:rsid w:val="00830A2E"/>
    <w:rsid w:val="008D02FE"/>
    <w:rsid w:val="008D47EE"/>
    <w:rsid w:val="00954DCF"/>
    <w:rsid w:val="0095784F"/>
    <w:rsid w:val="0097501D"/>
    <w:rsid w:val="00995191"/>
    <w:rsid w:val="009E7E31"/>
    <w:rsid w:val="009F2BF8"/>
    <w:rsid w:val="009F40E3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15B88"/>
    <w:rsid w:val="00B36E91"/>
    <w:rsid w:val="00B45FFE"/>
    <w:rsid w:val="00B53B76"/>
    <w:rsid w:val="00B855EA"/>
    <w:rsid w:val="00BA33B7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5ACA"/>
    <w:rsid w:val="00E57604"/>
    <w:rsid w:val="00E60290"/>
    <w:rsid w:val="00E676AA"/>
    <w:rsid w:val="00E731F9"/>
    <w:rsid w:val="00E83772"/>
    <w:rsid w:val="00E871E8"/>
    <w:rsid w:val="00EB6741"/>
    <w:rsid w:val="00F13D24"/>
    <w:rsid w:val="00F373DA"/>
    <w:rsid w:val="00F73DC6"/>
    <w:rsid w:val="00F74B07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SZ USTUP</izvorni_sadrzaj>
    <derivirana_varijabla naziv="DomainObject.Predmet.Opis_1">čl.11  SZ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EPISTOLA-AGRO d.o.o.</izvorni_sadrzaj>
    <derivirana_varijabla naziv="DomainObject.Predmet.ProtustrankaFormated_1">  EPISTOLA-AGRO d.o.o.</derivirana_varijabla>
  </DomainObject.Predmet.ProtustrankaFormated>
  <DomainObject.Predmet.ProtustrankaFormatedOIB>
    <izvorni_sadrzaj>  EPISTOLA-AGRO d.o.o., OIB 84273617512</izvorni_sadrzaj>
    <derivirana_varijabla naziv="DomainObject.Predmet.ProtustrankaFormatedOIB_1">  EPISTOLA-AGRO d.o.o., OIB 84273617512</derivirana_varijabla>
  </DomainObject.Predmet.ProtustrankaFormatedOIB>
  <DomainObject.Predmet.ProtustrankaFormatedWithAdress>
    <izvorni_sadrzaj> EPISTOLA-AGRO d.o.o., Berislavićeva 7, 10000 Zagreb</izvorni_sadrzaj>
    <derivirana_varijabla naziv="DomainObject.Predmet.ProtustrankaFormatedWithAdress_1"> EPISTOLA-AGRO d.o.o., Berislavićeva 7, 10000 Zagreb</derivirana_varijabla>
  </DomainObject.Predmet.ProtustrankaFormatedWithAdress>
  <DomainObject.Predmet.ProtustrankaFormatedWithAdressOIB>
    <izvorni_sadrzaj> EPISTOLA-AGRO d.o.o., OIB 84273617512, Berislavićeva 7, 10000 Zagreb</izvorni_sadrzaj>
    <derivirana_varijabla naziv="DomainObject.Predmet.ProtustrankaFormatedWithAdressOIB_1"> EPISTOLA-AGRO d.o.o., OIB 84273617512, Berislavićeva 7, 10000 Zagreb</derivirana_varijabla>
  </DomainObject.Predmet.ProtustrankaFormatedWithAdressOIB>
  <DomainObject.Predmet.ProtustrankaWithAdress>
    <izvorni_sadrzaj>EPISTOLA-AGRO d.o.o. Berislavićeva 7, 10000 Zagreb</izvorni_sadrzaj>
    <derivirana_varijabla naziv="DomainObject.Predmet.ProtustrankaWithAdress_1">EPISTOLA-AGRO d.o.o. Berislavićeva 7, 10000 Zagreb</derivirana_varijabla>
  </DomainObject.Predmet.ProtustrankaWithAdress>
  <DomainObject.Predmet.ProtustrankaWithAdressOIB>
    <izvorni_sadrzaj>EPISTOLA-AGRO d.o.o., OIB 84273617512, Berislavićeva 7, 10000 Zagreb</izvorni_sadrzaj>
    <derivirana_varijabla naziv="DomainObject.Predmet.ProtustrankaWithAdressOIB_1">EPISTOLA-AGRO d.o.o., OIB 84273617512, Berislavićeva 7, 10000 Zagreb</derivirana_varijabla>
  </DomainObject.Predmet.ProtustrankaWithAdressOIB>
  <DomainObject.Predmet.ProtustrankaNazivFormated>
    <izvorni_sadrzaj>EPISTOLA-AGRO d.o.o.</izvorni_sadrzaj>
    <derivirana_varijabla naziv="DomainObject.Predmet.ProtustrankaNazivFormated_1">EPISTOLA-AGRO d.o.o.</derivirana_varijabla>
  </DomainObject.Predmet.ProtustrankaNazivFormated>
  <DomainObject.Predmet.ProtustrankaNazivFormatedOIB>
    <izvorni_sadrzaj>EPISTOLA-AGRO d.o.o., OIB 84273617512</izvorni_sadrzaj>
    <derivirana_varijabla naziv="DomainObject.Predmet.ProtustrankaNazivFormatedOIB_1">EPISTOLA-AGRO d.o.o., OIB 84273617512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661636.49</izvorni_sadrzaj>
    <derivirana_varijabla naziv="DomainObject.Predmet.TrenutnaVrijednost_1">661636.49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EPISTOLA-AGRO d.o.o.</item>
    </izvorni_sadrzaj>
    <derivirana_varijabla naziv="DomainObject.Predmet.ProtuStrankaListFormated_1">
      <item>EPISTOLA-AGRO d.o.o.</item>
    </derivirana_varijabla>
  </DomainObject.Predmet.ProtuStrankaListFormated>
  <DomainObject.Predmet.ProtuStrankaListFormatedOIB>
    <izvorni_sadrzaj>
      <item>EPISTOLA-AGRO d.o.o., OIB 84273617512</item>
    </izvorni_sadrzaj>
    <derivirana_varijabla naziv="DomainObject.Predmet.ProtuStrankaListFormatedOIB_1">
      <item>EPISTOLA-AGRO d.o.o., OIB 84273617512</item>
    </derivirana_varijabla>
  </DomainObject.Predmet.ProtuStrankaListFormatedOIB>
  <DomainObject.Predmet.ProtuStrankaListFormatedWithAdress>
    <izvorni_sadrzaj>
      <item>EPISTOLA-AGRO d.o.o., Berislavićeva 7, 10000 Zagreb</item>
    </izvorni_sadrzaj>
    <derivirana_varijabla naziv="DomainObject.Predmet.ProtuStrankaListFormatedWithAdress_1">
      <item>EPISTOLA-AGRO d.o.o., Berislavićeva 7, 10000 Zagreb</item>
    </derivirana_varijabla>
  </DomainObject.Predmet.ProtuStrankaListFormatedWithAdress>
  <DomainObject.Predmet.ProtuStrankaListFormatedWithAdressOIB>
    <izvorni_sadrzaj>
      <item>EPISTOLA-AGRO d.o.o., OIB 84273617512, Berislavićeva 7, 10000 Zagreb</item>
    </izvorni_sadrzaj>
    <derivirana_varijabla naziv="DomainObject.Predmet.ProtuStrankaListFormatedWithAdressOIB_1">
      <item>EPISTOLA-AGRO d.o.o., OIB 84273617512, Berislavićeva 7, 10000 Zagreb</item>
    </derivirana_varijabla>
  </DomainObject.Predmet.ProtuStrankaListFormatedWithAdressOIB>
  <DomainObject.Predmet.ProtuStrankaListNazivFormated>
    <izvorni_sadrzaj>
      <item>EPISTOLA-AGRO d.o.o.</item>
    </izvorni_sadrzaj>
    <derivirana_varijabla naziv="DomainObject.Predmet.ProtuStrankaListNazivFormated_1">
      <item>EPISTOLA-AGRO d.o.o.</item>
    </derivirana_varijabla>
  </DomainObject.Predmet.ProtuStrankaListNazivFormated>
  <DomainObject.Predmet.ProtuStrankaListNazivFormatedOIB>
    <izvorni_sadrzaj>
      <item>EPISTOLA-AGRO d.o.o., OIB 84273617512</item>
    </izvorni_sadrzaj>
    <derivirana_varijabla naziv="DomainObject.Predmet.ProtuStrankaListNazivFormatedOIB_1">
      <item>EPISTOLA-AGRO d.o.o., OIB 84273617512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EPISTOLA-AGRO d.o.o.</izvorni_sadrzaj>
    <derivirana_varijabla naziv="DomainObject.Predmet.ProtustrankaIDrugi_1">EPISTOLA-AGRO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EPISTOLA-AGRO d.o.o., OIB 84273617512, Berislavićeva 7, 10000 Zagreb</izvorni_sadrzaj>
    <derivirana_varijabla naziv="DomainObject.Predmet.ProtustrankaIDrugiAdressOIB_1">EPISTOLA-AGRO d.o.o., OIB 84273617512, Berislavićeva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EPISTOLA-AGRO d.o.o.</item>
      <item>FINA Regionalni centar Zagreb</item>
    </izvorni_sadrzaj>
    <derivirana_varijabla naziv="DomainObject.Predmet.SudioniciListNaziv_1">
      <item>EPISTOLA-AGRO d.o.o.</item>
      <item>FINA Regionalni centar Zagreb</item>
    </derivirana_varijabla>
  </DomainObject.Predmet.SudioniciListNaziv>
  <DomainObject.Predmet.SudioniciListAdressOIB>
    <izvorni_sadrzaj>
      <item>EPISTOLA-AGRO d.o.o., OIB 84273617512, Berislavićeva 7,10000 Zagreb</item>
      <item>FINA Regionalni centar Zagreb, OIB 85821130368, Trg svibanjskih žrtava 1995. 1,10000 Zagreb</item>
    </izvorni_sadrzaj>
    <derivirana_varijabla naziv="DomainObject.Predmet.SudioniciListAdressOIB_1">
      <item>EPISTOLA-AGRO d.o.o., OIB 84273617512, Berislavićeva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84273617512</item>
      <item>, OIB 85821130368</item>
    </izvorni_sadrzaj>
    <derivirana_varijabla naziv="DomainObject.Predmet.SudioniciListNazivOIB_1">
      <item>, OIB 84273617512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1246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2017-01-03T10:47:00Z</dcterms:created>
  <dc:creator>Marija Janković</dc:creator>
  <cp:lastModifiedBy>wsadmin</cp:lastModifiedBy>
  <cp:lastPrinted>2017-01-03T10:57:00Z</cp:lastPrinted>
  <dcterms:modified xmlns:xsi="http://www.w3.org/2001/XMLSchema-instance" xsi:type="dcterms:W3CDTF">2017-01-03T10:58:00Z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