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0fc10b4" w14:paraId="0fc10b4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267EF2">
        <w:rPr>
          <w:sz w:val="24"/>
          <w:szCs w:val="24"/>
        </w:rPr>
        <w:t>6962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FC11FB">
        <w:rPr>
          <w:sz w:val="24"/>
          <w:szCs w:val="24"/>
        </w:rPr>
        <w:t>AMAMONTEL d.o.o., Sv. Mateja 41, 10000 Zagreb,</w:t>
      </w:r>
      <w:r w:rsidR="0003170D">
        <w:rPr>
          <w:sz w:val="24"/>
          <w:szCs w:val="24"/>
        </w:rPr>
        <w:t xml:space="preserve"> </w:t>
      </w:r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IB:</w:t>
      </w:r>
      <w:r w:rsidR="00FC11FB">
        <w:rPr>
          <w:sz w:val="24"/>
          <w:szCs w:val="24"/>
        </w:rPr>
        <w:t>40968663153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4E1DC3">
        <w:rPr>
          <w:sz w:val="24"/>
          <w:szCs w:val="24"/>
        </w:rPr>
        <w:t>04. siječnja 2016</w:t>
      </w:r>
      <w:r w:rsidR="00B5242F">
        <w:rPr>
          <w:sz w:val="24"/>
          <w:szCs w:val="24"/>
        </w:rPr>
        <w:t>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4E1DC3">
        <w:rPr>
          <w:sz w:val="24"/>
          <w:szCs w:val="24"/>
        </w:rPr>
        <w:t xml:space="preserve"> 04. siječnja 2016</w:t>
      </w:r>
      <w:r w:rsidR="001000C2">
        <w:rPr>
          <w:sz w:val="24"/>
          <w:szCs w:val="24"/>
        </w:rPr>
        <w:t xml:space="preserve"> 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4E1DC3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5CA"/>
    <w:rsid w:val="00006608"/>
    <w:rsid w:val="00006B7E"/>
    <w:rsid w:val="000105DD"/>
    <w:rsid w:val="00023C64"/>
    <w:rsid w:val="0003170D"/>
    <w:rsid w:val="00042FF1"/>
    <w:rsid w:val="00050273"/>
    <w:rsid w:val="00057D03"/>
    <w:rsid w:val="00061405"/>
    <w:rsid w:val="00066769"/>
    <w:rsid w:val="00066D49"/>
    <w:rsid w:val="00074BFB"/>
    <w:rsid w:val="00083DA0"/>
    <w:rsid w:val="00086FC8"/>
    <w:rsid w:val="000C052D"/>
    <w:rsid w:val="000E29D2"/>
    <w:rsid w:val="000E47EB"/>
    <w:rsid w:val="001000C2"/>
    <w:rsid w:val="00147905"/>
    <w:rsid w:val="00185D56"/>
    <w:rsid w:val="001A2F7F"/>
    <w:rsid w:val="001B2497"/>
    <w:rsid w:val="001D07C7"/>
    <w:rsid w:val="001D6084"/>
    <w:rsid w:val="001E3342"/>
    <w:rsid w:val="002176AC"/>
    <w:rsid w:val="00222F5D"/>
    <w:rsid w:val="00222F65"/>
    <w:rsid w:val="002246AF"/>
    <w:rsid w:val="00240B5C"/>
    <w:rsid w:val="00252F74"/>
    <w:rsid w:val="00267EF2"/>
    <w:rsid w:val="002770C2"/>
    <w:rsid w:val="00284D66"/>
    <w:rsid w:val="00287DBB"/>
    <w:rsid w:val="00293E14"/>
    <w:rsid w:val="00296342"/>
    <w:rsid w:val="002B3887"/>
    <w:rsid w:val="002E25E5"/>
    <w:rsid w:val="002F25B4"/>
    <w:rsid w:val="00302A0C"/>
    <w:rsid w:val="00316EFD"/>
    <w:rsid w:val="00323904"/>
    <w:rsid w:val="00332F7E"/>
    <w:rsid w:val="003710D5"/>
    <w:rsid w:val="00373CE9"/>
    <w:rsid w:val="00384E5E"/>
    <w:rsid w:val="00386FB5"/>
    <w:rsid w:val="003E0B41"/>
    <w:rsid w:val="003F74F6"/>
    <w:rsid w:val="004157DA"/>
    <w:rsid w:val="004570E1"/>
    <w:rsid w:val="004778DA"/>
    <w:rsid w:val="0049598D"/>
    <w:rsid w:val="004B25A0"/>
    <w:rsid w:val="004B6E4C"/>
    <w:rsid w:val="004C3207"/>
    <w:rsid w:val="004E1DC3"/>
    <w:rsid w:val="004E2E7B"/>
    <w:rsid w:val="004E6BD2"/>
    <w:rsid w:val="004F5BC5"/>
    <w:rsid w:val="005238A7"/>
    <w:rsid w:val="00546EB8"/>
    <w:rsid w:val="00552400"/>
    <w:rsid w:val="00562407"/>
    <w:rsid w:val="00575347"/>
    <w:rsid w:val="0059679F"/>
    <w:rsid w:val="005A0419"/>
    <w:rsid w:val="005E3CAC"/>
    <w:rsid w:val="005E74E0"/>
    <w:rsid w:val="005F5DCF"/>
    <w:rsid w:val="005F7C42"/>
    <w:rsid w:val="00654E47"/>
    <w:rsid w:val="006A7324"/>
    <w:rsid w:val="006D12BC"/>
    <w:rsid w:val="006F3B72"/>
    <w:rsid w:val="00740D7A"/>
    <w:rsid w:val="00777D62"/>
    <w:rsid w:val="007857FF"/>
    <w:rsid w:val="007B24FD"/>
    <w:rsid w:val="007E29A1"/>
    <w:rsid w:val="007F10B5"/>
    <w:rsid w:val="007F3275"/>
    <w:rsid w:val="008458BA"/>
    <w:rsid w:val="008533E6"/>
    <w:rsid w:val="008647C3"/>
    <w:rsid w:val="0087712D"/>
    <w:rsid w:val="008772B4"/>
    <w:rsid w:val="008E11C9"/>
    <w:rsid w:val="009160D8"/>
    <w:rsid w:val="00931514"/>
    <w:rsid w:val="00944D31"/>
    <w:rsid w:val="00945E7C"/>
    <w:rsid w:val="00946743"/>
    <w:rsid w:val="009C0A59"/>
    <w:rsid w:val="009C2FDC"/>
    <w:rsid w:val="009E25F6"/>
    <w:rsid w:val="009E68B4"/>
    <w:rsid w:val="009E7561"/>
    <w:rsid w:val="00A07225"/>
    <w:rsid w:val="00A21D1C"/>
    <w:rsid w:val="00A25C40"/>
    <w:rsid w:val="00A31DFB"/>
    <w:rsid w:val="00A34A30"/>
    <w:rsid w:val="00A415DC"/>
    <w:rsid w:val="00A41D5F"/>
    <w:rsid w:val="00A42F30"/>
    <w:rsid w:val="00A5199E"/>
    <w:rsid w:val="00A54BFA"/>
    <w:rsid w:val="00A60AB2"/>
    <w:rsid w:val="00A844A2"/>
    <w:rsid w:val="00A850B2"/>
    <w:rsid w:val="00AA3689"/>
    <w:rsid w:val="00AC26C8"/>
    <w:rsid w:val="00AE5592"/>
    <w:rsid w:val="00B13CBE"/>
    <w:rsid w:val="00B22416"/>
    <w:rsid w:val="00B35FFD"/>
    <w:rsid w:val="00B431E5"/>
    <w:rsid w:val="00B5242F"/>
    <w:rsid w:val="00B808EE"/>
    <w:rsid w:val="00B82DDD"/>
    <w:rsid w:val="00B839EB"/>
    <w:rsid w:val="00BA2699"/>
    <w:rsid w:val="00BA501D"/>
    <w:rsid w:val="00BD3A1C"/>
    <w:rsid w:val="00C044FC"/>
    <w:rsid w:val="00C07C55"/>
    <w:rsid w:val="00C2028D"/>
    <w:rsid w:val="00C21C93"/>
    <w:rsid w:val="00C54B01"/>
    <w:rsid w:val="00C5586C"/>
    <w:rsid w:val="00C71D03"/>
    <w:rsid w:val="00C83484"/>
    <w:rsid w:val="00CA5F59"/>
    <w:rsid w:val="00CC60F6"/>
    <w:rsid w:val="00CD4F6C"/>
    <w:rsid w:val="00D044E1"/>
    <w:rsid w:val="00D11843"/>
    <w:rsid w:val="00D23E70"/>
    <w:rsid w:val="00D35704"/>
    <w:rsid w:val="00D73E0A"/>
    <w:rsid w:val="00D8111B"/>
    <w:rsid w:val="00DA5478"/>
    <w:rsid w:val="00DA6ADD"/>
    <w:rsid w:val="00DC1C54"/>
    <w:rsid w:val="00DD277E"/>
    <w:rsid w:val="00DF7AEF"/>
    <w:rsid w:val="00E10335"/>
    <w:rsid w:val="00E21620"/>
    <w:rsid w:val="00E23CA7"/>
    <w:rsid w:val="00E3131D"/>
    <w:rsid w:val="00E80D4A"/>
    <w:rsid w:val="00E90996"/>
    <w:rsid w:val="00E91C79"/>
    <w:rsid w:val="00E9380C"/>
    <w:rsid w:val="00EB39BB"/>
    <w:rsid w:val="00ED4704"/>
    <w:rsid w:val="00ED7FB7"/>
    <w:rsid w:val="00EF0F9F"/>
    <w:rsid w:val="00F212AF"/>
    <w:rsid w:val="00F24993"/>
    <w:rsid w:val="00F54670"/>
    <w:rsid w:val="00F721F0"/>
    <w:rsid w:val="00F7389C"/>
    <w:rsid w:val="00FB4F03"/>
    <w:rsid w:val="00FC11FB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44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44F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44FC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44F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44F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44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44F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44FC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44F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44F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St-6962/2015-3</izvorni_sadrzaj>
    <derivirana_varijabla naziv="DomainObject.Oznaka_1">St-6962/2015-3</derivirana_varijabla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6962</izvorni_sadrzaj>
    <derivirana_varijabla naziv="DomainObject.Predmet.Broj_1">6962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St-6962/2015</izvorni_sadrzaj>
    <derivirana_varijabla naziv="DomainObject.Predmet.OznakaBroj_1">St-6962/2015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AMAMONTEL d.o.o.</izvorni_sadrzaj>
    <derivirana_varijabla naziv="DomainObject.Predmet.ProtustrankaFormated_1">  AMAMONTEL d.o.o.</derivirana_varijabla>
  </DomainObject.Predmet.ProtustrankaFormated>
  <DomainObject.Predmet.ProtustrankaFormatedOIB>
    <izvorni_sadrzaj>  AMAMONTEL d.o.o., OIB 40968663153</izvorni_sadrzaj>
    <derivirana_varijabla naziv="DomainObject.Predmet.ProtustrankaFormatedOIB_1">  AMAMONTEL d.o.o., OIB 40968663153</derivirana_varijabla>
  </DomainObject.Predmet.ProtustrankaFormatedOIB>
  <DomainObject.Predmet.ProtustrankaFormatedWithAdress>
    <izvorni_sadrzaj> AMAMONTEL d.o.o., Sv. Mateja 41, 10000 Zagreb</izvorni_sadrzaj>
    <derivirana_varijabla naziv="DomainObject.Predmet.ProtustrankaFormatedWithAdress_1"> AMAMONTEL d.o.o., Sv. Mateja 41, 10000 Zagreb</derivirana_varijabla>
  </DomainObject.Predmet.ProtustrankaFormatedWithAdress>
  <DomainObject.Predmet.ProtustrankaFormatedWithAdressOIB>
    <izvorni_sadrzaj> AMAMONTEL d.o.o., OIB 40968663153, Sv. Mateja 41, 10000 Zagreb</izvorni_sadrzaj>
    <derivirana_varijabla naziv="DomainObject.Predmet.ProtustrankaFormatedWithAdressOIB_1"> AMAMONTEL d.o.o., OIB 40968663153, Sv. Mateja 41, 10000 Zagreb</derivirana_varijabla>
  </DomainObject.Predmet.ProtustrankaFormatedWithAdressOIB>
  <DomainObject.Predmet.ProtustrankaWithAdress>
    <izvorni_sadrzaj>AMAMONTEL d.o.o. Sv. Mateja 41, 10000 Zagreb</izvorni_sadrzaj>
    <derivirana_varijabla naziv="DomainObject.Predmet.ProtustrankaWithAdress_1">AMAMONTEL d.o.o. Sv. Mateja 41, 10000 Zagreb</derivirana_varijabla>
  </DomainObject.Predmet.ProtustrankaWithAdress>
  <DomainObject.Predmet.ProtustrankaWithAdressOIB>
    <izvorni_sadrzaj>AMAMONTEL d.o.o., OIB 40968663153, Sv. Mateja 41, 10000 Zagreb</izvorni_sadrzaj>
    <derivirana_varijabla naziv="DomainObject.Predmet.ProtustrankaWithAdressOIB_1">AMAMONTEL d.o.o., OIB 40968663153, Sv. Mateja 41, 10000 Zagreb</derivirana_varijabla>
  </DomainObject.Predmet.ProtustrankaWithAdressOIB>
  <DomainObject.Predmet.ProtustrankaNazivFormated>
    <izvorni_sadrzaj>AMAMONTEL d.o.o.</izvorni_sadrzaj>
    <derivirana_varijabla naziv="DomainObject.Predmet.ProtustrankaNazivFormated_1">AMAMONTEL d.o.o.</derivirana_varijabla>
  </DomainObject.Predmet.ProtustrankaNazivFormated>
  <DomainObject.Predmet.ProtustrankaNazivFormatedOIB>
    <izvorni_sadrzaj>AMAMONTEL d.o.o., OIB 40968663153</izvorni_sadrzaj>
    <derivirana_varijabla naziv="DomainObject.Predmet.ProtustrankaNazivFormatedOIB_1">AMAMONTEL d.o.o., OIB 40968663153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AMAMONTEL d.o.o.</item>
    </izvorni_sadrzaj>
    <derivirana_varijabla naziv="DomainObject.Predmet.ProtuStrankaListFormated_1">
      <item>AMAMONTEL d.o.o.</item>
    </derivirana_varijabla>
  </DomainObject.Predmet.ProtuStrankaListFormated>
  <DomainObject.Predmet.ProtuStrankaListFormatedOIB>
    <izvorni_sadrzaj>
      <item>AMAMONTEL d.o.o., OIB 40968663153</item>
    </izvorni_sadrzaj>
    <derivirana_varijabla naziv="DomainObject.Predmet.ProtuStrankaListFormatedOIB_1">
      <item>AMAMONTEL d.o.o., OIB 40968663153</item>
    </derivirana_varijabla>
  </DomainObject.Predmet.ProtuStrankaListFormatedOIB>
  <DomainObject.Predmet.ProtuStrankaListFormatedWithAdress>
    <izvorni_sadrzaj>
      <item>AMAMONTEL d.o.o., Sv. Mateja 41, 10000 Zagreb</item>
    </izvorni_sadrzaj>
    <derivirana_varijabla naziv="DomainObject.Predmet.ProtuStrankaListFormatedWithAdress_1">
      <item>AMAMONTEL d.o.o., Sv. Mateja 41, 10000 Zagreb</item>
    </derivirana_varijabla>
  </DomainObject.Predmet.ProtuStrankaListFormatedWithAdress>
  <DomainObject.Predmet.ProtuStrankaListFormatedWithAdressOIB>
    <izvorni_sadrzaj>
      <item>AMAMONTEL d.o.o., OIB 40968663153, Sv. Mateja 41, 10000 Zagreb</item>
    </izvorni_sadrzaj>
    <derivirana_varijabla naziv="DomainObject.Predmet.ProtuStrankaListFormatedWithAdressOIB_1">
      <item>AMAMONTEL d.o.o., OIB 40968663153, Sv. Mateja 41, 10000 Zagreb</item>
    </derivirana_varijabla>
  </DomainObject.Predmet.ProtuStrankaListFormatedWithAdressOIB>
  <DomainObject.Predmet.ProtuStrankaListNazivFormated>
    <izvorni_sadrzaj>
      <item>AMAMONTEL d.o.o.</item>
    </izvorni_sadrzaj>
    <derivirana_varijabla naziv="DomainObject.Predmet.ProtuStrankaListNazivFormated_1">
      <item>AMAMONTEL d.o.o.</item>
    </derivirana_varijabla>
  </DomainObject.Predmet.ProtuStrankaListNazivFormated>
  <DomainObject.Predmet.ProtuStrankaListNazivFormatedOIB>
    <izvorni_sadrzaj>
      <item>AMAMONTEL d.o.o., OIB 40968663153</item>
    </izvorni_sadrzaj>
    <derivirana_varijabla naziv="DomainObject.Predmet.ProtuStrankaListNazivFormatedOIB_1">
      <item>AMAMONTEL d.o.o., OIB 40968663153</item>
    </derivirana_varijabla>
  </DomainObject.Predmet.ProtuStrankaListNazivFormatedOIB>
  <DomainObject.Predmet.OstaliListFormated>
    <izvorni_sadrzaj>
      <item>Predrag Amanović</item>
    </izvorni_sadrzaj>
    <derivirana_varijabla naziv="DomainObject.Predmet.OstaliListFormated_1">
      <item>Predrag Amanović</item>
    </derivirana_varijabla>
  </DomainObject.Predmet.OstaliListFormated>
  <DomainObject.Predmet.OstaliListFormatedOIB>
    <izvorni_sadrzaj>
      <item>Predrag Amanović, OIB 69912722392</item>
    </izvorni_sadrzaj>
    <derivirana_varijabla naziv="DomainObject.Predmet.OstaliListFormatedOIB_1">
      <item>Predrag Amanović, OIB 69912722392</item>
    </derivirana_varijabla>
  </DomainObject.Predmet.OstaliListFormatedOIB>
  <DomainObject.Predmet.OstaliListFormatedWithAdress>
    <izvorni_sadrzaj>
      <item>Predrag Amanović, Sv. Mateja 41, 10000 Zagreb</item>
    </izvorni_sadrzaj>
    <derivirana_varijabla naziv="DomainObject.Predmet.OstaliListFormatedWithAdress_1">
      <item>Predrag Amanović, Sv. Mateja 41, 10000 Zagreb</item>
    </derivirana_varijabla>
  </DomainObject.Predmet.OstaliListFormatedWithAdress>
  <DomainObject.Predmet.OstaliListFormatedWithAdressOIB>
    <izvorni_sadrzaj>
      <item>Predrag Amanović, OIB 69912722392, Sv. Mateja 41, 10000 Zagreb</item>
    </izvorni_sadrzaj>
    <derivirana_varijabla naziv="DomainObject.Predmet.OstaliListFormatedWithAdressOIB_1">
      <item>Predrag Amanović, OIB 69912722392, Sv. Mateja 41, 10000 Zagreb</item>
    </derivirana_varijabla>
  </DomainObject.Predmet.OstaliListFormatedWithAdressOIB>
  <DomainObject.Predmet.OstaliListNazivFormated>
    <izvorni_sadrzaj>
      <item>Predrag Amanović</item>
    </izvorni_sadrzaj>
    <derivirana_varijabla naziv="DomainObject.Predmet.OstaliListNazivFormated_1">
      <item>Predrag Amanović</item>
    </derivirana_varijabla>
  </DomainObject.Predmet.OstaliListNazivFormated>
  <DomainObject.Predmet.OstaliListNazivFormatedOIB>
    <izvorni_sadrzaj>
      <item>Predrag Amanović, OIB 69912722392</item>
    </izvorni_sadrzaj>
    <derivirana_varijabla naziv="DomainObject.Predmet.OstaliListNazivFormatedOIB_1">
      <item>Predrag Amanović, OIB 69912722392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>St-6962/2015-3</izvorni_sadrzaj>
    <derivirana_varijabla naziv="DomainObject.PoslovniBrojDokumenta_1">St-6962/2015-3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AMAMONTEL d.o.o.</izvorni_sadrzaj>
    <derivirana_varijabla naziv="DomainObject.Predmet.ProtustrankaIDrugi_1">AMAMONTEL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AMAMONTEL d.o.o., OIB 40968663153, Sv. Mateja 41, 10000 Zagreb</izvorni_sadrzaj>
    <derivirana_varijabla naziv="DomainObject.Predmet.ProtustrankaIDrugiAdressOIB_1">AMAMONTEL d.o.o., OIB 40968663153, Sv. Mateja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AMAMONTEL d.o.o.</item>
      <item>Predrag Amanović</item>
    </izvorni_sadrzaj>
    <derivirana_varijabla naziv="DomainObject.Predmet.SudioniciListNaziv_1">
      <item>FINA Regionalni centar Zagreb</item>
      <item>AMAMONTEL d.o.o.</item>
      <item>Predrag Amanović</item>
    </derivirana_varijabla>
  </DomainObject.Predmet.SudioniciListNaziv>
  <DomainObject.Predmet.SudioniciListAdressOIB>
    <izvorni_sadrzaj>
      <item>FINA Regionalni centar Zagreb, OIB 85821130368, Trg svibanjskih žrtava 1995.1,10000 Zagreb</item>
      <item>AMAMONTEL d.o.o., OIB 40968663153, Sv. Mateja 41,10000 Zagreb</item>
      <item>Predrag Amanović, OIB 69912722392, Sv. Mateja 41,10000 Zagreb</item>
    </izvorni_sadrzaj>
    <derivirana_varijabla naziv="DomainObject.Predmet.SudioniciListAdressOIB_1">
      <item>FINA Regionalni centar Zagreb, OIB 85821130368, Trg svibanjskih žrtava 1995.1,10000 Zagreb</item>
      <item>AMAMONTEL d.o.o., OIB 40968663153, Sv. Mateja 41,10000 Zagreb</item>
      <item>Predrag Amanović, OIB 69912722392, Sv. Mateja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40968663153</item>
      <item>, OIB 69912722392</item>
    </izvorni_sadrzaj>
    <derivirana_varijabla naziv="DomainObject.Predmet.SudioniciListNazivOIB_1">
      <item>, OIB 85821130368</item>
      <item>, OIB 40968663153</item>
      <item>, OIB 69912722392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1633</properties:Characters>
  <properties:Lines>51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2015-12-10T08:37:00Z</dcterms:created>
  <dc:creator>Iva Buljan</dc:creator>
  <cp:lastModifiedBy>Željka Kordić</cp:lastModifiedBy>
  <cp:lastPrinted>2016-01-05T12:54:00Z</cp:lastPrinted>
  <dcterms:modified xmlns:xsi="http://www.w3.org/2001/XMLSchema-instance" xsi:type="dcterms:W3CDTF">2016-01-05T12:55:00Z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St-6962/2015-3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