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6f0bf4" w14:paraId="d6f0bf4" w:rsidRDefault="004D2E22" w:rsidP="004D2E22" w:rsidR="004D2E22" w:rsidRPr="004D2E22">
      <w:pPr>
        <w:pStyle w:val="SudNaziv"/>
        <w15:collapsed w:val="false"/>
        <w:rPr>
          <w:rFonts w:cs="Times New Roman" w:eastAsia="Times New Roman"/>
          <w:b w:val="false"/>
          <w:lang w:eastAsia="hr-HR"/>
        </w:rPr>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Pr="004D2E22">
        <w:rPr>
          <w:rFonts w:cs="Times New Roman" w:eastAsia="Times New Roman"/>
          <w:lang w:eastAsia="hr-HR"/>
        </w:rPr>
        <w:t xml:space="preserve">     </w:t>
      </w:r>
      <w:r w:rsidRPr="004D2E22">
        <w:rPr>
          <w:rFonts w:cs="Times New Roman" w:eastAsia="Times New Roman"/>
          <w:b w:val="false"/>
          <w:lang w:eastAsia="hr-HR"/>
        </w:rPr>
        <w:t>REPUBLIKA HRVATSKA</w:t>
      </w:r>
    </w:p>
    <w:p w:rsidRDefault="004D2E22" w:rsidP="004D2E22" w:rsidR="004D2E22" w:rsidRPr="004D2E22">
      <w:pPr>
        <w:spacing w:after="0"/>
        <w:rPr>
          <w:rFonts w:cs="Times New Roman" w:eastAsia="Times New Roman"/>
          <w:lang w:eastAsia="hr-HR"/>
        </w:rPr>
      </w:pPr>
    </w:p>
    <w:p w:rsidRDefault="004D2E22" w:rsidP="004D2E22" w:rsidR="004D2E22" w:rsidRPr="004D2E22">
      <w:pPr>
        <w:spacing w:after="0"/>
        <w:rPr>
          <w:rFonts w:cs="Times New Roman" w:eastAsia="Times New Roman"/>
          <w:lang w:eastAsia="hr-HR"/>
        </w:rPr>
      </w:pPr>
      <w:r w:rsidRPr="004D2E22">
        <w:rPr>
          <w:rFonts w:cs="Times New Roman" w:eastAsia="Times New Roman"/>
          <w:lang w:eastAsia="hr-HR"/>
        </w:rPr>
        <w:t xml:space="preserve"> TRGOVAČKI SUD U ZAGREBU</w:t>
      </w:r>
    </w:p>
    <w:p w:rsidRDefault="004D2E22" w:rsidP="004D2E22" w:rsidR="004D2E22" w:rsidRPr="004D2E22">
      <w:pPr>
        <w:spacing w:after="0"/>
        <w:rPr>
          <w:rFonts w:cs="Times New Roman" w:eastAsia="Times New Roman"/>
          <w:lang w:eastAsia="hr-HR"/>
        </w:rPr>
      </w:pPr>
      <w:r w:rsidRPr="004D2E22">
        <w:rPr>
          <w:rFonts w:cs="Times New Roman" w:eastAsia="Times New Roman"/>
          <w:lang w:eastAsia="hr-HR"/>
        </w:rPr>
        <w:t xml:space="preserve">         STALNA SLUŽBA</w:t>
      </w:r>
    </w:p>
    <w:p w:rsidRDefault="004D2E22" w:rsidP="004D2E22" w:rsidR="004D2E22" w:rsidRPr="004D2E22">
      <w:pPr>
        <w:spacing w:after="0"/>
        <w:rPr>
          <w:rFonts w:cs="Times New Roman" w:eastAsia="Times New Roman"/>
          <w:lang w:eastAsia="hr-HR"/>
        </w:rPr>
      </w:pPr>
      <w:r w:rsidRPr="004D2E22">
        <w:rPr>
          <w:rFonts w:cs="Times New Roman" w:eastAsia="Times New Roman"/>
          <w:lang w:eastAsia="hr-HR"/>
        </w:rPr>
        <w:t>Karlovac, Ljudevita Šestića 4</w:t>
      </w:r>
    </w:p>
    <w:p w:rsidRDefault="004D2E22" w:rsidP="004D2E22" w:rsidR="004D2E22" w:rsidRPr="004D2E22">
      <w:pPr>
        <w:spacing w:after="0"/>
        <w:rPr>
          <w:rFonts w:cs="Times New Roman" w:eastAsia="Times New Roman"/>
          <w:lang w:eastAsia="hr-HR"/>
        </w:rPr>
      </w:pPr>
    </w:p>
    <w:p w:rsidRDefault="004D2E22" w:rsidP="004D2E22" w:rsidR="004D2E22" w:rsidRPr="004D2E22">
      <w:pPr>
        <w:spacing w:after="0"/>
        <w:jc w:val="center"/>
        <w:rPr>
          <w:rFonts w:cs="Times New Roman" w:eastAsia="Times New Roman"/>
          <w:lang w:eastAsia="hr-HR"/>
        </w:rPr>
      </w:pPr>
      <w:r w:rsidRPr="004D2E22">
        <w:rPr>
          <w:rFonts w:cs="Times New Roman" w:eastAsia="Times New Roman"/>
          <w:lang w:eastAsia="hr-HR"/>
        </w:rPr>
        <w:t>U  I M E   R E P U B L I K E   H R V A T S K E</w:t>
      </w:r>
    </w:p>
    <w:p w:rsidRDefault="004D2E22" w:rsidP="004D2E22" w:rsidR="004D2E22" w:rsidRPr="004D2E22">
      <w:pPr>
        <w:spacing w:after="0"/>
        <w:rPr>
          <w:rFonts w:cs="Times New Roman" w:eastAsia="Times New Roman"/>
          <w:lang w:eastAsia="hr-HR"/>
        </w:rPr>
      </w:pPr>
    </w:p>
    <w:p w:rsidRDefault="004D2E22" w:rsidP="004D2E22" w:rsidR="004D2E22" w:rsidRPr="004D2E22">
      <w:pPr>
        <w:tabs>
          <w:tab w:pos="4050" w:val="left"/>
        </w:tabs>
        <w:spacing w:after="0"/>
        <w:rPr>
          <w:rFonts w:cs="Times New Roman" w:eastAsia="Times New Roman"/>
          <w:lang w:eastAsia="hr-HR"/>
        </w:rPr>
      </w:pPr>
      <w:r w:rsidRPr="004D2E22">
        <w:rPr>
          <w:rFonts w:cs="Times New Roman" w:eastAsia="Times New Roman"/>
          <w:lang w:eastAsia="hr-HR"/>
        </w:rPr>
        <w:tab/>
        <w:t>R J E Š E N J E</w:t>
      </w:r>
    </w:p>
    <w:p w:rsidRDefault="004D2E22" w:rsidP="004D2E22" w:rsidR="004D2E22" w:rsidRPr="004D2E22">
      <w:pPr>
        <w:spacing w:after="0"/>
        <w:rPr>
          <w:rFonts w:cs="Times New Roman" w:eastAsia="Times New Roman"/>
          <w:lang w:eastAsia="hr-HR"/>
        </w:rPr>
      </w:pPr>
    </w:p>
    <w:p w:rsidRDefault="004D2E22" w:rsidP="004D2E22" w:rsidR="004D2E22" w:rsidRPr="004D2E22">
      <w:pPr>
        <w:spacing w:after="0"/>
        <w:jc w:val="both"/>
        <w:rPr>
          <w:rFonts w:cs="Times New Roman" w:eastAsia="Times New Roman"/>
          <w:lang w:eastAsia="hr-HR"/>
        </w:rPr>
      </w:pPr>
      <w:r w:rsidRPr="004D2E22">
        <w:rPr>
          <w:rFonts w:cs="Times New Roman" w:eastAsia="Times New Roman"/>
          <w:lang w:eastAsia="hr-HR"/>
        </w:rPr>
        <w:tab/>
        <w:t>TRGOVAČKI SUD U ZAGREBU, Stalna služba, po sucu Jadranki Mađeruh, kao stečajnom sucu, u povodu prijedloga predlagatelja MEDICUS COFFEA MM-AK j.d.o.o., Zagreb, Markuševačka cesta 20c, OIB: 87686481299,  za otvaranje stečajnog postupka nad dužnikom MEDICUS COFFEA MM-AK j.d.o.o., Zagreb, Markuševačka cesta 20c, OIB: 87686481299, 12. kolovoza 2016.</w:t>
      </w:r>
    </w:p>
    <w:p w:rsidRDefault="004D2E22" w:rsidP="004D2E22" w:rsidR="004D2E22" w:rsidRPr="004D2E22">
      <w:pPr>
        <w:spacing w:after="0"/>
        <w:rPr>
          <w:rFonts w:cs="Times New Roman" w:eastAsia="Times New Roman"/>
          <w:lang w:eastAsia="hr-HR"/>
        </w:rPr>
      </w:pPr>
    </w:p>
    <w:p w:rsidRDefault="004D2E22" w:rsidP="004D2E22" w:rsidR="004D2E22" w:rsidRPr="004D2E22">
      <w:pPr>
        <w:spacing w:after="0"/>
        <w:jc w:val="center"/>
        <w:rPr>
          <w:rFonts w:cs="Times New Roman" w:eastAsia="Times New Roman"/>
          <w:b/>
          <w:lang w:eastAsia="hr-HR"/>
        </w:rPr>
      </w:pPr>
    </w:p>
    <w:p w:rsidRDefault="004D2E22" w:rsidP="004D2E22" w:rsidR="004D2E22" w:rsidRPr="004D2E22">
      <w:pPr>
        <w:spacing w:after="0"/>
        <w:jc w:val="center"/>
        <w:rPr>
          <w:rFonts w:cs="Times New Roman" w:eastAsia="Times New Roman"/>
          <w:lang w:eastAsia="hr-HR"/>
        </w:rPr>
      </w:pPr>
      <w:r w:rsidRPr="004D2E22">
        <w:rPr>
          <w:rFonts w:cs="Times New Roman" w:eastAsia="Times New Roman"/>
          <w:lang w:eastAsia="hr-HR"/>
        </w:rPr>
        <w:t>r i j e š i o   j e</w:t>
      </w:r>
    </w:p>
    <w:p w:rsidRDefault="004D2E22" w:rsidP="004D2E22" w:rsidR="004D2E22" w:rsidRPr="004D2E22">
      <w:pPr>
        <w:spacing w:after="0"/>
        <w:jc w:val="center"/>
        <w:rPr>
          <w:rFonts w:cs="Times New Roman" w:eastAsia="Times New Roman"/>
          <w:b/>
          <w:lang w:eastAsia="hr-HR"/>
        </w:rPr>
      </w:pPr>
    </w:p>
    <w:p w:rsidRDefault="004D2E22" w:rsidP="004D2E22" w:rsidR="004D2E22" w:rsidRPr="004D2E22">
      <w:pPr>
        <w:spacing w:after="0"/>
        <w:rPr>
          <w:rFonts w:cs="Times New Roman" w:eastAsia="Times New Roman"/>
          <w:lang w:eastAsia="hr-HR"/>
        </w:rPr>
      </w:pPr>
    </w:p>
    <w:p w:rsidRDefault="004D2E22" w:rsidP="004D2E22" w:rsidR="004D2E22" w:rsidRPr="004D2E22">
      <w:pPr>
        <w:spacing w:after="0"/>
        <w:ind w:firstLine="708"/>
        <w:jc w:val="both"/>
        <w:rPr>
          <w:rFonts w:cs="Times New Roman" w:eastAsia="Times New Roman"/>
          <w:lang w:eastAsia="hr-HR"/>
        </w:rPr>
      </w:pPr>
      <w:r w:rsidRPr="004D2E22">
        <w:rPr>
          <w:rFonts w:cs="Times New Roman" w:eastAsia="Times New Roman"/>
          <w:lang w:eastAsia="hr-HR"/>
        </w:rPr>
        <w:t>Odbacuje se kao nedopušten prijedlog za otvaranje stečajnog postupka nad dužnikom MEDICUS COFFEA MM-AK j.d.o.o., Zagreb, Markuševačka cesta 20c, OIB: 87686481299.</w:t>
      </w:r>
    </w:p>
    <w:p w:rsidRDefault="004D2E22" w:rsidP="004D2E22" w:rsidR="004D2E22" w:rsidRPr="004D2E22">
      <w:pPr>
        <w:spacing w:after="0"/>
        <w:ind w:left="1068"/>
        <w:jc w:val="both"/>
        <w:rPr>
          <w:rFonts w:cs="Times New Roman" w:eastAsia="Times New Roman"/>
          <w:lang w:eastAsia="hr-HR"/>
        </w:rPr>
      </w:pPr>
    </w:p>
    <w:p w:rsidRDefault="004D2E22" w:rsidP="004D2E22" w:rsidR="004D2E22" w:rsidRPr="004D2E22">
      <w:pPr>
        <w:spacing w:after="0"/>
        <w:rPr>
          <w:rFonts w:cs="Times New Roman" w:eastAsia="Times New Roman"/>
          <w:lang w:eastAsia="hr-HR"/>
        </w:rPr>
      </w:pPr>
    </w:p>
    <w:p w:rsidRDefault="004D2E22" w:rsidP="004D2E22" w:rsidR="004D2E22" w:rsidRPr="004D2E22">
      <w:pPr>
        <w:spacing w:after="0"/>
        <w:jc w:val="center"/>
        <w:rPr>
          <w:rFonts w:cs="Times New Roman" w:eastAsia="Times New Roman"/>
          <w:lang w:eastAsia="hr-HR"/>
        </w:rPr>
      </w:pPr>
      <w:r w:rsidRPr="004D2E22">
        <w:rPr>
          <w:rFonts w:cs="Times New Roman" w:eastAsia="Times New Roman"/>
          <w:lang w:eastAsia="hr-HR"/>
        </w:rPr>
        <w:t>Obrazloženje</w:t>
      </w:r>
    </w:p>
    <w:p w:rsidRDefault="004D2E22" w:rsidP="004D2E22" w:rsidR="004D2E22" w:rsidRPr="004D2E22">
      <w:pPr>
        <w:spacing w:after="0"/>
        <w:jc w:val="center"/>
        <w:rPr>
          <w:rFonts w:cs="Times New Roman" w:eastAsia="Times New Roman"/>
          <w:b/>
          <w:lang w:eastAsia="hr-HR"/>
        </w:rPr>
      </w:pPr>
    </w:p>
    <w:p w:rsidRDefault="004D2E22" w:rsidP="004D2E22" w:rsidR="004D2E22" w:rsidRPr="004D2E22">
      <w:pPr>
        <w:spacing w:after="0"/>
        <w:rPr>
          <w:rFonts w:cs="Times New Roman" w:eastAsia="Times New Roman"/>
          <w:lang w:eastAsia="hr-HR"/>
        </w:rPr>
      </w:pPr>
    </w:p>
    <w:p w:rsidRDefault="004D2E22" w:rsidP="004D2E22" w:rsidR="004D2E22" w:rsidRPr="004D2E22">
      <w:pPr>
        <w:spacing w:after="0"/>
        <w:jc w:val="both"/>
        <w:rPr>
          <w:rFonts w:cs="Times New Roman" w:eastAsia="Times New Roman"/>
          <w:lang w:eastAsia="hr-HR"/>
        </w:rPr>
      </w:pPr>
      <w:r w:rsidRPr="004D2E22">
        <w:rPr>
          <w:rFonts w:cs="Times New Roman" w:eastAsia="Times New Roman"/>
          <w:lang w:eastAsia="hr-HR"/>
        </w:rPr>
        <w:tab/>
        <w:t>Osoba ovlaštena za zastupanje dužnika po zakonu (Mirela Krčma) podnijela je u ime dužnika prijedlog za otvaranje stečajnog postupka nad dužnikom MEDICUS COFFEA MM-AK j.d.o.o., Zagreb, Markuševačka cesta 20c, OIB: 87686481299.</w:t>
      </w:r>
    </w:p>
    <w:p w:rsidRDefault="004D2E22" w:rsidP="004D2E22" w:rsidR="004D2E22" w:rsidRPr="004D2E22">
      <w:pPr>
        <w:spacing w:after="0"/>
        <w:jc w:val="both"/>
        <w:rPr>
          <w:rFonts w:cs="Times New Roman" w:eastAsia="Times New Roman"/>
          <w:lang w:eastAsia="hr-HR"/>
        </w:rPr>
      </w:pPr>
    </w:p>
    <w:p w:rsidRDefault="004D2E22" w:rsidP="004D2E22" w:rsidR="004D2E22" w:rsidRPr="004D2E22">
      <w:pPr>
        <w:spacing w:after="0"/>
        <w:jc w:val="both"/>
        <w:rPr>
          <w:rFonts w:cs="Times New Roman" w:eastAsia="Times New Roman"/>
          <w:lang w:eastAsia="hr-HR"/>
        </w:rPr>
      </w:pPr>
      <w:r w:rsidRPr="004D2E22">
        <w:rPr>
          <w:rFonts w:cs="Times New Roman" w:eastAsia="Times New Roman"/>
          <w:lang w:eastAsia="hr-HR"/>
        </w:rPr>
        <w:tab/>
        <w:t>Temeljem čl. 16. st. 1. Stečajnog zakona (Narodne novine broj 71/15, dalje:SZ) prijedlog za otvaranje stečajnog postupka podnosi se na propisanom obrascu te sadržava podatke za identifikaciju dužnika i podnositelja prijedloga i popis imovine i obveza dužnika.</w:t>
      </w:r>
    </w:p>
    <w:p w:rsidRDefault="004D2E22" w:rsidP="004D2E22" w:rsidR="004D2E22" w:rsidRPr="004D2E22">
      <w:pPr>
        <w:spacing w:after="0"/>
        <w:jc w:val="both"/>
        <w:rPr>
          <w:rFonts w:cs="Times New Roman" w:eastAsia="Times New Roman"/>
          <w:lang w:eastAsia="hr-HR"/>
        </w:rPr>
      </w:pPr>
    </w:p>
    <w:p w:rsidRDefault="004D2E22" w:rsidP="004D2E22" w:rsidR="004D2E22" w:rsidRPr="004D2E22">
      <w:pPr>
        <w:spacing w:after="0"/>
        <w:jc w:val="both"/>
        <w:rPr>
          <w:rFonts w:cs="Times New Roman" w:eastAsia="Times New Roman"/>
          <w:lang w:eastAsia="hr-HR"/>
        </w:rPr>
      </w:pPr>
      <w:r w:rsidRPr="004D2E22">
        <w:rPr>
          <w:rFonts w:cs="Times New Roman" w:eastAsia="Times New Roman"/>
          <w:lang w:eastAsia="hr-HR"/>
        </w:rPr>
        <w:tab/>
        <w:t>Odredbom čl. 13. st. 1. SZ-a propisano je kako se u stečajnom postupku podnesci podnose na propisanim obrascima, ako je to tim zakonom određeno. Sadržaj i oblik obrazaca iz stavka 1. toga članka propisat će Pravilnikom ministar nadležan za poslove pravosuđe (stavak 2.). Ako podnesak nije podnesen na propisanom obrascu sud će ga odbaciti kao nedopušten (stavak 4.).</w:t>
      </w:r>
    </w:p>
    <w:p w:rsidRDefault="004D2E22" w:rsidP="004D2E22" w:rsidR="004D2E22" w:rsidRPr="004D2E22">
      <w:pPr>
        <w:spacing w:after="0"/>
        <w:jc w:val="both"/>
        <w:rPr>
          <w:rFonts w:cs="Times New Roman" w:eastAsia="Times New Roman"/>
          <w:lang w:eastAsia="hr-HR"/>
        </w:rPr>
      </w:pPr>
    </w:p>
    <w:p w:rsidRDefault="004D2E22" w:rsidP="004D2E22" w:rsidR="004D2E22" w:rsidRPr="004D2E22">
      <w:pPr>
        <w:spacing w:after="0"/>
        <w:jc w:val="both"/>
        <w:rPr>
          <w:rFonts w:cs="Times New Roman" w:eastAsia="Times New Roman"/>
          <w:lang w:eastAsia="hr-HR"/>
        </w:rPr>
      </w:pPr>
      <w:r w:rsidRPr="004D2E22">
        <w:rPr>
          <w:rFonts w:cs="Times New Roman" w:eastAsia="Times New Roman"/>
          <w:lang w:eastAsia="hr-HR"/>
        </w:rPr>
        <w:tab/>
        <w:t xml:space="preserve">Pravilnik o sadržaju i obliku obrazaca na kojima se podnose podnesci u predstečajnom i stečajnom postupku </w:t>
      </w:r>
      <w:r w:rsidRPr="004D2E22">
        <w:rPr>
          <w:rFonts w:cs="Times New Roman" w:eastAsia="Times New Roman"/>
          <w:lang w:eastAsia="hr-HR"/>
        </w:rPr>
        <w:tab/>
        <w:t xml:space="preserve"> objavljen je u Narodnim novinama broj 107/15 od 7. listopada 2015. Navedeni Pravilnik stupio je na snagu 15. listopada 2015.,  a prijedlog za otvaranje stečajnog postupka je podnesen 15. srpnja 2016. Obrasci iz čl. 13. st. 1. SZ-a dostupni su, u skladu s čl. 13. st. 3. SZ-a na mrežnoj stranici e-oglasna ploča sudova. </w:t>
      </w:r>
    </w:p>
    <w:p w:rsidRDefault="004D2E22" w:rsidP="004D2E22" w:rsidR="004D2E22" w:rsidRPr="004D2E22">
      <w:pPr>
        <w:spacing w:after="0"/>
        <w:jc w:val="both"/>
        <w:rPr>
          <w:rFonts w:cs="Times New Roman" w:eastAsia="Times New Roman"/>
          <w:lang w:eastAsia="hr-HR"/>
        </w:rPr>
      </w:pPr>
    </w:p>
    <w:p w:rsidRDefault="004D2E22" w:rsidP="004D2E22" w:rsidR="004D2E22" w:rsidRPr="004D2E22">
      <w:pPr>
        <w:spacing w:after="0"/>
        <w:jc w:val="both"/>
        <w:rPr>
          <w:rFonts w:cs="Times New Roman" w:eastAsia="Times New Roman"/>
          <w:lang w:eastAsia="hr-HR"/>
        </w:rPr>
      </w:pPr>
      <w:r w:rsidRPr="004D2E22">
        <w:rPr>
          <w:rFonts w:cs="Times New Roman" w:eastAsia="Times New Roman"/>
          <w:lang w:eastAsia="hr-HR"/>
        </w:rPr>
        <w:tab/>
        <w:t>S obzirom na to da u konkretnom slučaju prijedlog za otvaranje stečajnog postupka nije podnesen na propisanom obrascu, sud je na temelju odredbe čl. 13. st. 4. Sz-a u vezi s čl.13. st. 1. i čl. 16. st. 1. SZ-a odlučio kao u izreci rješenja.</w:t>
      </w:r>
    </w:p>
    <w:p w:rsidRDefault="004D2E22" w:rsidP="004D2E22" w:rsidR="004D2E22" w:rsidRPr="004D2E22">
      <w:pPr>
        <w:spacing w:after="0"/>
        <w:jc w:val="both"/>
        <w:rPr>
          <w:rFonts w:cs="Times New Roman" w:eastAsia="Times New Roman"/>
          <w:lang w:eastAsia="hr-HR"/>
        </w:rPr>
      </w:pPr>
    </w:p>
    <w:p w:rsidRDefault="004D2E22" w:rsidP="004D2E22" w:rsidR="004D2E22" w:rsidRPr="004D2E22">
      <w:pPr>
        <w:spacing w:after="0"/>
        <w:jc w:val="both"/>
        <w:rPr>
          <w:rFonts w:cs="Times New Roman" w:eastAsia="Times New Roman"/>
          <w:lang w:eastAsia="hr-HR"/>
        </w:rPr>
      </w:pPr>
      <w:r w:rsidRPr="004D2E22">
        <w:rPr>
          <w:rFonts w:cs="Times New Roman" w:eastAsia="Times New Roman"/>
          <w:lang w:eastAsia="hr-HR"/>
        </w:rPr>
        <w:tab/>
      </w:r>
    </w:p>
    <w:p w:rsidRDefault="004D2E22" w:rsidP="004D2E22" w:rsidR="004D2E22" w:rsidRPr="004D2E22">
      <w:pPr>
        <w:spacing w:after="0"/>
        <w:jc w:val="center"/>
        <w:rPr>
          <w:rFonts w:cs="Times New Roman" w:eastAsia="Times New Roman"/>
          <w:lang w:eastAsia="hr-HR"/>
        </w:rPr>
      </w:pPr>
      <w:r w:rsidRPr="004D2E22">
        <w:rPr>
          <w:rFonts w:cs="Times New Roman" w:eastAsia="Times New Roman"/>
          <w:lang w:eastAsia="hr-HR"/>
        </w:rPr>
        <w:t>U Karlovcu 12. kolovoza 2016.</w:t>
      </w:r>
    </w:p>
    <w:p w:rsidRDefault="004D2E22" w:rsidP="004D2E22" w:rsidR="004D2E22" w:rsidRPr="004D2E22">
      <w:pPr>
        <w:spacing w:after="0"/>
        <w:jc w:val="center"/>
        <w:rPr>
          <w:rFonts w:cs="Times New Roman" w:eastAsia="Times New Roman"/>
          <w:lang w:eastAsia="hr-HR"/>
        </w:rPr>
      </w:pPr>
    </w:p>
    <w:p w:rsidRDefault="004D2E22" w:rsidP="004D2E22" w:rsidR="004D2E22" w:rsidRPr="004D2E22">
      <w:pPr>
        <w:spacing w:after="0"/>
        <w:ind w:left="5664"/>
        <w:jc w:val="both"/>
        <w:rPr>
          <w:rFonts w:cs="Times New Roman" w:eastAsia="Times New Roman"/>
          <w:lang w:eastAsia="hr-HR"/>
        </w:rPr>
      </w:pPr>
      <w:r w:rsidRPr="004D2E22">
        <w:rPr>
          <w:rFonts w:cs="Times New Roman" w:eastAsia="Times New Roman"/>
          <w:lang w:eastAsia="hr-HR"/>
        </w:rPr>
        <w:t xml:space="preserve">           Stečajni sudac:</w:t>
      </w:r>
    </w:p>
    <w:p w:rsidRDefault="004D2E22" w:rsidP="004D2E22" w:rsidR="004D2E22" w:rsidRPr="004D2E22">
      <w:pPr>
        <w:spacing w:after="0"/>
        <w:ind w:left="5664"/>
        <w:jc w:val="both"/>
        <w:rPr>
          <w:rFonts w:cs="Times New Roman" w:eastAsia="Times New Roman"/>
          <w:lang w:eastAsia="hr-HR"/>
        </w:rPr>
      </w:pPr>
      <w:r w:rsidRPr="004D2E22">
        <w:rPr>
          <w:rFonts w:cs="Times New Roman" w:eastAsia="Times New Roman"/>
          <w:lang w:eastAsia="hr-HR"/>
        </w:rPr>
        <w:t xml:space="preserve">       Jadranka Mađeruh,v.r.</w:t>
      </w:r>
    </w:p>
    <w:p w:rsidRDefault="004D2E22" w:rsidP="004D2E22" w:rsidR="004D2E22" w:rsidRPr="004D2E22">
      <w:pPr>
        <w:spacing w:after="0"/>
        <w:ind w:left="5664"/>
        <w:jc w:val="both"/>
        <w:rPr>
          <w:rFonts w:cs="Times New Roman" w:eastAsia="Times New Roman"/>
          <w:lang w:eastAsia="hr-HR"/>
        </w:rPr>
      </w:pPr>
    </w:p>
    <w:p w:rsidRDefault="004D2E22" w:rsidP="004D2E22" w:rsidR="004D2E22" w:rsidRPr="004D2E22">
      <w:pPr>
        <w:spacing w:after="0"/>
        <w:jc w:val="right"/>
        <w:rPr>
          <w:rFonts w:cs="Times New Roman" w:eastAsia="Times New Roman"/>
          <w:lang w:eastAsia="hr-HR"/>
        </w:rPr>
      </w:pPr>
      <w:r w:rsidRPr="004D2E22">
        <w:rPr>
          <w:rFonts w:cs="Times New Roman" w:eastAsia="Times New Roman"/>
          <w:lang w:eastAsia="hr-HR"/>
        </w:rPr>
        <w:t>Za točnost otpravka-</w:t>
      </w:r>
    </w:p>
    <w:p w:rsidRDefault="004D2E22" w:rsidP="004D2E22" w:rsidR="004D2E22" w:rsidRPr="004D2E22">
      <w:pPr>
        <w:spacing w:after="0"/>
        <w:jc w:val="right"/>
        <w:rPr>
          <w:rFonts w:cs="Times New Roman" w:eastAsia="Times New Roman"/>
          <w:lang w:eastAsia="hr-HR"/>
        </w:rPr>
      </w:pPr>
      <w:r w:rsidRPr="004D2E22">
        <w:rPr>
          <w:rFonts w:cs="Times New Roman" w:eastAsia="Times New Roman"/>
          <w:lang w:eastAsia="hr-HR"/>
        </w:rPr>
        <w:t>ovlašteni službenik:</w:t>
      </w:r>
      <w:r w:rsidRPr="004D2E22">
        <w:rPr>
          <w:rFonts w:cs="Times New Roman" w:eastAsia="Times New Roman"/>
          <w:lang w:eastAsia="hr-HR"/>
        </w:rPr>
        <w:br/>
        <w:t>Draženka Prpić</w:t>
      </w:r>
    </w:p>
    <w:p w:rsidRDefault="004D2E22" w:rsidP="004D2E22" w:rsidR="004D2E22" w:rsidRPr="004D2E22">
      <w:pPr>
        <w:spacing w:after="0"/>
        <w:jc w:val="both"/>
        <w:rPr>
          <w:rFonts w:cs="Times New Roman" w:eastAsia="Times New Roman"/>
          <w:lang w:eastAsia="hr-HR"/>
        </w:rPr>
      </w:pPr>
      <w:r w:rsidRPr="004D2E22">
        <w:rPr>
          <w:rFonts w:cs="Times New Roman" w:eastAsia="Times New Roman"/>
          <w:lang w:eastAsia="hr-HR"/>
        </w:rPr>
        <w:t>UPUTA O PRAVNOM LIJEKU:</w:t>
      </w:r>
    </w:p>
    <w:p w:rsidRDefault="004D2E22" w:rsidP="004D2E22" w:rsidR="004D2E22" w:rsidRPr="004D2E22">
      <w:pPr>
        <w:tabs>
          <w:tab w:pos="6420" w:val="left"/>
        </w:tabs>
        <w:spacing w:after="0"/>
        <w:jc w:val="both"/>
        <w:rPr>
          <w:rFonts w:cs="Times New Roman" w:eastAsia="Times New Roman"/>
          <w:lang w:eastAsia="hr-HR"/>
        </w:rPr>
      </w:pPr>
      <w:r w:rsidRPr="004D2E22">
        <w:rPr>
          <w:rFonts w:cs="Times New Roman" w:eastAsia="Times New Roman"/>
          <w:lang w:eastAsia="hr-HR"/>
        </w:rPr>
        <w:t>Protiv ovog rješenja dopuštena je žalba Visokom trgovačkom sudu RH u Zagrebu. Žalba se podnosi putem ovog suda, u 3 primjerka, u roku 8 dana od dana dostave prijepisa rješenja.</w:t>
      </w:r>
    </w:p>
    <w:p w:rsidRDefault="004D2E22" w:rsidP="004D2E22" w:rsidR="004D2E22" w:rsidRPr="004D2E22">
      <w:pPr>
        <w:tabs>
          <w:tab w:pos="6420" w:val="left"/>
        </w:tabs>
        <w:spacing w:after="0"/>
        <w:jc w:val="both"/>
        <w:rPr>
          <w:rFonts w:cs="Times New Roman" w:eastAsia="Times New Roman"/>
          <w:lang w:eastAsia="hr-HR"/>
        </w:rPr>
      </w:pPr>
    </w:p>
    <w:p w:rsidRDefault="004D2E22" w:rsidP="004D2E22" w:rsidR="004D2E22" w:rsidRPr="004D2E22">
      <w:pPr>
        <w:spacing w:after="0"/>
        <w:jc w:val="both"/>
        <w:rPr>
          <w:rFonts w:cs="Times New Roman" w:eastAsia="Times New Roman"/>
          <w:lang w:eastAsia="hr-HR"/>
        </w:rPr>
      </w:pP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65796479"/>
      <w:docPartObj>
        <w:docPartGallery w:val="Page Numbers (Top of Page)"/>
        <w:docPartUnique/>
      </w:docPartObj>
    </w:sdtPr>
    <w:sdtContent>
      <w:p w:rsidRDefault="004D2E22" w:rsidR="004D2E22">
        <w:pPr>
          <w:pStyle w:val="Zaglavlje"/>
          <w:jc w:val="center"/>
        </w:pPr>
        <w:r>
          <w:fldChar w:fldCharType="begin"/>
        </w:r>
        <w:r>
          <w:instrText>PAGE   \* MERGEFORMAT</w:instrText>
        </w:r>
        <w:r>
          <w:fldChar w:fldCharType="separate"/>
        </w:r>
        <w:r>
          <w:t>2</w:t>
        </w:r>
        <w:r>
          <w:fldChar w:fldCharType="end"/>
        </w:r>
      </w:p>
    </w:sdtContent>
  </w:sdt>
  <w:p w:rsidRDefault="004D2E22" w:rsidR="008333A9">
    <w:pPr>
      <w:pStyle w:val="Zaglavlje"/>
    </w:pPr>
    <w:r>
      <w:t xml:space="preserve"> 1 St-5292/16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1E721E7"/>
    <w:multiLevelType w:val="hybridMultilevel"/>
    <w:tmpl w:val="3B20A70A"/>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2E22"/>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21250003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kolovoza 2016.</izvorni_sadrzaj>
    <derivirana_varijabla naziv="DomainObject.DatumDonosenjaOdluke_1">12. kolovoza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St-5292/2016-3</izvorni_sadrzaj>
    <derivirana_varijabla naziv="DomainObject.Oznaka_1">St-5292/2016-3</derivirana_varijabla>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5292</izvorni_sadrzaj>
    <derivirana_varijabla naziv="DomainObject.Predmet.Broj_1">5292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srpnja 2016.</izvorni_sadrzaj>
    <derivirana_varijabla naziv="DomainObject.Predmet.DatumOsnivanja_1">15. srpnja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 5 Su-867/2015 od 16.06.2016.</izvorni_sadrzaj>
    <derivirana_varijabla naziv="DomainObject.Predmet.Opis_1">br. 5 Su-867/2015 od 16.06.2016.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St-5292/2016</izvorni_sadrzaj>
    <derivirana_varijabla naziv="DomainObject.Predmet.OznakaBroj_1">St-5292/2016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MEDICUS COFFEA MM-AK j.d.o.o.</izvorni_sadrzaj>
    <derivirana_varijabla naziv="DomainObject.Predmet.ProtustrankaFormated_1">  MEDICUS COFFEA MM-AK j.d.o.o.</derivirana_varijabla>
  </DomainObject.Predmet.ProtustrankaFormated>
  <DomainObject.Predmet.ProtustrankaFormatedOIB>
    <izvorni_sadrzaj>  MEDICUS COFFEA MM-AK j.d.o.o., OIB 87686481299</izvorni_sadrzaj>
    <derivirana_varijabla naziv="DomainObject.Predmet.ProtustrankaFormatedOIB_1">  MEDICUS COFFEA MM-AK j.d.o.o., OIB 87686481299</derivirana_varijabla>
  </DomainObject.Predmet.ProtustrankaFormatedOIB>
  <DomainObject.Predmet.ProtustrankaFormatedWithAdress>
    <izvorni_sadrzaj> MEDICUS COFFEA MM-AK j.d.o.o., Markuševačka cesta 20 c, 10000 Zagreb</izvorni_sadrzaj>
    <derivirana_varijabla naziv="DomainObject.Predmet.ProtustrankaFormatedWithAdress_1"> MEDICUS COFFEA MM-AK j.d.o.o., Markuševačka cesta 20 c, 10000 Zagreb</derivirana_varijabla>
  </DomainObject.Predmet.ProtustrankaFormatedWithAdress>
  <DomainObject.Predmet.ProtustrankaFormatedWithAdressOIB>
    <izvorni_sadrzaj> MEDICUS COFFEA MM-AK j.d.o.o., OIB 87686481299, Markuševačka cesta 20 c, 10000 Zagreb</izvorni_sadrzaj>
    <derivirana_varijabla naziv="DomainObject.Predmet.ProtustrankaFormatedWithAdressOIB_1"> MEDICUS COFFEA MM-AK j.d.o.o., OIB 87686481299, Markuševačka cesta 20 c, 10000 Zagreb</derivirana_varijabla>
  </DomainObject.Predmet.ProtustrankaFormatedWithAdressOIB>
  <DomainObject.Predmet.ProtustrankaWithAdress>
    <izvorni_sadrzaj>MEDICUS COFFEA MM-AK j.d.o.o. Markuševačka cesta 20 c, 10000 Zagreb</izvorni_sadrzaj>
    <derivirana_varijabla naziv="DomainObject.Predmet.ProtustrankaWithAdress_1">MEDICUS COFFEA MM-AK j.d.o.o. Markuševačka cesta 20 c, 10000 Zagreb</derivirana_varijabla>
  </DomainObject.Predmet.ProtustrankaWithAdress>
  <DomainObject.Predmet.ProtustrankaWithAdressOIB>
    <izvorni_sadrzaj>MEDICUS COFFEA MM-AK j.d.o.o., OIB 87686481299, Markuševačka cesta 20 c, 10000 Zagreb</izvorni_sadrzaj>
    <derivirana_varijabla naziv="DomainObject.Predmet.ProtustrankaWithAdressOIB_1">MEDICUS COFFEA MM-AK j.d.o.o., OIB 87686481299, Markuševačka cesta 20 c, 10000 Zagreb</derivirana_varijabla>
  </DomainObject.Predmet.ProtustrankaWithAdressOIB>
  <DomainObject.Predmet.ProtustrankaNazivFormated>
    <izvorni_sadrzaj>MEDICUS COFFEA MM-AK j.d.o.o.</izvorni_sadrzaj>
    <derivirana_varijabla naziv="DomainObject.Predmet.ProtustrankaNazivFormated_1">MEDICUS COFFEA MM-AK j.d.o.o.</derivirana_varijabla>
  </DomainObject.Predmet.ProtustrankaNazivFormated>
  <DomainObject.Predmet.ProtustrankaNazivFormatedOIB>
    <izvorni_sadrzaj>MEDICUS COFFEA MM-AK j.d.o.o., OIB 87686481299</izvorni_sadrzaj>
    <derivirana_varijabla naziv="DomainObject.Predmet.ProtustrankaNazivFormatedOIB_1">MEDICUS COFFEA MM-AK j.d.o.o., OIB 87686481299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SSKa - J. Mađeruh </izvorni_sadrzaj>
    <derivirana_varijabla naziv="DomainObject.Predmet.Referada.Naziv_1">1.St SSKa - J. Mađeruh </derivirana_varijabla>
  </DomainObject.Predmet.Referada.Naziv>
  <DomainObject.Predmet.Referada.Oznaka>
    <izvorni_sadrzaj>1. St SSKa</izvorni_sadrzaj>
    <derivirana_varijabla naziv="DomainObject.Predmet.Referada.Oznaka_1">1.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MEDICUS COFFEA MM-AK j.d.o.o.</izvorni_sadrzaj>
    <derivirana_varijabla naziv="DomainObject.Predmet.StrankaFormated_1">  MEDICUS COFFEA MM-AK j.d.o.o.</derivirana_varijabla>
  </DomainObject.Predmet.StrankaFormated>
  <DomainObject.Predmet.StrankaFormatedOIB>
    <izvorni_sadrzaj>  MEDICUS COFFEA MM-AK j.d.o.o., OIB 87686481299</izvorni_sadrzaj>
    <derivirana_varijabla naziv="DomainObject.Predmet.StrankaFormatedOIB_1">  MEDICUS COFFEA MM-AK j.d.o.o., OIB 87686481299</derivirana_varijabla>
  </DomainObject.Predmet.StrankaFormatedOIB>
  <DomainObject.Predmet.StrankaFormatedWithAdress>
    <izvorni_sadrzaj> MEDICUS COFFEA MM-AK j.d.o.o., Markuševačka cesta 20 c, 10000 Zagreb</izvorni_sadrzaj>
    <derivirana_varijabla naziv="DomainObject.Predmet.StrankaFormatedWithAdress_1"> MEDICUS COFFEA MM-AK j.d.o.o., Markuševačka cesta 20 c, 10000 Zagreb</derivirana_varijabla>
  </DomainObject.Predmet.StrankaFormatedWithAdress>
  <DomainObject.Predmet.StrankaFormatedWithAdressOIB>
    <izvorni_sadrzaj> MEDICUS COFFEA MM-AK j.d.o.o., OIB 87686481299, Markuševačka cesta 20 c, 10000 Zagreb</izvorni_sadrzaj>
    <derivirana_varijabla naziv="DomainObject.Predmet.StrankaFormatedWithAdressOIB_1"> MEDICUS COFFEA MM-AK j.d.o.o., OIB 87686481299, Markuševačka cesta 20 c, 10000 Zagreb</derivirana_varijabla>
  </DomainObject.Predmet.StrankaFormatedWithAdressOIB>
  <DomainObject.Predmet.StrankaWithAdress>
    <izvorni_sadrzaj>MEDICUS COFFEA MM-AK j.d.o.o. Markuševačka cesta 20 c,10000 Zagreb</izvorni_sadrzaj>
    <derivirana_varijabla naziv="DomainObject.Predmet.StrankaWithAdress_1">MEDICUS COFFEA MM-AK j.d.o.o. Markuševačka cesta 20 c,10000 Zagreb</derivirana_varijabla>
  </DomainObject.Predmet.StrankaWithAdress>
  <DomainObject.Predmet.StrankaWithAdressOIB>
    <izvorni_sadrzaj>MEDICUS COFFEA MM-AK j.d.o.o., OIB 87686481299, Markuševačka cesta 20 c,10000 Zagreb</izvorni_sadrzaj>
    <derivirana_varijabla naziv="DomainObject.Predmet.StrankaWithAdressOIB_1">MEDICUS COFFEA MM-AK j.d.o.o., OIB 87686481299, Markuševačka cesta 20 c,10000 Zagreb</derivirana_varijabla>
  </DomainObject.Predmet.StrankaWithAdressOIB>
  <DomainObject.Predmet.StrankaNazivFormated>
    <izvorni_sadrzaj>MEDICUS COFFEA MM-AK j.d.o.o.</izvorni_sadrzaj>
    <derivirana_varijabla naziv="DomainObject.Predmet.StrankaNazivFormated_1">MEDICUS COFFEA MM-AK j.d.o.o.</derivirana_varijabla>
  </DomainObject.Predmet.StrankaNazivFormated>
  <DomainObject.Predmet.StrankaNazivFormatedOIB>
    <izvorni_sadrzaj>MEDICUS COFFEA MM-AK j.d.o.o., OIB 87686481299</izvorni_sadrzaj>
    <derivirana_varijabla naziv="DomainObject.Predmet.StrankaNazivFormatedOIB_1">MEDICUS COFFEA MM-AK j.d.o.o., OIB 87686481299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SSKa - J. Mađeruh </izvorni_sadrzaj>
    <derivirana_varijabla naziv="DomainObject.Predmet.TrenutnaLokacijaSpisa.Naziv_1">1.St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MEDICUS COFFEA MM-AK j.d.o.o.</item>
    </izvorni_sadrzaj>
    <derivirana_varijabla naziv="DomainObject.Predmet.StrankaListFormated_1">
      <item>MEDICUS COFFEA MM-AK j.d.o.o.</item>
    </derivirana_varijabla>
  </DomainObject.Predmet.StrankaListFormated>
  <DomainObject.Predmet.StrankaListFormatedOIB>
    <izvorni_sadrzaj>
      <item>MEDICUS COFFEA MM-AK j.d.o.o., OIB 87686481299</item>
    </izvorni_sadrzaj>
    <derivirana_varijabla naziv="DomainObject.Predmet.StrankaListFormatedOIB_1">
      <item>MEDICUS COFFEA MM-AK j.d.o.o., OIB 87686481299</item>
    </derivirana_varijabla>
  </DomainObject.Predmet.StrankaListFormatedOIB>
  <DomainObject.Predmet.StrankaListFormatedWithAdress>
    <izvorni_sadrzaj>
      <item>MEDICUS COFFEA MM-AK j.d.o.o., Markuševačka cesta 20 c, 10000 Zagreb</item>
    </izvorni_sadrzaj>
    <derivirana_varijabla naziv="DomainObject.Predmet.StrankaListFormatedWithAdress_1">
      <item>MEDICUS COFFEA MM-AK j.d.o.o., Markuševačka cesta 20 c, 10000 Zagreb</item>
    </derivirana_varijabla>
  </DomainObject.Predmet.StrankaListFormatedWithAdress>
  <DomainObject.Predmet.StrankaListFormatedWithAdressOIB>
    <izvorni_sadrzaj>
      <item>MEDICUS COFFEA MM-AK j.d.o.o., OIB 87686481299, Markuševačka cesta 20 c, 10000 Zagreb</item>
    </izvorni_sadrzaj>
    <derivirana_varijabla naziv="DomainObject.Predmet.StrankaListFormatedWithAdressOIB_1">
      <item>MEDICUS COFFEA MM-AK j.d.o.o., OIB 87686481299, Markuševačka cesta 20 c, 10000 Zagreb</item>
    </derivirana_varijabla>
  </DomainObject.Predmet.StrankaListFormatedWithAdressOIB>
  <DomainObject.Predmet.StrankaListNazivFormated>
    <izvorni_sadrzaj>
      <item>MEDICUS COFFEA MM-AK j.d.o.o.</item>
    </izvorni_sadrzaj>
    <derivirana_varijabla naziv="DomainObject.Predmet.StrankaListNazivFormated_1">
      <item>MEDICUS COFFEA MM-AK j.d.o.o.</item>
    </derivirana_varijabla>
  </DomainObject.Predmet.StrankaListNazivFormated>
  <DomainObject.Predmet.StrankaListNazivFormatedOIB>
    <izvorni_sadrzaj>
      <item>MEDICUS COFFEA MM-AK j.d.o.o., OIB 87686481299</item>
    </izvorni_sadrzaj>
    <derivirana_varijabla naziv="DomainObject.Predmet.StrankaListNazivFormatedOIB_1">
      <item>MEDICUS COFFEA MM-AK j.d.o.o., OIB 87686481299</item>
    </derivirana_varijabla>
  </DomainObject.Predmet.StrankaListNazivFormatedOIB>
  <DomainObject.Predmet.ProtuStrankaListFormated>
    <izvorni_sadrzaj>
      <item>MEDICUS COFFEA MM-AK j.d.o.o.</item>
    </izvorni_sadrzaj>
    <derivirana_varijabla naziv="DomainObject.Predmet.ProtuStrankaListFormated_1">
      <item>MEDICUS COFFEA MM-AK j.d.o.o.</item>
    </derivirana_varijabla>
  </DomainObject.Predmet.ProtuStrankaListFormated>
  <DomainObject.Predmet.ProtuStrankaListFormatedOIB>
    <izvorni_sadrzaj>
      <item>MEDICUS COFFEA MM-AK j.d.o.o., OIB 87686481299</item>
    </izvorni_sadrzaj>
    <derivirana_varijabla naziv="DomainObject.Predmet.ProtuStrankaListFormatedOIB_1">
      <item>MEDICUS COFFEA MM-AK j.d.o.o., OIB 87686481299</item>
    </derivirana_varijabla>
  </DomainObject.Predmet.ProtuStrankaListFormatedOIB>
  <DomainObject.Predmet.ProtuStrankaListFormatedWithAdress>
    <izvorni_sadrzaj>
      <item>MEDICUS COFFEA MM-AK j.d.o.o., Markuševačka cesta 20 c, 10000 Zagreb</item>
    </izvorni_sadrzaj>
    <derivirana_varijabla naziv="DomainObject.Predmet.ProtuStrankaListFormatedWithAdress_1">
      <item>MEDICUS COFFEA MM-AK j.d.o.o., Markuševačka cesta 20 c, 10000 Zagreb</item>
    </derivirana_varijabla>
  </DomainObject.Predmet.ProtuStrankaListFormatedWithAdress>
  <DomainObject.Predmet.ProtuStrankaListFormatedWithAdressOIB>
    <izvorni_sadrzaj>
      <item>MEDICUS COFFEA MM-AK j.d.o.o., OIB 87686481299, Markuševačka cesta 20 c, 10000 Zagreb</item>
    </izvorni_sadrzaj>
    <derivirana_varijabla naziv="DomainObject.Predmet.ProtuStrankaListFormatedWithAdressOIB_1">
      <item>MEDICUS COFFEA MM-AK j.d.o.o., OIB 87686481299, Markuševačka cesta 20 c, 10000 Zagreb</item>
    </derivirana_varijabla>
  </DomainObject.Predmet.ProtuStrankaListFormatedWithAdressOIB>
  <DomainObject.Predmet.ProtuStrankaListNazivFormated>
    <izvorni_sadrzaj>
      <item>MEDICUS COFFEA MM-AK j.d.o.o.</item>
    </izvorni_sadrzaj>
    <derivirana_varijabla naziv="DomainObject.Predmet.ProtuStrankaListNazivFormated_1">
      <item>MEDICUS COFFEA MM-AK j.d.o.o.</item>
    </derivirana_varijabla>
  </DomainObject.Predmet.ProtuStrankaListNazivFormated>
  <DomainObject.Predmet.ProtuStrankaListNazivFormatedOIB>
    <izvorni_sadrzaj>
      <item>MEDICUS COFFEA MM-AK j.d.o.o., OIB 87686481299</item>
    </izvorni_sadrzaj>
    <derivirana_varijabla naziv="DomainObject.Predmet.ProtuStrankaListNazivFormatedOIB_1">
      <item>MEDICUS COFFEA MM-AK j.d.o.o., OIB 87686481299</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kolovoza 2016.</izvorni_sadrzaj>
    <derivirana_varijabla naziv="DomainObject.Datum_1">12. kolovoza 2016.</derivirana_varijabla>
  </DomainObject.Datum>
  <DomainObject.PoslovniBrojDokumenta>
    <izvorni_sadrzaj>St-5292/2016-3</izvorni_sadrzaj>
    <derivirana_varijabla naziv="DomainObject.PoslovniBrojDokumenta_1">St-5292/2016-3</derivirana_varijabla>
  </DomainObject.PoslovniBrojDokumenta>
  <DomainObject.Predmet.StrankaIDrugi>
    <izvorni_sadrzaj>MEDICUS COFFEA MM-AK j.d.o.o.</izvorni_sadrzaj>
    <derivirana_varijabla naziv="DomainObject.Predmet.StrankaIDrugi_1">MEDICUS COFFEA MM-AK j.d.o.o.</derivirana_varijabla>
  </DomainObject.Predmet.StrankaIDrugi>
  <DomainObject.Predmet.ProtustrankaIDrugi>
    <izvorni_sadrzaj>MEDICUS COFFEA MM-AK j.d.o.o.</izvorni_sadrzaj>
    <derivirana_varijabla naziv="DomainObject.Predmet.ProtustrankaIDrugi_1">MEDICUS COFFEA MM-AK j.d.o.o.</derivirana_varijabla>
  </DomainObject.Predmet.ProtustrankaIDrugi>
  <DomainObject.Predmet.StrankaIDrugiAdressOIB>
    <izvorni_sadrzaj>MEDICUS COFFEA MM-AK j.d.o.o., OIB 87686481299, Markuševačka cesta 20 c, 10000 Zagreb</izvorni_sadrzaj>
    <derivirana_varijabla naziv="DomainObject.Predmet.StrankaIDrugiAdressOIB_1">MEDICUS COFFEA MM-AK j.d.o.o., OIB 87686481299, Markuševačka cesta 20 c, 10000 Zagreb</derivirana_varijabla>
  </DomainObject.Predmet.StrankaIDrugiAdressOIB>
  <DomainObject.Predmet.ProtustrankaIDrugiAdressOIB>
    <izvorni_sadrzaj>MEDICUS COFFEA MM-AK j.d.o.o., OIB 87686481299, Markuševačka cesta 20 c, 10000 Zagreb</izvorni_sadrzaj>
    <derivirana_varijabla naziv="DomainObject.Predmet.ProtustrankaIDrugiAdressOIB_1">MEDICUS COFFEA MM-AK j.d.o.o., OIB 87686481299, Markuševačka cesta 20 c,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MEDICUS COFFEA MM-AK j.d.o.o.</item>
      <item>MEDICUS COFFEA MM-AK j.d.o.o.</item>
    </izvorni_sadrzaj>
    <derivirana_varijabla naziv="DomainObject.Predmet.SudioniciListNaziv_1">
      <item>MEDICUS COFFEA MM-AK j.d.o.o.</item>
      <item>MEDICUS COFFEA MM-AK j.d.o.o.</item>
    </derivirana_varijabla>
  </DomainObject.Predmet.SudioniciListNaziv>
  <DomainObject.Predmet.SudioniciListAdressOIB>
    <izvorni_sadrzaj>
      <item>MEDICUS COFFEA MM-AK j.d.o.o., OIB 87686481299, Markuševačka cesta 20 c,10000 Zagreb</item>
      <item>MEDICUS COFFEA MM-AK j.d.o.o., OIB 87686481299, Markuševačka cesta 20 c,10000 Zagreb</item>
    </izvorni_sadrzaj>
    <derivirana_varijabla naziv="DomainObject.Predmet.SudioniciListAdressOIB_1">
      <item>MEDICUS COFFEA MM-AK j.d.o.o., OIB 87686481299, Markuševačka cesta 20 c,10000 Zagreb</item>
      <item>MEDICUS COFFEA MM-AK j.d.o.o., OIB 87686481299, Markuševačka cesta 20 c,10000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3D4FF7E-3D5C-4648-A903-2321FB36781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409</properties:Words>
  <properties:Characters>2120</properties:Characters>
  <properties:Lines>68</properties:Lines>
  <properties:Paragraphs>22</properties:Paragraphs>
  <properties:TotalTime>30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2560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Draženka Prpić</cp:lastModifiedBy>
  <cp:lastPrinted>2016-08-12T11:40:00Z</cp:lastPrinted>
  <dcterms:modified xmlns:xsi="http://www.w3.org/2001/XMLSchema-instance" xsi:type="dcterms:W3CDTF">2016-08-12T11:40:00Z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St-5292/2016-3 / Odluka - Rješenje - odbačen zahtjev/prijedlog</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y name="eSPIS_CC_ID" pid="9" fmtid="{D5CDD505-2E9C-101B-9397-08002B2CF9AE}">
    <vt:lpwstr>51893063</vt:lpwstr>
  </prop:property>
</prop:Properties>
</file>