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aa8e" w14:paraId="aa1aa8e" w:rsidRDefault="00D108FE" w:rsidP="00583915" w:rsidR="00D108FE" w:rsidRPr="00D108FE">
      <w:pPr>
        <w:ind w:right="678" w:left="567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08FE">
        <w:rPr>
          <w:rFonts w:cs="Times New Roman" w:hAnsi="Times New Roman" w:ascii="Times New Roman"/>
          <w:b/>
          <w:sz w:val="24"/>
          <w:szCs w:val="24"/>
        </w:rPr>
        <w:t>Obrazac 19.</w:t>
      </w:r>
    </w:p>
    <w:p w:rsidRDefault="00D108FE" w:rsidP="00D108FE" w:rsidR="00D108F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08FE" w:rsidR="00D108FE">
      <w:pPr>
        <w:rPr>
          <w:rFonts w:cs="Times New Roman" w:hAnsi="Times New Roman" w:ascii="Times New Roman"/>
          <w:b/>
          <w:sz w:val="24"/>
          <w:szCs w:val="24"/>
        </w:rPr>
      </w:pPr>
    </w:p>
    <w:p w:rsidRDefault="00D269A9" w:rsidR="00F704EE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D269A9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Poslovni broj spisa: 7 St-385/2017</w:t>
      </w: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 xml:space="preserve">Dužnik: </w:t>
      </w:r>
      <w:r w:rsidR="00D269A9">
        <w:rPr>
          <w:rFonts w:cs="Times New Roman" w:hAnsi="Times New Roman" w:ascii="Times New Roman"/>
          <w:b/>
          <w:sz w:val="24"/>
          <w:szCs w:val="24"/>
        </w:rPr>
        <w:t>Stečajna masa iza RORAK d.o.o. u stečaju</w:t>
      </w:r>
    </w:p>
    <w:p w:rsidRDefault="00D269A9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Palinovečka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19P</w:t>
      </w:r>
      <w:r w:rsidR="00BD739A">
        <w:rPr>
          <w:rFonts w:cs="Times New Roman" w:hAnsi="Times New Roman" w:ascii="Times New Roman"/>
          <w:b/>
          <w:sz w:val="24"/>
          <w:szCs w:val="24"/>
        </w:rPr>
        <w:t>, Zagreb,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hAnsi="Times New Roman" w:ascii="Times New Roman"/>
          <w:b/>
          <w:sz w:val="24"/>
          <w:szCs w:val="24"/>
        </w:rPr>
        <w:t>73872176026</w:t>
      </w: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473F9" w:rsidR="00552C88" w:rsidRPr="00E473F9">
      <w:pPr>
        <w:pStyle w:val="Odlomakpopisa"/>
        <w:numPr>
          <w:ilvl w:val="0"/>
          <w:numId w:val="5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473F9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69A9" w:rsidP="00BD739A" w:rsidR="00D269A9">
      <w:pPr>
        <w:rPr>
          <w:rFonts w:cs="Times New Roman" w:hAnsi="Times New Roman" w:ascii="Times New Roman"/>
          <w:sz w:val="24"/>
          <w:szCs w:val="24"/>
        </w:rPr>
      </w:pPr>
    </w:p>
    <w:p w:rsidRDefault="00BD739A" w:rsidP="00D269A9" w:rsidR="00BD739A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tbl>
      <w:tblPr>
        <w:tblW w:type="dxa" w:w="15134"/>
        <w:tblLayout w:type="fixed"/>
        <w:tblLook w:val="04A0" w:noVBand="1" w:noHBand="0" w:lastColumn="0" w:firstColumn="1" w:lastRow="0" w:firstRow="1"/>
      </w:tblPr>
      <w:tblGrid>
        <w:gridCol w:w="421"/>
        <w:gridCol w:w="2065"/>
        <w:gridCol w:w="1478"/>
        <w:gridCol w:w="1418"/>
        <w:gridCol w:w="1345"/>
        <w:gridCol w:w="1632"/>
        <w:gridCol w:w="1288"/>
        <w:gridCol w:w="1547"/>
        <w:gridCol w:w="1274"/>
        <w:gridCol w:w="1344"/>
        <w:gridCol w:w="1322"/>
      </w:tblGrid>
      <w:tr w:rsidTr="00583915" w:rsidR="00D269A9" w:rsidRPr="001238ED">
        <w:trPr>
          <w:trHeight w:val="1350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R.b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.</w:t>
            </w:r>
          </w:p>
        </w:tc>
        <w:tc>
          <w:tcPr>
            <w:tcW w:type="dxa" w:w="2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2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2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3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583915" w:rsidR="00D269A9" w:rsidRPr="001238ED">
        <w:trPr>
          <w:trHeight w:val="219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1.</w:t>
            </w:r>
          </w:p>
        </w:tc>
        <w:tc>
          <w:tcPr>
            <w:tcW w:type="dxa" w:w="2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RH, MINISTARSVO FINANCIJA, POREZNA UPRAVA </w:t>
            </w:r>
          </w:p>
        </w:tc>
        <w:tc>
          <w:tcPr>
            <w:tcW w:type="dxa" w:w="14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Zagreb, Boškovićeva 5</w:t>
            </w:r>
          </w:p>
        </w:tc>
        <w:tc>
          <w:tcPr>
            <w:tcW w:type="dxa" w:w="1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E6131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983.569,46</w:t>
            </w:r>
          </w:p>
        </w:tc>
        <w:tc>
          <w:tcPr>
            <w:tcW w:type="dxa" w:w="1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E6131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983.569,46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Obrasci i rješenja</w:t>
            </w:r>
          </w:p>
        </w:tc>
      </w:tr>
      <w:tr w:rsidTr="00583915" w:rsidR="00D269A9" w:rsidRPr="001238ED">
        <w:trPr>
          <w:trHeight w:val="1755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lastRenderedPageBreak/>
              <w:t>2.</w:t>
            </w:r>
          </w:p>
        </w:tc>
        <w:tc>
          <w:tcPr>
            <w:tcW w:type="dxa" w:w="2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RH MINISTARSTVO PRAVOSUĐA</w:t>
            </w:r>
          </w:p>
        </w:tc>
        <w:tc>
          <w:tcPr>
            <w:tcW w:type="dxa" w:w="1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26635293339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Zagreb, Ulica grada Vukovara 49</w:t>
            </w:r>
          </w:p>
        </w:tc>
        <w:tc>
          <w:tcPr>
            <w:tcW w:type="dxa" w:w="1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6.506,07</w:t>
            </w:r>
          </w:p>
        </w:tc>
        <w:tc>
          <w:tcPr>
            <w:tcW w:type="dxa" w:w="1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Rješenje Općinskog suda u Bjelovaru </w:t>
            </w: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  <w:tc>
          <w:tcPr>
            <w:tcW w:type="dxa" w:w="12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6.506,07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Rješenje Općinskog suda u Bjelovaru </w:t>
            </w: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  <w:tc>
          <w:tcPr>
            <w:tcW w:type="dxa" w:w="12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</w:tr>
      <w:tr w:rsidTr="00583915" w:rsidR="00D269A9" w:rsidRPr="001238ED">
        <w:trPr>
          <w:trHeight w:val="201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3.</w:t>
            </w:r>
          </w:p>
        </w:tc>
        <w:tc>
          <w:tcPr>
            <w:tcW w:type="dxa" w:w="2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FINANCIJSKA AGENCIJA</w:t>
            </w:r>
          </w:p>
        </w:tc>
        <w:tc>
          <w:tcPr>
            <w:tcW w:type="dxa" w:w="14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85821130368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Zagreb, Ulica grada Vukovara 70</w:t>
            </w:r>
          </w:p>
        </w:tc>
        <w:tc>
          <w:tcPr>
            <w:tcW w:type="dxa" w:w="1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2.128,43</w:t>
            </w:r>
          </w:p>
        </w:tc>
        <w:tc>
          <w:tcPr>
            <w:tcW w:type="dxa" w:w="1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Rješenje o ovrsi </w:t>
            </w: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-2144/13</w:t>
            </w:r>
          </w:p>
        </w:tc>
        <w:tc>
          <w:tcPr>
            <w:tcW w:type="dxa" w:w="12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2.128,43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Rješenje o ovrsi </w:t>
            </w: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>-2144/13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1238ED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 - 2144/13</w:t>
            </w:r>
          </w:p>
        </w:tc>
      </w:tr>
      <w:tr w:rsidTr="00583915" w:rsidR="00D269A9" w:rsidRPr="001238ED">
        <w:trPr>
          <w:trHeight w:val="1995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4.</w:t>
            </w:r>
          </w:p>
        </w:tc>
        <w:tc>
          <w:tcPr>
            <w:tcW w:type="dxa" w:w="2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ZAGREBAČKI HOLDING d.o.o.</w:t>
            </w:r>
          </w:p>
        </w:tc>
        <w:tc>
          <w:tcPr>
            <w:tcW w:type="dxa" w:w="1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85584865987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Zagreb, Ulica grada Vukovara 41</w:t>
            </w:r>
          </w:p>
        </w:tc>
        <w:tc>
          <w:tcPr>
            <w:tcW w:type="dxa" w:w="1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330,18</w:t>
            </w:r>
          </w:p>
        </w:tc>
        <w:tc>
          <w:tcPr>
            <w:tcW w:type="dxa" w:w="1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Račun br. 2011066969 </w:t>
            </w:r>
          </w:p>
        </w:tc>
        <w:tc>
          <w:tcPr>
            <w:tcW w:type="dxa" w:w="12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330,18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 xml:space="preserve">Račun br. 2011066969 </w:t>
            </w:r>
          </w:p>
        </w:tc>
        <w:tc>
          <w:tcPr>
            <w:tcW w:type="dxa" w:w="12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</w:tr>
      <w:tr w:rsidTr="00583915" w:rsidR="00D269A9" w:rsidRPr="001238ED">
        <w:trPr>
          <w:trHeight w:val="420"/>
        </w:trPr>
        <w:tc>
          <w:tcPr>
            <w:tcW w:type="dxa" w:w="248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UKUPNO</w:t>
            </w:r>
          </w:p>
        </w:tc>
        <w:tc>
          <w:tcPr>
            <w:tcW w:type="dxa" w:w="14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4B45" w:rsidP="00D269A9" w:rsidR="00D269A9" w:rsidRPr="001238ED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992.534,14</w:t>
            </w:r>
          </w:p>
        </w:tc>
        <w:tc>
          <w:tcPr>
            <w:tcW w:type="dxa" w:w="1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2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4B45" w:rsidP="00D269A9" w:rsidR="00D269A9" w:rsidRPr="001238ED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992.534,14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  <w:tc>
          <w:tcPr>
            <w:tcW w:type="dxa" w:w="1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69A9" w:rsidP="00D269A9" w:rsidR="00D269A9" w:rsidRPr="001238ED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1238ED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</w:tbl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 w:rsidRPr="00D269A9">
      <w:pPr>
        <w:rPr>
          <w:rFonts w:cs="Times New Roman" w:eastAsia="Times New Roman" w:hAnsi="Times New Roman" w:ascii="Times New Roman"/>
          <w:bCs/>
        </w:rPr>
      </w:pPr>
    </w:p>
    <w:p w:rsidRDefault="00D269A9" w:rsidP="00D269A9" w:rsidR="00D80AEE" w:rsidRPr="00D269A9">
      <w:pPr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>II.</w:t>
      </w: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ab/>
        <w:t>TABLICA RAZLUČNIH PRAVA</w:t>
      </w:r>
    </w:p>
    <w:p w:rsidRDefault="00081773" w:rsidP="00B211CA" w:rsidR="00D80AEE" w:rsidRPr="00B211CA">
      <w:p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 xml:space="preserve">. </w:t>
      </w:r>
    </w:p>
    <w:tbl>
      <w:tblPr>
        <w:tblW w:type="dxa" w:w="13740"/>
        <w:tblLook w:val="04A0" w:noVBand="1" w:noHBand="0" w:lastColumn="0" w:firstColumn="1" w:lastRow="0" w:firstRow="1"/>
      </w:tblPr>
      <w:tblGrid>
        <w:gridCol w:w="584"/>
        <w:gridCol w:w="1854"/>
        <w:gridCol w:w="1426"/>
        <w:gridCol w:w="1353"/>
        <w:gridCol w:w="2972"/>
        <w:gridCol w:w="1452"/>
        <w:gridCol w:w="1507"/>
        <w:gridCol w:w="2592"/>
      </w:tblGrid>
      <w:tr w:rsidTr="00D269A9" w:rsidR="00D269A9" w:rsidRPr="00D269A9">
        <w:trPr>
          <w:trHeight w:val="1830"/>
        </w:trPr>
        <w:tc>
          <w:tcPr>
            <w:tcW w:type="dxa" w:w="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R.b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dxa" w:w="1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Ime i prezime /  tvrtka ili naziv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OIB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 </w:t>
            </w:r>
          </w:p>
        </w:tc>
        <w:tc>
          <w:tcPr>
            <w:tcW w:type="dxa" w:w="12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Adresa / sjedište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</w:t>
            </w:r>
          </w:p>
        </w:tc>
        <w:tc>
          <w:tcPr>
            <w:tcW w:type="dxa" w:w="307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Javna knjiga u koju je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 upisano</w:t>
            </w:r>
          </w:p>
        </w:tc>
        <w:tc>
          <w:tcPr>
            <w:tcW w:type="dxa" w:w="1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Iznos tražbine osigurane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dxa" w:w="1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Pravnu osnovu tražbine osigurane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dxa" w:w="27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Dio imovine na koji se odnosi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</w:t>
            </w:r>
          </w:p>
        </w:tc>
      </w:tr>
      <w:tr w:rsidTr="00D269A9" w:rsidR="00D269A9" w:rsidRPr="00D269A9">
        <w:trPr>
          <w:trHeight w:val="2520"/>
        </w:trPr>
        <w:tc>
          <w:tcPr>
            <w:tcW w:type="dxa" w:w="3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1.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RH, MINISTARSVO FINANCIJA, POREZNA UPRAVA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18683136487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38ED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1238ED">
              <w:rPr>
                <w:rFonts w:cs="Times New Roman" w:eastAsia="Times New Roman" w:hAnsi="Times New Roman" w:ascii="Times New Roman"/>
              </w:rPr>
              <w:t>Zagreb, Boškovićeva 5</w:t>
            </w:r>
          </w:p>
        </w:tc>
        <w:tc>
          <w:tcPr>
            <w:tcW w:type="dxa" w:w="307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Općinski sud u Bjelovaru, Zemljišnoknjižni odjel Bjelovar, k.o. Severin, broj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uloška:1169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650.607,71</w:t>
            </w:r>
          </w:p>
        </w:tc>
        <w:tc>
          <w:tcPr>
            <w:tcW w:type="dxa" w:w="1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1238ED" w:rsid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Ovr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-2542/2013, </w:t>
            </w:r>
            <w:r w:rsidR="006E6131" w:rsidRPr="006E6131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r w:rsidR="006E6131">
              <w:rPr>
                <w:rFonts w:cs="Times New Roman" w:eastAsia="Times New Roman" w:hAnsi="Times New Roman" w:ascii="Times New Roman"/>
              </w:rPr>
              <w:t>Z-246/2014</w:t>
            </w:r>
            <w:r w:rsidR="006E6131" w:rsidRPr="006E6131">
              <w:rPr>
                <w:rFonts w:cs="Times New Roman" w:eastAsia="Times New Roman" w:hAnsi="Times New Roman" w:ascii="Times New Roman"/>
              </w:rPr>
              <w:t>,</w:t>
            </w:r>
          </w:p>
          <w:p w:rsidRDefault="006E6131" w:rsidP="001238ED" w:rsidR="006E6131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27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nekretnina upisana 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uložak: 1169, k.o. Severin,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k.č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. 730/14 </w:t>
            </w:r>
          </w:p>
        </w:tc>
      </w:tr>
      <w:tr w:rsidTr="001238ED" w:rsidR="00D269A9" w:rsidRPr="00D269A9">
        <w:trPr>
          <w:trHeight w:val="1755"/>
        </w:trPr>
        <w:tc>
          <w:tcPr>
            <w:tcW w:type="dxa" w:w="3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2.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RH MINISTARSTVO PRAVOSUĐA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26635293339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Zagreb, Ulica grada Vukovara 49</w:t>
            </w:r>
          </w:p>
        </w:tc>
        <w:tc>
          <w:tcPr>
            <w:tcW w:type="dxa" w:w="307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Općinski sud u Bjelovaru, Zemljišnoknjižni odjel Bjelovar, k.o. Severin, broj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uloška:1169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1238ED">
              <w:rPr>
                <w:rFonts w:cs="Times New Roman" w:eastAsia="Times New Roman" w:hAnsi="Times New Roman" w:ascii="Times New Roman"/>
              </w:rPr>
              <w:t>6.506,07</w:t>
            </w:r>
          </w:p>
        </w:tc>
        <w:tc>
          <w:tcPr>
            <w:tcW w:type="dxa" w:w="1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Ovr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>-2542/2013</w:t>
            </w:r>
          </w:p>
        </w:tc>
        <w:tc>
          <w:tcPr>
            <w:tcW w:type="dxa" w:w="27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nekretnina upisana 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uložak: 1169, k.o. Severin,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k.č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. 730/14 </w:t>
            </w:r>
          </w:p>
        </w:tc>
      </w:tr>
    </w:tbl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552C88" w:rsidR="006C367E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84A81" w:rsidR="00F84A81">
      <w:pPr>
        <w:rPr>
          <w:rFonts w:cs="Times New Roman" w:hAnsi="Times New Roman" w:ascii="Times New Roman"/>
          <w:sz w:val="24"/>
          <w:szCs w:val="24"/>
        </w:rPr>
      </w:pPr>
    </w:p>
    <w:p w:rsidRDefault="00F84A81" w:rsidP="0028234F" w:rsidR="0028234F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D269A9">
        <w:rPr>
          <w:rFonts w:cs="Times New Roman" w:hAnsi="Times New Roman" w:ascii="Times New Roman"/>
          <w:sz w:val="24"/>
          <w:szCs w:val="24"/>
        </w:rPr>
        <w:t>28. studenog</w:t>
      </w:r>
      <w:r w:rsidR="00BD739A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                                                                                                                          Stečajni upravitelj</w:t>
      </w:r>
    </w:p>
    <w:p w:rsidRDefault="00F84A81" w:rsidP="0028234F" w:rsidR="00F84A81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8326C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Ivana Brebrić</w:t>
      </w: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 w:rsidRPr="0028234F">
      <w:pPr>
        <w:jc w:val="left"/>
        <w:rPr>
          <w:rFonts w:cs="Times New Roman" w:hAnsi="Times New Roman" w:ascii="Times New Roman"/>
          <w:sz w:val="24"/>
          <w:szCs w:val="24"/>
        </w:rPr>
      </w:pPr>
    </w:p>
    <w:sectPr w:rsidSect="00E437E5" w:rsidR="00DD456C" w:rsidRPr="0028234F">
      <w:pgSz w:orient="landscape" w:h="11906" w:w="16838"/>
      <w:pgMar w:gutter="0" w:footer="709" w:header="709" w:left="851" w:bottom="851" w:right="56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775" w:rsidP="001238ED" w:rsidR="00E90775">
      <w:pPr>
        <w:spacing w:lineRule="auto" w:line="240"/>
      </w:pPr>
      <w:r>
        <w:separator/>
      </w:r>
    </w:p>
  </w:endnote>
  <w:endnote w:id="0" w:type="continuationSeparator">
    <w:p w:rsidRDefault="00E90775" w:rsidP="001238ED" w:rsidR="00E9077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775" w:rsidP="001238ED" w:rsidR="00E90775">
      <w:pPr>
        <w:spacing w:lineRule="auto" w:line="240"/>
      </w:pPr>
      <w:r>
        <w:separator/>
      </w:r>
    </w:p>
  </w:footnote>
  <w:footnote w:id="0" w:type="continuationSeparator">
    <w:p w:rsidRDefault="00E90775" w:rsidP="001238ED" w:rsidR="00E90775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2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5666"/>
    <w:multiLevelType w:val="hybridMultilevel"/>
    <w:tmpl w:val="5A5CEF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55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23B"/>
    <w:rsid w:val="00016ED8"/>
    <w:rsid w:val="000445FC"/>
    <w:rsid w:val="00045037"/>
    <w:rsid w:val="00051FD9"/>
    <w:rsid w:val="00060154"/>
    <w:rsid w:val="00066C25"/>
    <w:rsid w:val="00081773"/>
    <w:rsid w:val="000A5602"/>
    <w:rsid w:val="000B35D5"/>
    <w:rsid w:val="000C0714"/>
    <w:rsid w:val="000C1A23"/>
    <w:rsid w:val="000C33D1"/>
    <w:rsid w:val="000F0D9E"/>
    <w:rsid w:val="000F2D78"/>
    <w:rsid w:val="00105376"/>
    <w:rsid w:val="001238ED"/>
    <w:rsid w:val="001731C7"/>
    <w:rsid w:val="00173736"/>
    <w:rsid w:val="002029DF"/>
    <w:rsid w:val="0028234F"/>
    <w:rsid w:val="00284FFE"/>
    <w:rsid w:val="002B1489"/>
    <w:rsid w:val="002E0DEA"/>
    <w:rsid w:val="002E2614"/>
    <w:rsid w:val="0030137D"/>
    <w:rsid w:val="00370701"/>
    <w:rsid w:val="00382677"/>
    <w:rsid w:val="0038326C"/>
    <w:rsid w:val="003950E9"/>
    <w:rsid w:val="003A1E08"/>
    <w:rsid w:val="003E6966"/>
    <w:rsid w:val="00454276"/>
    <w:rsid w:val="00454C8C"/>
    <w:rsid w:val="00455161"/>
    <w:rsid w:val="00460EB9"/>
    <w:rsid w:val="00486CDA"/>
    <w:rsid w:val="004A0A6C"/>
    <w:rsid w:val="004B28CF"/>
    <w:rsid w:val="004B56B2"/>
    <w:rsid w:val="004E45EB"/>
    <w:rsid w:val="00546CA1"/>
    <w:rsid w:val="00552C88"/>
    <w:rsid w:val="005778B3"/>
    <w:rsid w:val="00583915"/>
    <w:rsid w:val="00597646"/>
    <w:rsid w:val="005B39C8"/>
    <w:rsid w:val="006029B5"/>
    <w:rsid w:val="00611AE2"/>
    <w:rsid w:val="00614830"/>
    <w:rsid w:val="0062413C"/>
    <w:rsid w:val="00652116"/>
    <w:rsid w:val="006904E6"/>
    <w:rsid w:val="006C0B11"/>
    <w:rsid w:val="006C367E"/>
    <w:rsid w:val="006C5942"/>
    <w:rsid w:val="006C7957"/>
    <w:rsid w:val="006E6131"/>
    <w:rsid w:val="00711B0D"/>
    <w:rsid w:val="00721231"/>
    <w:rsid w:val="00744482"/>
    <w:rsid w:val="00764B45"/>
    <w:rsid w:val="007E5B14"/>
    <w:rsid w:val="008105E8"/>
    <w:rsid w:val="00811880"/>
    <w:rsid w:val="0084011D"/>
    <w:rsid w:val="00840CB4"/>
    <w:rsid w:val="00896807"/>
    <w:rsid w:val="008B7D9E"/>
    <w:rsid w:val="008C61EE"/>
    <w:rsid w:val="008D0A32"/>
    <w:rsid w:val="00914251"/>
    <w:rsid w:val="009410A8"/>
    <w:rsid w:val="0097407C"/>
    <w:rsid w:val="0098038A"/>
    <w:rsid w:val="009970BA"/>
    <w:rsid w:val="009C50A1"/>
    <w:rsid w:val="009D601C"/>
    <w:rsid w:val="00A32F29"/>
    <w:rsid w:val="00A401DE"/>
    <w:rsid w:val="00A57D83"/>
    <w:rsid w:val="00A84EF8"/>
    <w:rsid w:val="00A850EE"/>
    <w:rsid w:val="00A915F7"/>
    <w:rsid w:val="00AB2221"/>
    <w:rsid w:val="00AB4806"/>
    <w:rsid w:val="00AF1682"/>
    <w:rsid w:val="00B211CA"/>
    <w:rsid w:val="00B249AC"/>
    <w:rsid w:val="00B42795"/>
    <w:rsid w:val="00BC5610"/>
    <w:rsid w:val="00BD739A"/>
    <w:rsid w:val="00BE6BA8"/>
    <w:rsid w:val="00C44108"/>
    <w:rsid w:val="00C44498"/>
    <w:rsid w:val="00C730B4"/>
    <w:rsid w:val="00C87244"/>
    <w:rsid w:val="00D0301E"/>
    <w:rsid w:val="00D108FE"/>
    <w:rsid w:val="00D209F4"/>
    <w:rsid w:val="00D269A9"/>
    <w:rsid w:val="00D33DF7"/>
    <w:rsid w:val="00D41362"/>
    <w:rsid w:val="00D51355"/>
    <w:rsid w:val="00D538F9"/>
    <w:rsid w:val="00D74389"/>
    <w:rsid w:val="00D80AEE"/>
    <w:rsid w:val="00DD456C"/>
    <w:rsid w:val="00DF328F"/>
    <w:rsid w:val="00E103FE"/>
    <w:rsid w:val="00E16065"/>
    <w:rsid w:val="00E437E5"/>
    <w:rsid w:val="00E43D65"/>
    <w:rsid w:val="00E473F9"/>
    <w:rsid w:val="00E80A12"/>
    <w:rsid w:val="00E90775"/>
    <w:rsid w:val="00EB2FFB"/>
    <w:rsid w:val="00EB44A6"/>
    <w:rsid w:val="00EC1D11"/>
    <w:rsid w:val="00EF123B"/>
    <w:rsid w:val="00F17FF9"/>
    <w:rsid w:val="00F704EE"/>
    <w:rsid w:val="00F84A81"/>
    <w:rsid w:val="00F85952"/>
    <w:rsid w:val="00F873BB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cs="Segoe UI" w:hAnsi="Segoe UI" w:ascii="Segoe UI"/>
      <w:b w:val="false"/>
      <w:bCs w:val="false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ascii="Segoe UI" w:cs="Segoe UI" w:hAnsi="Segoe UI"/>
      <w:b w:val="0"/>
      <w:bCs w:val="0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0"/>
      <w:bCs w:val="0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0"/>
      <w:bCs w:val="0"/>
      <w:sz w:val="22"/>
      <w:szCs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3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79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02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2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81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3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8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10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2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7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4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375</properties:Words>
  <properties:Characters>2138</properties:Characters>
  <properties:Lines>17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2018-11-29T07:54:00Z</dcterms:created>
  <dc:creator>Ivana</dc:creator>
  <cp:lastModifiedBy>Marina Frčko</cp:lastModifiedBy>
  <cp:lastPrinted>2018-11-27T13:45:00Z</cp:lastPrinted>
  <dcterms:modified xmlns:xsi="http://www.w3.org/2001/XMLSchema-instance" xsi:type="dcterms:W3CDTF">2018-11-30T06:23:00Z</dcterms:modified>
  <cp:revision>3</cp:revision>
</cp:coreProperties>
</file>