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eb65033" w14:textId="eb65033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 w:rsidRPr="00E139FA">
        <w:t>12 St-</w:t>
      </w:r>
      <w:r w:rsidR="004E7413">
        <w:t>365</w:t>
      </w:r>
      <w:r w:rsidR="00564B7A"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564B7A" w:rsidRDefault="009A1C1E">
      <w:pPr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4E7413" w:rsidR="004E7413">
        <w:rPr>
          <w:rFonts w:eastAsia="Times New Roman" w:cs="Times New Roman"/>
          <w:szCs w:val="24"/>
          <w:lang w:eastAsia="hr-HR"/>
        </w:rPr>
        <w:t>PETRO - FORTE d.o.o. u likvidaciji</w:t>
      </w:r>
      <w:r w:rsidR="004E7413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4E7413">
        <w:rPr>
          <w:rFonts w:eastAsia="Times New Roman" w:cs="Times New Roman"/>
          <w:szCs w:val="24"/>
          <w:lang w:eastAsia="hr-HR"/>
        </w:rPr>
        <w:t>Ližnjan</w:t>
      </w:r>
      <w:proofErr w:type="spellEnd"/>
      <w:r w:rsidR="004E7413">
        <w:rPr>
          <w:rFonts w:eastAsia="Times New Roman" w:cs="Times New Roman"/>
          <w:szCs w:val="24"/>
          <w:lang w:eastAsia="hr-HR"/>
        </w:rPr>
        <w:t xml:space="preserve"> 426, </w:t>
      </w:r>
      <w:proofErr w:type="spellStart"/>
      <w:r w:rsidR="004E7413">
        <w:rPr>
          <w:rFonts w:eastAsia="Times New Roman" w:cs="Times New Roman"/>
          <w:szCs w:val="24"/>
          <w:lang w:eastAsia="hr-HR"/>
        </w:rPr>
        <w:t>Ližnjan</w:t>
      </w:r>
      <w:proofErr w:type="spellEnd"/>
      <w:r w:rsidR="004E7413">
        <w:rPr>
          <w:rFonts w:eastAsia="Times New Roman" w:cs="Times New Roman"/>
          <w:szCs w:val="24"/>
          <w:lang w:eastAsia="hr-HR"/>
        </w:rPr>
        <w:t xml:space="preserve">, </w:t>
      </w:r>
      <w:r w:rsidR="006F1985">
        <w:rPr>
          <w:rFonts w:eastAsia="Times New Roman" w:cs="Times New Roman"/>
          <w:szCs w:val="24"/>
          <w:lang w:eastAsia="hr-HR"/>
        </w:rPr>
        <w:t>OIB</w:t>
      </w:r>
      <w:r w:rsidR="004E7413">
        <w:rPr>
          <w:rFonts w:eastAsia="Times New Roman" w:cs="Times New Roman"/>
          <w:szCs w:val="24"/>
          <w:lang w:eastAsia="hr-HR"/>
        </w:rPr>
        <w:t xml:space="preserve"> </w:t>
      </w:r>
      <w:r w:rsidRPr="004E7413" w:rsidR="004E7413">
        <w:rPr>
          <w:rFonts w:eastAsia="Times New Roman" w:cs="Times New Roman"/>
          <w:szCs w:val="24"/>
          <w:lang w:eastAsia="hr-HR"/>
        </w:rPr>
        <w:t>67808575807</w:t>
      </w:r>
      <w:r w:rsidR="006F1985">
        <w:rPr>
          <w:rFonts w:eastAsia="Times New Roman" w:cs="Times New Roman"/>
          <w:szCs w:val="24"/>
          <w:lang w:eastAsia="hr-HR"/>
        </w:rPr>
        <w:t>, MBS</w:t>
      </w:r>
      <w:r w:rsidR="004E7413">
        <w:rPr>
          <w:rFonts w:eastAsia="Times New Roman" w:cs="Times New Roman"/>
          <w:szCs w:val="24"/>
          <w:lang w:eastAsia="hr-HR"/>
        </w:rPr>
        <w:t xml:space="preserve"> </w:t>
      </w:r>
      <w:r w:rsidRPr="004E7413" w:rsidR="004E7413">
        <w:rPr>
          <w:rFonts w:eastAsia="Times New Roman" w:cs="Times New Roman"/>
          <w:szCs w:val="24"/>
          <w:lang w:eastAsia="hr-HR"/>
        </w:rPr>
        <w:t>130031338</w:t>
      </w:r>
      <w:r w:rsidR="006F1985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 w:rsidR="004E7413">
        <w:rPr>
          <w:rFonts w:eastAsia="Times New Roman" w:cs="Times New Roman"/>
          <w:szCs w:val="24"/>
          <w:lang w:eastAsia="hr-HR"/>
        </w:rPr>
        <w:t>28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listopada </w:t>
      </w:r>
      <w:r w:rsidRPr="00E139FA">
        <w:rPr>
          <w:rFonts w:eastAsia="Times New Roman" w:cs="Times New Roman"/>
          <w:szCs w:val="24"/>
          <w:lang w:eastAsia="hr-HR"/>
        </w:rPr>
        <w:t>2019.</w:t>
      </w:r>
      <w:r>
        <w:rPr>
          <w:rFonts w:eastAsia="Times New Roman" w:cs="Times New Roman"/>
          <w:szCs w:val="24"/>
          <w:lang w:eastAsia="hr-HR"/>
        </w:rPr>
        <w:t xml:space="preserve">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I. Dužnik</w:t>
      </w:r>
      <w:r w:rsidRPr="00E139FA" w:rsidR="00E139FA">
        <w:rPr>
          <w:rFonts w:eastAsia="Times New Roman" w:cs="Times New Roman"/>
          <w:szCs w:val="24"/>
          <w:lang w:eastAsia="hr-HR"/>
        </w:rPr>
        <w:t xml:space="preserve"> </w:t>
      </w:r>
      <w:r w:rsidRPr="004E7413" w:rsidR="004E7413">
        <w:rPr>
          <w:rFonts w:eastAsia="Times New Roman" w:cs="Times New Roman"/>
          <w:szCs w:val="24"/>
          <w:lang w:eastAsia="hr-HR"/>
        </w:rPr>
        <w:t xml:space="preserve">PETRO - FORTE d.o.o. u likvidaciji, </w:t>
      </w:r>
      <w:proofErr w:type="spellStart"/>
      <w:r w:rsidRPr="004E7413" w:rsidR="004E7413">
        <w:rPr>
          <w:rFonts w:eastAsia="Times New Roman" w:cs="Times New Roman"/>
          <w:szCs w:val="24"/>
          <w:lang w:eastAsia="hr-HR"/>
        </w:rPr>
        <w:t>Ližnjan</w:t>
      </w:r>
      <w:proofErr w:type="spellEnd"/>
      <w:r w:rsidRPr="004E7413" w:rsidR="004E7413">
        <w:rPr>
          <w:rFonts w:eastAsia="Times New Roman" w:cs="Times New Roman"/>
          <w:szCs w:val="24"/>
          <w:lang w:eastAsia="hr-HR"/>
        </w:rPr>
        <w:t xml:space="preserve"> 426, </w:t>
      </w:r>
      <w:proofErr w:type="spellStart"/>
      <w:r w:rsidRPr="004E7413" w:rsidR="004E7413">
        <w:rPr>
          <w:rFonts w:eastAsia="Times New Roman" w:cs="Times New Roman"/>
          <w:szCs w:val="24"/>
          <w:lang w:eastAsia="hr-HR"/>
        </w:rPr>
        <w:t>Ližnjan</w:t>
      </w:r>
      <w:proofErr w:type="spellEnd"/>
      <w:r w:rsidRPr="004E7413" w:rsidR="004E7413">
        <w:rPr>
          <w:rFonts w:eastAsia="Times New Roman" w:cs="Times New Roman"/>
          <w:szCs w:val="24"/>
          <w:lang w:eastAsia="hr-HR"/>
        </w:rPr>
        <w:t>, OIB 67808575807, MBS 130031338</w:t>
      </w:r>
      <w:r w:rsidR="004E741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4E7413">
        <w:rPr>
          <w:rFonts w:eastAsia="Times New Roman" w:cs="Times New Roman"/>
          <w:szCs w:val="24"/>
          <w:lang w:eastAsia="hr-HR"/>
        </w:rPr>
        <w:t>09. 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E7413">
        <w:rPr>
          <w:rFonts w:eastAsia="Times New Roman" w:cs="Times New Roman"/>
          <w:szCs w:val="24"/>
          <w:lang w:eastAsia="hr-HR"/>
        </w:rPr>
        <w:t>09. 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 w:rsidRPr="00E139FA">
        <w:rPr>
          <w:szCs w:val="24"/>
        </w:rPr>
        <w:t xml:space="preserve">. iznosio </w:t>
      </w:r>
      <w:r w:rsidR="004E7413">
        <w:rPr>
          <w:szCs w:val="24"/>
        </w:rPr>
        <w:t>5.085,00</w:t>
      </w:r>
      <w:r w:rsidRPr="00E139FA">
        <w:rPr>
          <w:szCs w:val="24"/>
        </w:rPr>
        <w:t xml:space="preserve"> kn</w:t>
      </w:r>
      <w:r>
        <w:rPr>
          <w:szCs w:val="24"/>
        </w:rPr>
        <w:t>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784F0A">
        <w:rPr>
          <w:rFonts w:eastAsia="Times New Roman" w:cs="Times New Roman"/>
          <w:szCs w:val="24"/>
          <w:lang w:eastAsia="hr-HR"/>
        </w:rPr>
        <w:t xml:space="preserve">stečajnog postupka u visini 1.000,00 kn (tisuću kuna) u Fond za namirenje troškova stečajnog postupka ovoga suda broj </w:t>
      </w:r>
      <w:r w:rsidRPr="00E139FA">
        <w:rPr>
          <w:rFonts w:eastAsia="Times New Roman" w:cs="Times New Roman"/>
          <w:szCs w:val="24"/>
          <w:lang w:eastAsia="hr-HR"/>
        </w:rPr>
        <w:t>HR 4323900011300029763, poziv na broj 3333-</w:t>
      </w:r>
      <w:r w:rsidR="004E7413">
        <w:rPr>
          <w:rFonts w:eastAsia="Times New Roman" w:cs="Times New Roman"/>
          <w:szCs w:val="24"/>
          <w:lang w:eastAsia="hr-HR"/>
        </w:rPr>
        <w:t>365</w:t>
      </w:r>
      <w:r w:rsidRPr="00E139FA">
        <w:rPr>
          <w:rFonts w:eastAsia="Times New Roman" w:cs="Times New Roman"/>
          <w:szCs w:val="24"/>
          <w:lang w:eastAsia="hr-HR"/>
        </w:rPr>
        <w:t>-2019,</w:t>
      </w:r>
      <w:r w:rsidRPr="00784F0A">
        <w:rPr>
          <w:rFonts w:eastAsia="Times New Roman" w:cs="Times New Roman"/>
          <w:szCs w:val="24"/>
          <w:lang w:eastAsia="hr-HR"/>
        </w:rPr>
        <w:t xml:space="preserve"> i da u istom roku uplate na depozit ovog suda broj </w:t>
      </w:r>
      <w:r w:rsidRPr="00E139FA">
        <w:rPr>
          <w:rFonts w:eastAsia="Times New Roman" w:cs="Times New Roman"/>
          <w:szCs w:val="24"/>
          <w:lang w:eastAsia="hr-HR"/>
        </w:rPr>
        <w:t>HR 4323900011300029763</w:t>
      </w:r>
      <w:r w:rsidRPr="00784F0A">
        <w:rPr>
          <w:rFonts w:eastAsia="Times New Roman" w:cs="Times New Roman"/>
          <w:szCs w:val="24"/>
          <w:lang w:eastAsia="hr-HR"/>
        </w:rPr>
        <w:t xml:space="preserve">, poziv na broj </w:t>
      </w:r>
      <w:r w:rsidRPr="00E139FA">
        <w:rPr>
          <w:rFonts w:eastAsia="Times New Roman" w:cs="Times New Roman"/>
          <w:szCs w:val="24"/>
          <w:lang w:eastAsia="hr-HR"/>
        </w:rPr>
        <w:t>020-</w:t>
      </w:r>
      <w:r w:rsidR="004E7413">
        <w:rPr>
          <w:rFonts w:eastAsia="Times New Roman" w:cs="Times New Roman"/>
          <w:szCs w:val="24"/>
          <w:lang w:eastAsia="hr-HR"/>
        </w:rPr>
        <w:t>365</w:t>
      </w:r>
      <w:r w:rsidRPr="00E139FA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U Pazinu</w:t>
      </w:r>
      <w:r w:rsidR="00E139FA">
        <w:rPr>
          <w:szCs w:val="24"/>
        </w:rPr>
        <w:t>,</w:t>
      </w:r>
      <w:r>
        <w:rPr>
          <w:szCs w:val="24"/>
        </w:rPr>
        <w:t xml:space="preserve"> </w:t>
      </w:r>
      <w:r w:rsidRPr="00E139FA" w:rsidR="00E139FA">
        <w:rPr>
          <w:szCs w:val="24"/>
        </w:rPr>
        <w:t>2</w:t>
      </w:r>
      <w:r w:rsidR="004E7413">
        <w:rPr>
          <w:szCs w:val="24"/>
        </w:rPr>
        <w:t>8</w:t>
      </w:r>
      <w:r w:rsidRPr="00E139FA">
        <w:rPr>
          <w:szCs w:val="24"/>
        </w:rPr>
        <w:t xml:space="preserve">. </w:t>
      </w:r>
      <w:r w:rsidRPr="00E139FA" w:rsidR="00987908">
        <w:rPr>
          <w:szCs w:val="24"/>
        </w:rPr>
        <w:t>listopada</w:t>
      </w:r>
      <w:r w:rsidR="00987908">
        <w:rPr>
          <w:szCs w:val="24"/>
        </w:rPr>
        <w:t xml:space="preserve">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 w:rsidRPr="00E139FA">
      <w:t>12 St-</w:t>
    </w:r>
    <w:r w:rsidR="004E7413">
      <w:t>365</w:t>
    </w:r>
    <w:r w:rsidRPr="00E139FA">
      <w:t>/2019-3</w:t>
    </w:r>
  </w:p>
  <w:p w:rsidR="006333DD" w:rsidRDefault="0068651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19F4"/>
    <w:rsid w:val="00014557"/>
    <w:rsid w:val="00135087"/>
    <w:rsid w:val="001D3637"/>
    <w:rsid w:val="00202317"/>
    <w:rsid w:val="00430CCE"/>
    <w:rsid w:val="004E7413"/>
    <w:rsid w:val="00556442"/>
    <w:rsid w:val="00564B7A"/>
    <w:rsid w:val="00577106"/>
    <w:rsid w:val="005F7D4A"/>
    <w:rsid w:val="00686513"/>
    <w:rsid w:val="006F1985"/>
    <w:rsid w:val="00704FF8"/>
    <w:rsid w:val="007558B5"/>
    <w:rsid w:val="00784F0A"/>
    <w:rsid w:val="00927B73"/>
    <w:rsid w:val="00973070"/>
    <w:rsid w:val="00987908"/>
    <w:rsid w:val="009A1C1E"/>
    <w:rsid w:val="00A3709F"/>
    <w:rsid w:val="00A841FC"/>
    <w:rsid w:val="00DB5792"/>
    <w:rsid w:val="00E1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6865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651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651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651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651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6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5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51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5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5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06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587155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38804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237352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766250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014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95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545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982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937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0451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7295843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370471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124519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33475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3243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144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70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9153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50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3398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listopada 2019.</izvorni_sadrzaj>
    <derivirana_varijabla naziv="DomainObject.DatumDonosenjaOdluke_1">28.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St-365/2019</izvorni_sadrzaj>
    <derivirana_varijabla naziv="DomainObject.Predmet.OznakaBroj_1">St-365/2019</derivirana_varijabla>
  </DomainObject.Predmet.OznakaBroj>
  <DomainObject.Predmet.OznakaBrojOptuznogAkta>
    <izvorni_sadrzaj>04-06-19-4424</izvorni_sadrzaj>
    <derivirana_varijabla naziv="DomainObject.Predmet.OznakaBrojOptuznogAkta_1">04-06-19-4424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 - FORTE d.o.o. u likvidaciji LIŽNJAN</izvorni_sadrzaj>
    <derivirana_varijabla naziv="DomainObject.Predmet.ProtustrankaFormated_1">  PETRO - FORTE d.o.o. u likvidaciji LIŽNJAN</derivirana_varijabla>
  </DomainObject.Predmet.ProtustrankaFormated>
  <DomainObject.Predmet.ProtustrankaFormatedOIB>
    <izvorni_sadrzaj>  PETRO - FORTE d.o.o. u likvidaciji LIŽNJAN, OIB 67808575807</izvorni_sadrzaj>
    <derivirana_varijabla naziv="DomainObject.Predmet.ProtustrankaFormatedOIB_1">  PETRO - FORTE d.o.o. u likvidaciji LIŽNJAN, OIB 67808575807</derivirana_varijabla>
  </DomainObject.Predmet.ProtustrankaFormatedOIB>
  <DomainObject.Predmet.ProtustrankaFormatedWithAdress>
    <izvorni_sadrzaj> PETRO - FORTE d.o.o. u likvidaciji LIŽNJAN, Ližnjan 426, 52100 Ližnjan</izvorni_sadrzaj>
    <derivirana_varijabla naziv="DomainObject.Predmet.ProtustrankaFormatedWithAdress_1"> PETRO - FORTE d.o.o. u likvidaciji LIŽNJAN, Ližnjan 426, 52100 Ližnjan</derivirana_varijabla>
  </DomainObject.Predmet.ProtustrankaFormatedWithAdress>
  <DomainObject.Predmet.ProtustrankaFormatedWithAdressOIB>
    <izvorni_sadrzaj> PETRO - FORTE d.o.o. u likvidaciji LIŽNJAN, OIB 67808575807, Ližnjan 426, 52100 Ližnjan</izvorni_sadrzaj>
    <derivirana_varijabla naziv="DomainObject.Predmet.ProtustrankaFormatedWithAdressOIB_1"> PETRO - FORTE d.o.o. u likvidaciji LIŽNJAN, OIB 67808575807, Ližnjan 426, 52100 Ližnjan</derivirana_varijabla>
  </DomainObject.Predmet.ProtustrankaFormatedWithAdressOIB>
  <DomainObject.Predmet.ProtustrankaWithAdress>
    <izvorni_sadrzaj>PETRO - FORTE d.o.o. u likvidaciji LIŽNJAN Ližnjan 426, 52100 Ližnjan</izvorni_sadrzaj>
    <derivirana_varijabla naziv="DomainObject.Predmet.ProtustrankaWithAdress_1">PETRO - FORTE d.o.o. u likvidaciji LIŽNJAN Ližnjan 426, 52100 Ližnjan</derivirana_varijabla>
  </DomainObject.Predmet.ProtustrankaWithAdress>
  <DomainObject.Predmet.ProtustrankaWithAdressOIB>
    <izvorni_sadrzaj>PETRO - FORTE d.o.o. u likvidaciji LIŽNJAN, OIB 67808575807, Ližnjan 426, 52100 Ližnjan</izvorni_sadrzaj>
    <derivirana_varijabla naziv="DomainObject.Predmet.ProtustrankaWithAdressOIB_1">PETRO - FORTE d.o.o. u likvidaciji LIŽNJAN, OIB 67808575807, Ližnjan 426, 52100 Ližnjan</derivirana_varijabla>
  </DomainObject.Predmet.ProtustrankaWithAdressOIB>
  <DomainObject.Predmet.ProtustrankaNazivFormated>
    <izvorni_sadrzaj>PETRO - FORTE d.o.o. u likvidaciji LIŽNJAN</izvorni_sadrzaj>
    <derivirana_varijabla naziv="DomainObject.Predmet.ProtustrankaNazivFormated_1">PETRO - FORTE d.o.o. u likvidaciji LIŽNJAN</derivirana_varijabla>
  </DomainObject.Predmet.ProtustrankaNazivFormated>
  <DomainObject.Predmet.ProtustrankaNazivFormatedOIB>
    <izvorni_sadrzaj>PETRO - FORTE d.o.o. u likvidaciji LIŽNJAN, OIB 67808575807</izvorni_sadrzaj>
    <derivirana_varijabla naziv="DomainObject.Predmet.ProtustrankaNazivFormatedOIB_1">PETRO - FORTE d.o.o. u likvidaciji LIŽNJAN, OIB 67808575807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5085</izvorni_sadrzaj>
    <derivirana_varijabla naziv="DomainObject.Predmet.TrenutnaVrijednost_1">5085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PETRO - FORTE d.o.o. u likvidaciji LIŽNJAN</item>
    </izvorni_sadrzaj>
    <derivirana_varijabla naziv="DomainObject.Predmet.ProtuStrankaListFormated_1">
      <item>PETRO - FORTE d.o.o. u likvidaciji LIŽNJAN</item>
    </derivirana_varijabla>
  </DomainObject.Predmet.ProtuStrankaListFormated>
  <DomainObject.Predmet.ProtuStrankaListFormatedOIB>
    <izvorni_sadrzaj>
      <item>PETRO - FORTE d.o.o. u likvidaciji LIŽNJAN, OIB 67808575807</item>
    </izvorni_sadrzaj>
    <derivirana_varijabla naziv="DomainObject.Predmet.ProtuStrankaListFormatedOIB_1">
      <item>PETRO - FORTE d.o.o. u likvidaciji LIŽNJAN, OIB 67808575807</item>
    </derivirana_varijabla>
  </DomainObject.Predmet.ProtuStrankaListFormatedOIB>
  <DomainObject.Predmet.ProtuStrankaListFormatedWithAdress>
    <izvorni_sadrzaj>
      <item>PETRO - FORTE d.o.o. u likvidaciji LIŽNJAN, Ližnjan 426, 52100 Ližnjan</item>
    </izvorni_sadrzaj>
    <derivirana_varijabla naziv="DomainObject.Predmet.ProtuStrankaListFormatedWithAdress_1">
      <item>PETRO - FORTE d.o.o. u likvidaciji LIŽNJAN, Ližnjan 426, 52100 Ližnjan</item>
    </derivirana_varijabla>
  </DomainObject.Predmet.ProtuStrankaListFormatedWithAdress>
  <DomainObject.Predmet.ProtuStrankaListFormatedWithAdressOIB>
    <izvorni_sadrzaj>
      <item>PETRO - FORTE d.o.o. u likvidaciji LIŽNJAN, OIB 67808575807, Ližnjan 426, 52100 Ližnjan</item>
    </izvorni_sadrzaj>
    <derivirana_varijabla naziv="DomainObject.Predmet.ProtuStrankaListFormatedWithAdressOIB_1">
      <item>PETRO - FORTE d.o.o. u likvidaciji LIŽNJAN, OIB 67808575807, Ližnjan 426, 52100 Ližnjan</item>
    </derivirana_varijabla>
  </DomainObject.Predmet.ProtuStrankaListFormatedWithAdressOIB>
  <DomainObject.Predmet.ProtuStrankaListNazivFormated>
    <izvorni_sadrzaj>
      <item>PETRO - FORTE d.o.o. u likvidaciji LIŽNJAN</item>
    </izvorni_sadrzaj>
    <derivirana_varijabla naziv="DomainObject.Predmet.ProtuStrankaListNazivFormated_1">
      <item>PETRO - FORTE d.o.o. u likvidaciji LIŽNJAN</item>
    </derivirana_varijabla>
  </DomainObject.Predmet.ProtuStrankaListNazivFormated>
  <DomainObject.Predmet.ProtuStrankaListNazivFormatedOIB>
    <izvorni_sadrzaj>
      <item>PETRO - FORTE d.o.o. u likvidaciji LIŽNJAN, OIB 67808575807</item>
    </izvorni_sadrzaj>
    <derivirana_varijabla naziv="DomainObject.Predmet.ProtuStrankaListNazivFormatedOIB_1">
      <item>PETRO - FORTE d.o.o. u likvidaciji LIŽNJAN, OIB 67808575807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2019.</izvorni_sadrzaj>
    <derivirana_varijabla naziv="DomainObject.Datum_1">28.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PETRO - FORTE d.o.o. u likvidaciji LIŽNJAN</izvorni_sadrzaj>
    <derivirana_varijabla naziv="DomainObject.Predmet.ProtustrankaIDrugi_1">PETRO - FORTE d.o.o. u likvidaciji LIŽNJAN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PETRO - FORTE d.o.o. u likvidaciji LIŽNJAN, OIB 67808575807, Ližnjan 426, 52100 Ližnjan</izvorni_sadrzaj>
    <derivirana_varijabla naziv="DomainObject.Predmet.ProtustrankaIDrugiAdressOIB_1">PETRO - FORTE d.o.o. u likvidaciji LIŽNJAN, OIB 67808575807, Ližnjan 426, 52100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 - FORTE d.o.o. u likvidaciji LIŽNJAN</item>
      <item>Financijska agencija, Podružnica Pula, PULA</item>
    </izvorni_sadrzaj>
    <derivirana_varijabla naziv="DomainObject.Predmet.SudioniciListNaziv_1">
      <item>PETRO - FORTE d.o.o. u likvidaciji LIŽNJAN</item>
      <item>Financijska agencija, Podružnica Pula, PULA</item>
    </derivirana_varijabla>
  </DomainObject.Predmet.SudioniciListNaziv>
  <DomainObject.Predmet.SudioniciListAdressOIB>
    <izvorni_sadrzaj>
      <item>PETRO - FORTE d.o.o. u likvidaciji LIŽNJAN, OIB 67808575807, Ližnjan 426,52100 Ližnjan</item>
      <item>Financijska agencija, Podružnica Pula, PULA, OIB 85821130368, GIARDINI 5,52100 Pula</item>
    </izvorni_sadrzaj>
    <derivirana_varijabla naziv="DomainObject.Predmet.SudioniciListAdressOIB_1">
      <item>PETRO - FORTE d.o.o. u likvidaciji LIŽNJAN, OIB 67808575807, Ližnjan 426,52100 Ližnjan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67808575807</item>
      <item>, OIB 85821130368</item>
    </izvorni_sadrzaj>
    <derivirana_varijabla naziv="DomainObject.Predmet.SudioniciListNazivOIB_1">
      <item>, OIB 67808575807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488</properties:Words>
  <properties:Characters>2710</properties:Characters>
  <properties:Lines>62</properties:Lines>
  <properties:Paragraphs>13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2019-10-28T08:21:00Z</dcterms:created>
  <dc:creator>Morena Brajuha</dc:creator>
  <cp:lastModifiedBy>Karin Vicel</cp:lastModifiedBy>
  <cp:lastPrinted>2019-10-28T08:21:00Z</cp:lastPrinted>
  <dcterms:modified xmlns:xsi="http://www.w3.org/2001/XMLSchema-instance" xsi:type="dcterms:W3CDTF">2019-10-28T13:18:00Z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(St-365-2019 PETRO-FORTE.docx)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