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2371" w14:paraId="cb8237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820" w:rsidP="009B4820" w:rsidR="00060133" w:rsidRPr="00AF1EFD">
      <w:pPr>
        <w:jc w:val="right"/>
      </w:pPr>
      <w:r w:rsidRPr="00AF1EFD">
        <w:t>1 St-</w:t>
      </w:r>
      <w:r>
        <w:t>3059/2017</w:t>
      </w:r>
    </w:p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B4820" w:rsidRPr="009B4820">
        <w:t>MAŠNA j.d.o.o., Zagreb, Loborinci 18, OIB: 28353669052</w:t>
      </w:r>
      <w:r w:rsidR="002F071D">
        <w:t>,</w:t>
      </w:r>
      <w:r w:rsidR="00010C4D">
        <w:t xml:space="preserve"> </w:t>
      </w:r>
      <w:r w:rsidR="009B4820">
        <w:t>1. ožujka 2019</w:t>
      </w:r>
      <w:r w:rsidR="00C93A9B">
        <w:t>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B4820" w:rsidRPr="009B4820">
        <w:t>MAŠNA j.d.o.o., Zagreb, Loborinci 18, OIB: 28353669052</w:t>
      </w:r>
      <w:r w:rsidR="00410421">
        <w:t xml:space="preserve">. </w:t>
      </w:r>
      <w:r w:rsidRPr="00AF1EFD">
        <w:t xml:space="preserve">Stečajni postupak je otvoren dana </w:t>
      </w:r>
      <w:r w:rsidR="009B4820">
        <w:t>1. ožujka 2019</w:t>
      </w:r>
      <w:r w:rsidR="00410421">
        <w:t>.</w:t>
      </w:r>
      <w:r w:rsidRPr="00AF1EFD">
        <w:t xml:space="preserve"> u </w:t>
      </w:r>
      <w:r w:rsidR="000A492F">
        <w:t>9,3</w:t>
      </w:r>
      <w:r w:rsidR="009B4820">
        <w:t>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B4820">
        <w:t>Biserka Šmit-Sabolić, Kutina, Crkvena 26, OIB: 63081779137</w:t>
      </w:r>
      <w:r w:rsidR="00C93A9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B4820" w:rsidRPr="009B4820">
        <w:t>MAŠNA j.d.o.o., Zagreb, Loborinci 18, OIB: 28353669052</w:t>
      </w:r>
      <w:r w:rsidR="00C93A9B">
        <w:t xml:space="preserve">, sa danom </w:t>
      </w:r>
      <w:r w:rsidR="009B4820">
        <w:t>1. ožujka 2019</w:t>
      </w:r>
      <w:r w:rsidR="00C93A9B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27CA8">
        <w:t xml:space="preserve"> </w:t>
      </w:r>
      <w:r w:rsidR="009B4820" w:rsidRPr="009B4820">
        <w:t>MAŠNA j.d.o.o., Zagreb, Loborinci 18, OIB: 28353669052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9B4820" w:rsidRPr="009B4820">
        <w:t>MAŠNA j.d.o.o., Zagreb, Loborinci 18, OIB: 28353669052</w:t>
      </w:r>
      <w:r w:rsidR="00010C4D">
        <w:t xml:space="preserve">, </w:t>
      </w:r>
      <w:r w:rsidR="00631A90">
        <w:t xml:space="preserve">dana </w:t>
      </w:r>
      <w:r w:rsidR="002F071D">
        <w:t>30. listopada 2015</w:t>
      </w:r>
      <w:r w:rsidR="00C93A9B">
        <w:t>.</w:t>
      </w:r>
      <w:r w:rsidR="00F6264F">
        <w:t xml:space="preserve">, povodom kojeg je sud oglasom od </w:t>
      </w:r>
      <w:r w:rsidR="009B4820">
        <w:t>14. siječnja 20167</w:t>
      </w:r>
      <w:r w:rsidR="002F071D">
        <w:t>.</w:t>
      </w:r>
      <w:r w:rsidR="00F6264F">
        <w:t xml:space="preserve"> pozvao vjerovnike na predlaganje otvaranja stečajnog postupka, te je vjerovnik Republika Hrvatska, Ministarstvo </w:t>
      </w:r>
      <w:r w:rsidR="00F6264F">
        <w:lastRenderedPageBreak/>
        <w:t xml:space="preserve">financija, Porezna uprava, Područni ured Zagreb, </w:t>
      </w:r>
      <w:r w:rsidR="009B4820">
        <w:t>15. veljače 2016</w:t>
      </w:r>
      <w:r w:rsidR="00F6264F">
        <w:t>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Slijedom navedenog </w:t>
      </w:r>
      <w:r w:rsidR="00C93A9B">
        <w:t>ovosudnim rješenjem</w:t>
      </w:r>
      <w:r w:rsidR="00010C4D">
        <w:t xml:space="preserve"> poslovni broj</w:t>
      </w:r>
      <w:r>
        <w:t xml:space="preserve"> St-</w:t>
      </w:r>
      <w:r w:rsidR="009B4820">
        <w:t>1742/15 od 12. rujna 2017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9B4820">
        <w:t>3059</w:t>
      </w:r>
      <w:r w:rsidR="002F071D">
        <w:t xml:space="preserve">/17 </w:t>
      </w:r>
      <w:r w:rsidR="00010C4D">
        <w:t xml:space="preserve">od </w:t>
      </w:r>
      <w:r w:rsidR="009B4820">
        <w:t>15. veljače 2018</w:t>
      </w:r>
      <w:r>
        <w:t xml:space="preserve">. pokrenut je prethodni postupak te je rješenjem od </w:t>
      </w:r>
      <w:r w:rsidR="009B4820">
        <w:t>3. travnja 2018</w:t>
      </w:r>
      <w:r>
        <w:t xml:space="preserve">. imenovan privremeni stečajni upravitelj </w:t>
      </w:r>
      <w:r w:rsidR="009B4820">
        <w:t>Biserka Šmit-Sabolić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985BE3" w:rsidR="00F6264F">
      <w:pPr>
        <w:ind w:firstLine="708"/>
        <w:jc w:val="both"/>
      </w:pPr>
      <w:r>
        <w:t>Prema izvješću privremenog stečajnog upravitelja</w:t>
      </w:r>
      <w:r w:rsidR="009B4820">
        <w:t xml:space="preserve"> od 11. svibnja 2018.</w:t>
      </w:r>
      <w:r>
        <w:t xml:space="preserve"> proizlazi </w:t>
      </w:r>
      <w:r w:rsidR="009B4820">
        <w:t xml:space="preserve">da je  imovina dužnika koja bi ušla u stečajnu masu neznatne vrijednosti i nije dovoljna za namirenje troškova stečajnog postupka, a odnosi se na vozilo marke VOLKSWAGEN, </w:t>
      </w:r>
      <w:r w:rsidR="00985BE3">
        <w:t>godina proizvodnje 1996., pa predlaže da sud pozove zainteresirane osobe na uplatu predujma u iznosu od 12.020,00 kn za pokriće troškova prethodnog te eventualno otvorenog stečajnog postupka.</w:t>
      </w:r>
    </w:p>
    <w:p w:rsidRDefault="00F6264F" w:rsidP="00F6264F" w:rsidR="00F6264F">
      <w:pPr>
        <w:ind w:firstLine="708"/>
        <w:jc w:val="both"/>
      </w:pPr>
    </w:p>
    <w:p w:rsidRDefault="00985BE3" w:rsidP="00F6264F" w:rsidR="00985BE3">
      <w:pPr>
        <w:ind w:firstLine="708"/>
        <w:jc w:val="both"/>
      </w:pPr>
      <w:r>
        <w:t>Perma uvjerenju Centra za vozila Hrvatske od 10. travnja 2018. proizlazi da je dužnik evidentiran kao vlasnik vozila marke VOLKSWAGEN 2,4 D, godina proizvodnje 1996. (list 41 spisa).</w:t>
      </w:r>
    </w:p>
    <w:p w:rsidRDefault="00985BE3" w:rsidP="00F6264F" w:rsidR="00985BE3">
      <w:pPr>
        <w:ind w:firstLine="708"/>
        <w:jc w:val="both"/>
      </w:pPr>
    </w:p>
    <w:p w:rsidRDefault="00985BE3" w:rsidP="00F6264F" w:rsidR="00985BE3">
      <w:pPr>
        <w:ind w:firstLine="708"/>
        <w:jc w:val="both"/>
      </w:pPr>
      <w:r>
        <w:t>Iz potvrde FINA-e od 16. ožujka 2018. proizlazi da je na dan izdavanja potvrde na računima dužnika evidentirano 1010 dana neprekidne blokade, a neizvršene osnove za plaćanje iznose 30.494,02 kn (list 27 spisa).</w:t>
      </w:r>
    </w:p>
    <w:p w:rsidRDefault="000A492F" w:rsidP="00F6264F" w:rsidR="000A492F">
      <w:pPr>
        <w:ind w:firstLine="708"/>
        <w:jc w:val="both"/>
      </w:pPr>
    </w:p>
    <w:p w:rsidRDefault="000A492F" w:rsidP="000A492F" w:rsidR="000A492F">
      <w:r>
        <w:tab/>
        <w:t xml:space="preserve">Iz </w:t>
      </w:r>
      <w:r w:rsidRPr="000A492F">
        <w:t>navedenog proizlazi da imovina dužnika MAŠNA j.d.o.o., Zagreb, Loborinci 18, OIB: 28353669052, nije dovoljna ni za namirenje troškova stečajnog postupka.</w:t>
      </w:r>
    </w:p>
    <w:p w:rsidRDefault="00985BE3" w:rsidP="00F6264F" w:rsidR="00985BE3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523706">
        <w:t>3059</w:t>
      </w:r>
      <w:r w:rsidR="002F071D">
        <w:t xml:space="preserve">/17 od </w:t>
      </w:r>
      <w:r w:rsidR="00523706">
        <w:t>12. listopada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523706">
        <w:t>5.020,00</w:t>
      </w:r>
      <w:r w:rsidRPr="00AF1EFD">
        <w:t xml:space="preserve"> kn za </w:t>
      </w:r>
      <w:r w:rsidRPr="00AF1EFD">
        <w:lastRenderedPageBreak/>
        <w:t xml:space="preserve">pokriće troškova prethodnog i stečajnog postupka. Navedeno rješenje objavljeno je </w:t>
      </w:r>
      <w:r>
        <w:t xml:space="preserve">na e-oglasnoj ploči ovog suda </w:t>
      </w:r>
      <w:r w:rsidR="00523706">
        <w:t>15. listopada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>
      <w:pPr>
        <w:jc w:val="both"/>
      </w:pPr>
      <w:r w:rsidRPr="00AF1EFD">
        <w:tab/>
      </w:r>
      <w:r w:rsidRPr="00AF1EFD">
        <w:tab/>
      </w:r>
    </w:p>
    <w:p w:rsidRDefault="00523706" w:rsidP="00D21534" w:rsidR="00523706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23706">
        <w:t>1. ožujka 2019.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523706" w:rsidP="007D7A92" w:rsidR="00523706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523706">
        <w:t>Biserka Šmit-Sabolić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8327B4">
        <w:t>Zagrebu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975" w:rsidR="009C2975">
      <w:r>
        <w:separator/>
      </w:r>
    </w:p>
  </w:endnote>
  <w:endnote w:id="0" w:type="continuationSeparator">
    <w:p w:rsidRDefault="009C2975" w:rsidR="009C2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975" w:rsidR="009C2975">
      <w:r>
        <w:separator/>
      </w:r>
    </w:p>
  </w:footnote>
  <w:footnote w:id="0" w:type="continuationSeparator">
    <w:p w:rsidRDefault="009C2975" w:rsidR="009C2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9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5E4D08" w:rsidP="00587487" w:rsidR="00CB0868">
    <w:pPr>
      <w:pStyle w:val="Zaglavlje"/>
      <w:jc w:val="right"/>
    </w:pPr>
    <w:r>
      <w:t>1 St-</w:t>
    </w:r>
    <w:r w:rsidR="009B4820">
      <w:t>3059/2017</w:t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0A492F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2F071D"/>
    <w:rsid w:val="003567A1"/>
    <w:rsid w:val="00382CAE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706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85BE3"/>
    <w:rsid w:val="009A5635"/>
    <w:rsid w:val="009B2375"/>
    <w:rsid w:val="009B4820"/>
    <w:rsid w:val="009C29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34377"/>
    <w:rsid w:val="00C50D94"/>
    <w:rsid w:val="00C5720C"/>
    <w:rsid w:val="00C66DFF"/>
    <w:rsid w:val="00C74029"/>
    <w:rsid w:val="00C74824"/>
    <w:rsid w:val="00C92655"/>
    <w:rsid w:val="00C93A9B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7CA8"/>
    <w:rsid w:val="00E57778"/>
    <w:rsid w:val="00E6510E"/>
    <w:rsid w:val="00E75AC8"/>
    <w:rsid w:val="00E84785"/>
    <w:rsid w:val="00EE61A0"/>
    <w:rsid w:val="00EF7141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St-3059/2017</izvorni_sadrzaj>
    <derivirana_varijabla naziv="DomainObject.Predmet.OznakaBroj_1">St-3059/2017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MAŠNA j.d.o.o. zastupanog po punomoćniku Ante Mrčela</izvorni_sadrzaj>
    <derivirana_varijabla naziv="DomainObject.Predmet.ProtustrankaFormated_1">  MAŠNA j.d.o.o. zastupanog po punomoćniku Ante Mrčela</derivirana_varijabla>
  </DomainObject.Predmet.ProtustrankaFormated>
  <DomainObject.Predmet.ProtustrankaFormatedOIB>
    <izvorni_sadrzaj>  MAŠNA j.d.o.o., OIB 28353669052 zastupanog po punomoćniku Ante Mrčela</izvorni_sadrzaj>
    <derivirana_varijabla naziv="DomainObject.Predmet.ProtustrankaFormatedOIB_1">  MAŠNA j.d.o.o., OIB 28353669052 zastupanog po punomoćniku Ante Mrčela</derivirana_varijabla>
  </DomainObject.Predmet.ProtustrankaFormatedOIB>
  <DomainObject.Predmet.ProtustrankaFormatedWithAdress>
    <izvorni_sadrzaj> MAŠNA j.d.o.o., Loborinci 18, 10000 Zagreb zastupanog po punomoćniku Ante Mrčela</izvorni_sadrzaj>
    <derivirana_varijabla naziv="DomainObject.Predmet.ProtustrankaFormatedWithAdress_1"> MAŠNA j.d.o.o., Loborinci 18, 10000 Zagreb zastupanog po punomoćniku Ante Mrčela</derivirana_varijabla>
  </DomainObject.Predmet.ProtustrankaFormatedWithAdress>
  <DomainObject.Predmet.ProtustrankaFormatedWithAdressOIB>
    <izvorni_sadrzaj> MAŠNA j.d.o.o., OIB 28353669052, Loborinci 18, 10000 Zagreb zastupanog po punomoćniku Ante Mrčela</izvorni_sadrzaj>
    <derivirana_varijabla naziv="DomainObject.Predmet.ProtustrankaFormatedWithAdressOIB_1"> MAŠNA j.d.o.o., OIB 28353669052, Loborinci 18, 10000 Zagreb zastupanog po punomoćniku Ante Mrčela</derivirana_varijabla>
  </DomainObject.Predmet.ProtustrankaFormatedWithAdressOIB>
  <DomainObject.Predmet.ProtustrankaWithAdress>
    <izvorni_sadrzaj>MAŠNA j.d.o.o. Loborinci 18, 10000 Zagreb</izvorni_sadrzaj>
    <derivirana_varijabla naziv="DomainObject.Predmet.ProtustrankaWithAdress_1">MAŠNA j.d.o.o. Loborinci 18, 10000 Zagreb</derivirana_varijabla>
  </DomainObject.Predmet.ProtustrankaWithAdress>
  <DomainObject.Predmet.ProtustrankaWithAdressOIB>
    <izvorni_sadrzaj>MAŠNA j.d.o.o., OIB 28353669052, Loborinci 18, 10000 Zagreb</izvorni_sadrzaj>
    <derivirana_varijabla naziv="DomainObject.Predmet.ProtustrankaWithAdressOIB_1">MAŠNA j.d.o.o., OIB 28353669052, Loborinci 18, 10000 Zagreb</derivirana_varijabla>
  </DomainObject.Predmet.ProtustrankaWithAdressOIB>
  <DomainObject.Predmet.ProtustrankaNazivFormated>
    <izvorni_sadrzaj>MAŠNA j.d.o.o.</izvorni_sadrzaj>
    <derivirana_varijabla naziv="DomainObject.Predmet.ProtustrankaNazivFormated_1">MAŠNA j.d.o.o.</derivirana_varijabla>
  </DomainObject.Predmet.ProtustrankaNazivFormated>
  <DomainObject.Predmet.ProtustrankaNazivFormatedOIB>
    <izvorni_sadrzaj>MAŠNA j.d.o.o., OIB 28353669052</izvorni_sadrzaj>
    <derivirana_varijabla naziv="DomainObject.Predmet.ProtustrankaNazivFormatedOIB_1">MAŠNA j.d.o.o., OIB 28353669052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MAŠNA j.d.o.o. zastupanog po punomoćniku Ante Mrčela</item>
    </izvorni_sadrzaj>
    <derivirana_varijabla naziv="DomainObject.Predmet.ProtuStrankaListFormated_1">
      <item>MAŠNA j.d.o.o. zastupanog po punomoćniku Ante Mrčela</item>
    </derivirana_varijabla>
  </DomainObject.Predmet.ProtuStrankaListFormated>
  <DomainObject.Predmet.ProtuStrankaListFormatedOIB>
    <izvorni_sadrzaj>
      <item>MAŠNA j.d.o.o., OIB 28353669052 zastupanog po punomoćniku Ante Mrčela</item>
    </izvorni_sadrzaj>
    <derivirana_varijabla naziv="DomainObject.Predmet.ProtuStrankaListFormatedOIB_1">
      <item>MAŠNA j.d.o.o., OIB 28353669052 zastupanog po punomoćniku Ante Mrčela</item>
    </derivirana_varijabla>
  </DomainObject.Predmet.ProtuStrankaListFormatedOIB>
  <DomainObject.Predmet.ProtuStrankaListFormatedWithAdress>
    <izvorni_sadrzaj>
      <item>MAŠNA j.d.o.o., Loborinci 18, 10000 Zagreb zastupanog po punomoćniku Ante Mrčela</item>
    </izvorni_sadrzaj>
    <derivirana_varijabla naziv="DomainObject.Predmet.ProtuStrankaListFormatedWithAdress_1">
      <item>MAŠNA j.d.o.o., Loborinci 18, 10000 Zagreb zastupanog po punomoćniku Ante Mrčela</item>
    </derivirana_varijabla>
  </DomainObject.Predmet.ProtuStrankaListFormatedWithAdress>
  <DomainObject.Predmet.ProtuStrankaListFormatedWithAdressOIB>
    <izvorni_sadrzaj>
      <item>MAŠNA j.d.o.o., OIB 28353669052, Loborinci 18, 10000 Zagreb zastupanog po punomoćniku Ante Mrčela</item>
    </izvorni_sadrzaj>
    <derivirana_varijabla naziv="DomainObject.Predmet.ProtuStrankaListFormatedWithAdressOIB_1">
      <item>MAŠNA j.d.o.o., OIB 28353669052, Loborinci 18, 10000 Zagreb zastupanog po punomoćniku Ante Mrčela</item>
    </derivirana_varijabla>
  </DomainObject.Predmet.ProtuStrankaListFormatedWithAdressOIB>
  <DomainObject.Predmet.ProtuStrankaListNazivFormated>
    <izvorni_sadrzaj>
      <item>MAŠNA j.d.o.o.</item>
    </izvorni_sadrzaj>
    <derivirana_varijabla naziv="DomainObject.Predmet.ProtuStrankaListNazivFormated_1">
      <item>MAŠNA j.d.o.o.</item>
    </derivirana_varijabla>
  </DomainObject.Predmet.ProtuStrankaListNazivFormated>
  <DomainObject.Predmet.ProtuStrankaListNazivFormatedOIB>
    <izvorni_sadrzaj>
      <item>MAŠNA j.d.o.o., OIB 28353669052</item>
    </izvorni_sadrzaj>
    <derivirana_varijabla naziv="DomainObject.Predmet.ProtuStrankaListNazivFormatedOIB_1">
      <item>MAŠNA j.d.o.o., OIB 28353669052</item>
    </derivirana_varijabla>
  </DomainObject.Predmet.ProtuStrankaListNazivFormatedOIB>
  <DomainObject.Predmet.OstaliListFormated>
    <izvorni_sadrzaj>
      <item>Ante Mrčela punomoćnik sudionika u postupku MAŠNA j.d.o.o.</item>
      <item>ŽDO u Zagrebu punomoćnik sudionika u postupku RH MF Porezna uprava Zagreb</item>
    </izvorni_sadrzaj>
    <derivirana_varijabla naziv="DomainObject.Predmet.OstaliListFormated_1">
      <item>Ante Mrčela punomoćnik sudionika u postupku MAŠNA j.d.o.o.</item>
      <item>ŽDO u Zagrebu punomoćnik sudionika u postupku RH MF Porezna uprava Zagreb</item>
    </derivirana_varijabla>
  </DomainObject.Predmet.OstaliListFormated>
  <DomainObject.Predmet.OstaliListFormatedOIB>
    <izvorni_sadrzaj>
      <item>Ante Mrčela, OIB 88042613436 punomoćnik sudionika u postupku MAŠNA j.d.o.o.</item>
      <item>ŽDO u Zagrebu, OIB 16488001145 punomoćnik sudionika u postupku RH MF Porezna uprava Zagreb</item>
    </izvorni_sadrzaj>
    <derivirana_varijabla naziv="DomainObject.Predmet.OstaliListFormatedOIB_1">
      <item>Ante Mrčela, OIB 88042613436 punomoćnik sudionika u postupku MAŠNA j.d.o.o.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Ante Mrčela, Loborinci 18, 10000 Zagreb punomoćnik sudionika u postupku MAŠNA j.d.o.o.</item>
      <item>ŽDO u Zagrebu, Savska cesta 41, 10000 Zagreb punomoćnik sudionika u postupku RH MF Porezna uprava Zagreb</item>
    </izvorni_sadrzaj>
    <derivirana_varijabla naziv="DomainObject.Predmet.OstaliListFormatedWithAdress_1">
      <item>Ante Mrčela, Loborinci 18, 10000 Zagreb punomoćnik sudionika u postupku MAŠNA j.d.o.o.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Ante Mrčela, OIB 88042613436, Loborinci 18, 10000 Zagreb punomoćnik sudionika u postupku MAŠNA j.d.o.o.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Ante Mrčela, OIB 88042613436, Loborinci 18, 10000 Zagreb punomoćnik sudionika u postupku MAŠNA j.d.o.o.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Ante Mrčela</item>
      <item>ŽDO u Zagrebu</item>
    </izvorni_sadrzaj>
    <derivirana_varijabla naziv="DomainObject.Predmet.OstaliListNazivFormated_1">
      <item>Ante Mrčela</item>
      <item>ŽDO u Zagrebu</item>
    </derivirana_varijabla>
  </DomainObject.Predmet.OstaliListNazivFormated>
  <DomainObject.Predmet.OstaliListNazivFormatedOIB>
    <izvorni_sadrzaj>
      <item>Ante Mrčela, OIB 88042613436</item>
      <item>ŽDO u Zagrebu, OIB 16488001145</item>
    </izvorni_sadrzaj>
    <derivirana_varijabla naziv="DomainObject.Predmet.OstaliListNazivFormatedOIB_1">
      <item>Ante Mrčela, OIB 88042613436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MAŠNA j.d.o.o.</izvorni_sadrzaj>
    <derivirana_varijabla naziv="DomainObject.Predmet.ProtustrankaIDrugi_1">MAŠNA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MAŠNA j.d.o.o., OIB 28353669052, Loborinci 18, 10000 Zagreb</izvorni_sadrzaj>
    <derivirana_varijabla naziv="DomainObject.Predmet.ProtustrankaIDrugiAdressOIB_1">MAŠNA j.d.o.o., OIB 28353669052,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MAŠNA j.d.o.o.</item>
      <item>FINA Regionalni centar Zagreb</item>
      <item>Ante Mrčela</item>
      <item>RH MF Porezna uprava Zagreb</item>
      <item>ŽDO u Zagrebu</item>
    </izvorni_sadrzaj>
    <derivirana_varijabla naziv="DomainObject.Predmet.SudioniciListNaziv_1">
      <item>MAŠNA j.d.o.o.</item>
      <item>FINA Regionalni centar Zagreb</item>
      <item>Ante Mrčela</item>
      <item>RH MF Porezna uprava Zagreb</item>
      <item>ŽDO u Zagrebu</item>
    </derivirana_varijabla>
  </DomainObject.Predmet.SudioniciListNaziv>
  <DomainObject.Predmet.SudioniciListAdressOIB>
    <izvorni_sadrzaj>
      <item>MAŠNA j.d.o.o., OIB 28353669052, Loborinci 18,10000 Zagreb</item>
      <item>FINA Regionalni centar Zagreb, OIB 85821130368, Trg svibanjskih žrtava 1995. 1,10000 Zagreb</item>
      <item>Ante Mrčela, OIB 88042613436, Loborinci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MAŠNA j.d.o.o., OIB 28353669052, Loborinci 18,10000 Zagreb</item>
      <item>FINA Regionalni centar Zagreb, OIB 85821130368, Trg svibanjskih žrtava 1995. 1,10000 Zagreb</item>
      <item>Ante Mrčela, OIB 88042613436, Loborinci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28353669052</item>
      <item>, OIB 85821130368</item>
      <item>, OIB 88042613436</item>
      <item>, OIB 18683136487</item>
      <item>, OIB 16488001145</item>
    </izvorni_sadrzaj>
    <derivirana_varijabla naziv="DomainObject.Predmet.SudioniciListNazivOIB_1">
      <item>, OIB 28353669052</item>
      <item>, OIB 85821130368</item>
      <item>, OIB 88042613436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St-3059/2017-19</izvorni_sadrzaj>
    <derivirana_varijabla naziv="DomainObject.PredzadnjaOdlukaIzPredmeta.Oznaka_1">St-3059/2017-19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741</properties:Words>
  <properties:Characters>4041</properties:Characters>
  <properties:Lines>123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2019-03-01T08:17:00Z</dcterms:created>
  <dc:creator>Korisnik</dc:creator>
  <cp:lastModifiedBy>Draženka Prpić</cp:lastModifiedBy>
  <cp:lastPrinted>2019-03-01T08:21:00Z</cp:lastPrinted>
  <dcterms:modified xmlns:xsi="http://www.w3.org/2001/XMLSchema-instance" xsi:type="dcterms:W3CDTF">2019-03-01T08:21:00Z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-MAŠNA-St-3059-17-bio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