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3181" w14:paraId="fb93181" w:rsidRDefault="009F7260" w:rsidP="005C5BAC" w:rsidR="009F7260" w:rsidRPr="009F7260">
      <w:pPr>
        <w:tabs>
          <w:tab w:pos="0" w:val="left"/>
        </w:tabs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B2830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St-2493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068E7" w:rsidRPr="007068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EURO COLIC d.o.o., Zagreb, Podgorska 12, MBS: 080599749, OIB: 47893208919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068E7" w:rsidRPr="007068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EURO COLIC d.o.o., Zagreb, Podgorska 12, MBS: 080599749, OIB: 47893208919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6006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8B2830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0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2B79EC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Sabljić, Zagreb, Zdenački zavoj 14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B79EC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7068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68E7" w:rsidRPr="007068E7">
        <w:rPr>
          <w:rFonts w:cs="Times New Roman" w:hAnsi="Times New Roman" w:ascii="Times New Roman"/>
          <w:sz w:val="24"/>
          <w:szCs w:val="24"/>
        </w:rPr>
        <w:t>EURO COLIC d.o.o., Zagreb, Podgorska 12, MBS: 080599749, OIB: 47893208919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C5BA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8B2830">
      <w:rPr>
        <w:rFonts w:cs="Times New Roman" w:hAnsi="Times New Roman" w:ascii="Times New Roman"/>
        <w:sz w:val="24"/>
        <w:szCs w:val="24"/>
      </w:rPr>
      <w:tab/>
      <w:t>22. St-2493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A7B72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93011"/>
    <w:rsid w:val="003A1F20"/>
    <w:rsid w:val="003C0253"/>
    <w:rsid w:val="003F2428"/>
    <w:rsid w:val="004B7D7E"/>
    <w:rsid w:val="0050115D"/>
    <w:rsid w:val="00552C1A"/>
    <w:rsid w:val="0059603A"/>
    <w:rsid w:val="005C5BAC"/>
    <w:rsid w:val="00604F51"/>
    <w:rsid w:val="006A7C4C"/>
    <w:rsid w:val="0070453A"/>
    <w:rsid w:val="007068E7"/>
    <w:rsid w:val="00717D7B"/>
    <w:rsid w:val="00741848"/>
    <w:rsid w:val="007659BE"/>
    <w:rsid w:val="00770E5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30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621A2"/>
    <w:rsid w:val="00B86677"/>
    <w:rsid w:val="00BA36F5"/>
    <w:rsid w:val="00BE3395"/>
    <w:rsid w:val="00BF0F60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C61CA"/>
    <w:rsid w:val="00ED300E"/>
    <w:rsid w:val="00ED3E26"/>
    <w:rsid w:val="00F47FCE"/>
    <w:rsid w:val="00F52D45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C5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BA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C5BA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C5BA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C5BA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C5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B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C5B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C5B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C5B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2493</izvorni_sadrzaj>
    <derivirana_varijabla naziv="DomainObject.Predmet.Broj_1">2493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St-2493/2015</izvorni_sadrzaj>
    <derivirana_varijabla naziv="DomainObject.Predmet.OznakaBroj_1">St-2493/2015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COLIC d.o.o. zastupanog po punomoćniku Nenad Čolić</izvorni_sadrzaj>
    <derivirana_varijabla naziv="DomainObject.Predmet.ProtustrankaFormated_1">  EURO COLIC d.o.o. zastupanog po punomoćniku Nenad Čolić</derivirana_varijabla>
  </DomainObject.Predmet.ProtustrankaFormated>
  <DomainObject.Predmet.ProtustrankaFormatedOIB>
    <izvorni_sadrzaj>  EURO COLIC d.o.o., OIB 47893208919 zastupanog po punomoćniku Nenad Čolić</izvorni_sadrzaj>
    <derivirana_varijabla naziv="DomainObject.Predmet.ProtustrankaFormatedOIB_1">  EURO COLIC d.o.o., OIB 47893208919 zastupanog po punomoćniku Nenad Čolić</derivirana_varijabla>
  </DomainObject.Predmet.ProtustrankaFormatedOIB>
  <DomainObject.Predmet.ProtustrankaFormatedWithAdress>
    <izvorni_sadrzaj> EURO COLIC d.o.o., Podgorska 12, 10000 Zagreb zastupanog po punomoćniku Nenad Čolić</izvorni_sadrzaj>
    <derivirana_varijabla naziv="DomainObject.Predmet.ProtustrankaFormatedWithAdress_1"> EURO COLIC d.o.o., Podgorska 12, 10000 Zagreb zastupanog po punomoćniku Nenad Čolić</derivirana_varijabla>
  </DomainObject.Predmet.ProtustrankaFormatedWithAdress>
  <DomainObject.Predmet.ProtustrankaFormatedWithAdressOIB>
    <izvorni_sadrzaj> EURO COLIC d.o.o., OIB 47893208919, Podgorska 12, 10000 Zagreb zastupanog po punomoćniku Nenad Čolić</izvorni_sadrzaj>
    <derivirana_varijabla naziv="DomainObject.Predmet.ProtustrankaFormatedWithAdressOIB_1"> EURO COLIC d.o.o., OIB 47893208919, Podgorska 12, 10000 Zagreb zastupanog po punomoćniku Nenad Čolić</derivirana_varijabla>
  </DomainObject.Predmet.ProtustrankaFormatedWithAdressOIB>
  <DomainObject.Predmet.ProtustrankaWithAdress>
    <izvorni_sadrzaj>EURO COLIC d.o.o. Podgorska 12, 10000 Zagreb</izvorni_sadrzaj>
    <derivirana_varijabla naziv="DomainObject.Predmet.ProtustrankaWithAdress_1">EURO COLIC d.o.o. Podgorska 12, 10000 Zagreb</derivirana_varijabla>
  </DomainObject.Predmet.ProtustrankaWithAdress>
  <DomainObject.Predmet.ProtustrankaWithAdressOIB>
    <izvorni_sadrzaj>EURO COLIC d.o.o., OIB 47893208919, Podgorska 12, 10000 Zagreb</izvorni_sadrzaj>
    <derivirana_varijabla naziv="DomainObject.Predmet.ProtustrankaWithAdressOIB_1">EURO COLIC d.o.o., OIB 47893208919, Podgorska 12, 10000 Zagreb</derivirana_varijabla>
  </DomainObject.Predmet.ProtustrankaWithAdressOIB>
  <DomainObject.Predmet.ProtustrankaNazivFormated>
    <izvorni_sadrzaj>EURO COLIC d.o.o.</izvorni_sadrzaj>
    <derivirana_varijabla naziv="DomainObject.Predmet.ProtustrankaNazivFormated_1">EURO COLIC d.o.o.</derivirana_varijabla>
  </DomainObject.Predmet.ProtustrankaNazivFormated>
  <DomainObject.Predmet.ProtustrankaNazivFormatedOIB>
    <izvorni_sadrzaj>EURO COLIC d.o.o., OIB 47893208919</izvorni_sadrzaj>
    <derivirana_varijabla naziv="DomainObject.Predmet.ProtustrankaNazivFormatedOIB_1">EURO COLIC d.o.o., OIB 47893208919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COLIC d.o.o. zastupanog po punomoćniku Nenad Čolić</item>
    </izvorni_sadrzaj>
    <derivirana_varijabla naziv="DomainObject.Predmet.ProtuStrankaListFormated_1">
      <item>EURO COLIC d.o.o. zastupanog po punomoćniku Nenad Čolić</item>
    </derivirana_varijabla>
  </DomainObject.Predmet.ProtuStrankaListFormated>
  <DomainObject.Predmet.ProtuStrankaListFormatedOIB>
    <izvorni_sadrzaj>
      <item>EURO COLIC d.o.o., OIB 47893208919 zastupanog po punomoćniku Nenad Čolić</item>
    </izvorni_sadrzaj>
    <derivirana_varijabla naziv="DomainObject.Predmet.ProtuStrankaListFormatedOIB_1">
      <item>EURO COLIC d.o.o., OIB 47893208919 zastupanog po punomoćniku Nenad Čolić</item>
    </derivirana_varijabla>
  </DomainObject.Predmet.ProtuStrankaListFormatedOIB>
  <DomainObject.Predmet.ProtuStrankaListFormatedWithAdress>
    <izvorni_sadrzaj>
      <item>EURO COLIC d.o.o., Podgorska 12, 10000 Zagreb zastupanog po punomoćniku Nenad Čolić</item>
    </izvorni_sadrzaj>
    <derivirana_varijabla naziv="DomainObject.Predmet.ProtuStrankaListFormatedWithAdress_1">
      <item>EURO COLIC d.o.o., Podgorska 12, 10000 Zagreb zastupanog po punomoćniku Nenad Čolić</item>
    </derivirana_varijabla>
  </DomainObject.Predmet.ProtuStrankaListFormatedWithAdress>
  <DomainObject.Predmet.ProtuStrankaListFormatedWithAdressOIB>
    <izvorni_sadrzaj>
      <item>EURO COLIC d.o.o., OIB 47893208919, Podgorska 12, 10000 Zagreb zastupanog po punomoćniku Nenad Čolić</item>
    </izvorni_sadrzaj>
    <derivirana_varijabla naziv="DomainObject.Predmet.ProtuStrankaListFormatedWithAdressOIB_1">
      <item>EURO COLIC d.o.o., OIB 47893208919, Podgorska 12, 10000 Zagreb zastupanog po punomoćniku Nenad Čolić</item>
    </derivirana_varijabla>
  </DomainObject.Predmet.ProtuStrankaListFormatedWithAdressOIB>
  <DomainObject.Predmet.ProtuStrankaListNazivFormated>
    <izvorni_sadrzaj>
      <item>EURO COLIC d.o.o.</item>
    </izvorni_sadrzaj>
    <derivirana_varijabla naziv="DomainObject.Predmet.ProtuStrankaListNazivFormated_1">
      <item>EURO COLIC d.o.o.</item>
    </derivirana_varijabla>
  </DomainObject.Predmet.ProtuStrankaListNazivFormated>
  <DomainObject.Predmet.ProtuStrankaListNazivFormatedOIB>
    <izvorni_sadrzaj>
      <item>EURO COLIC d.o.o., OIB 47893208919</item>
    </izvorni_sadrzaj>
    <derivirana_varijabla naziv="DomainObject.Predmet.ProtuStrankaListNazivFormatedOIB_1">
      <item>EURO COLIC d.o.o., OIB 47893208919</item>
    </derivirana_varijabla>
  </DomainObject.Predmet.ProtuStrankaListNazivFormatedOIB>
  <DomainObject.Predmet.OstaliListFormated>
    <izvorni_sadrzaj>
      <item>Nenad Čolić punomoćnik sudionika u postupku EURO COLIC d.o.o.</item>
    </izvorni_sadrzaj>
    <derivirana_varijabla naziv="DomainObject.Predmet.OstaliListFormated_1">
      <item>Nenad Čolić punomoćnik sudionika u postupku EURO COLIC d.o.o.</item>
    </derivirana_varijabla>
  </DomainObject.Predmet.OstaliListFormated>
  <DomainObject.Predmet.OstaliListFormatedOIB>
    <izvorni_sadrzaj>
      <item>Nenad Čolić, OIB 96598753743 punomoćnik sudionika u postupku EURO COLIC d.o.o.</item>
    </izvorni_sadrzaj>
    <derivirana_varijabla naziv="DomainObject.Predmet.OstaliListFormatedOIB_1">
      <item>Nenad Čolić, OIB 96598753743 punomoćnik sudionika u postupku EURO COLIC d.o.o.</item>
    </derivirana_varijabla>
  </DomainObject.Predmet.OstaliListFormatedOIB>
  <DomainObject.Predmet.OstaliListFormatedWithAdress>
    <izvorni_sadrzaj>
      <item>Nenad Čolić, Göstinger Strasse 114, 8051 Graz punomoćnik sudionika u postupku EURO COLIC d.o.o.</item>
    </izvorni_sadrzaj>
    <derivirana_varijabla naziv="DomainObject.Predmet.OstaliListFormatedWithAdress_1">
      <item>Nenad Čolić, Göstinger Strasse 114, 8051 Graz punomoćnik sudionika u postupku EURO COLIC d.o.o.</item>
    </derivirana_varijabla>
  </DomainObject.Predmet.OstaliListFormatedWithAdress>
  <DomainObject.Predmet.OstaliListFormatedWithAdressOIB>
    <izvorni_sadrzaj>
      <item>Nenad Čolić, OIB 96598753743, Göstinger Strasse 114, 8051 Graz punomoćnik sudionika u postupku EURO COLIC d.o.o.</item>
    </izvorni_sadrzaj>
    <derivirana_varijabla naziv="DomainObject.Predmet.OstaliListFormatedWithAdressOIB_1">
      <item>Nenad Čolić, OIB 96598753743, Göstinger Strasse 114, 8051 Graz punomoćnik sudionika u postupku EURO COLIC d.o.o.</item>
    </derivirana_varijabla>
  </DomainObject.Predmet.OstaliListFormatedWithAdressOIB>
  <DomainObject.Predmet.OstaliListNazivFormated>
    <izvorni_sadrzaj>
      <item>Nenad Čolić</item>
    </izvorni_sadrzaj>
    <derivirana_varijabla naziv="DomainObject.Predmet.OstaliListNazivFormated_1">
      <item>Nenad Čolić</item>
    </derivirana_varijabla>
  </DomainObject.Predmet.OstaliListNazivFormated>
  <DomainObject.Predmet.OstaliListNazivFormatedOIB>
    <izvorni_sadrzaj>
      <item>Nenad Čolić, OIB 96598753743</item>
    </izvorni_sadrzaj>
    <derivirana_varijabla naziv="DomainObject.Predmet.OstaliListNazivFormatedOIB_1">
      <item>Nenad Čolić, OIB 96598753743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COLIC d.o.o.</izvorni_sadrzaj>
    <derivirana_varijabla naziv="DomainObject.Predmet.ProtustrankaIDrugi_1">EURO COLIC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COLIC d.o.o., OIB 47893208919, Podgorska 12, 10000 Zagreb</izvorni_sadrzaj>
    <derivirana_varijabla naziv="DomainObject.Predmet.ProtustrankaIDrugiAdressOIB_1">EURO COLIC d.o.o., OIB 47893208919, Podgorska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COLIC d.o.o.</item>
      <item>Nenad Čolić</item>
    </izvorni_sadrzaj>
    <derivirana_varijabla naziv="DomainObject.Predmet.SudioniciListNaziv_1">
      <item>FINA Regionalni centar Zagreb</item>
      <item>EURO COLIC d.o.o.</item>
      <item>Nenad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COLIC d.o.o., OIB 47893208919, Podgorska 12,10000 Zagreb</item>
      <item>Nenad Čolić, OIB 96598753743, Göstinger Strasse 114,8051 Graz</item>
    </izvorni_sadrzaj>
    <derivirana_varijabla naziv="DomainObject.Predmet.SudioniciListAdressOIB_1">
      <item>FINA Regionalni centar Zagreb, OIB 85821130368, Trg svibanjskih žrtava 1995. 1,10000 Zagreb</item>
      <item>EURO COLIC d.o.o., OIB 47893208919, Podgorska 12,10000 Zagreb</item>
      <item>Nenad Čolić, OIB 96598753743, Göstinger Strasse 114,8051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47893208919</item>
      <item>, OIB 96598753743</item>
    </izvorni_sadrzaj>
    <derivirana_varijabla naziv="DomainObject.Predmet.SudioniciListNazivOIB_1">
      <item>, OIB 85821130368</item>
      <item>, OIB 47893208919</item>
      <item>, OIB 96598753743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2770</properties:Characters>
  <properties:Lines>80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2016-02-18T09:10:00Z</dcterms:created>
  <dc:creator>Ivan Turčić</dc:creator>
  <cp:lastModifiedBy>Ivan Turčić</cp:lastModifiedBy>
  <dcterms:modified xmlns:xsi="http://www.w3.org/2001/XMLSchema-instance" xsi:type="dcterms:W3CDTF">2016-02-18T09:18:00Z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