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95E7A" w:rsidP="00A95E7A" w:rsidRDefault="00A95E7A" w14:paraId="94235ff" w14:textId="94235ff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="00A95E7A" w:rsidP="00A95E7A" w:rsidRDefault="00A95E7A">
      <w:pPr>
        <w:tabs>
          <w:tab w:val="left" w:pos="345"/>
          <w:tab w:val="right" w:pos="9070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Pr="00702ADA" w:rsidR="00A95E7A" w:rsidP="00A95E7A" w:rsidRDefault="00A95E7A">
      <w:pPr>
        <w:tabs>
          <w:tab w:val="left" w:pos="345"/>
          <w:tab w:val="right" w:pos="9070"/>
        </w:tabs>
        <w:overflowPunct w:val="false"/>
        <w:autoSpaceDE w:val="false"/>
        <w:autoSpaceDN w:val="false"/>
        <w:rPr>
          <w:b/>
          <w:bCs/>
          <w:noProof w:val="false"/>
        </w:rPr>
      </w:pPr>
      <w:r w:rsidRPr="00702ADA">
        <w:rPr>
          <w:b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702ADA" w:rsidR="00A95E7A" w:rsidTr="00A95E7A">
        <w:tc>
          <w:tcPr>
            <w:tcW w:w="3060" w:type="dxa"/>
            <w:hideMark/>
          </w:tcPr>
          <w:p w:rsidRPr="00702ADA" w:rsidR="00A95E7A" w:rsidRDefault="00A95E7A">
            <w:pPr>
              <w:jc w:val="center"/>
            </w:pPr>
            <w:r w:rsidRPr="00702ADA">
              <w:t>REPUBLIKA HRVATSKA</w:t>
            </w:r>
          </w:p>
          <w:p w:rsidRPr="00702ADA" w:rsidR="00A95E7A" w:rsidRDefault="00A95E7A">
            <w:pPr>
              <w:jc w:val="center"/>
            </w:pPr>
            <w:r w:rsidRPr="00702ADA">
              <w:t>Trgovački sud u Zagrebu</w:t>
            </w:r>
          </w:p>
          <w:p w:rsidRPr="00702ADA" w:rsidR="00A95E7A" w:rsidRDefault="00A95E7A">
            <w:pPr>
              <w:jc w:val="center"/>
            </w:pPr>
            <w:r w:rsidRPr="00702ADA">
              <w:t>Zagreb, Amruševa 2/II</w:t>
            </w:r>
          </w:p>
        </w:tc>
      </w:tr>
    </w:tbl>
    <w:p w:rsidRPr="00702ADA" w:rsidR="00A95E7A" w:rsidP="00A95E7A" w:rsidRDefault="00A95E7A">
      <w:pPr>
        <w:tabs>
          <w:tab w:val="left" w:pos="180"/>
          <w:tab w:val="center" w:pos="4251"/>
        </w:tabs>
        <w:rPr>
          <w:b/>
        </w:rPr>
      </w:pPr>
      <w:r w:rsidRPr="00702ADA">
        <w:rPr>
          <w:b/>
        </w:rPr>
        <w:tab/>
        <w:t xml:space="preserve"> </w:t>
      </w:r>
    </w:p>
    <w:p w:rsidRPr="00702ADA" w:rsidR="00A95E7A" w:rsidP="00A95E7A" w:rsidRDefault="00C01174">
      <w:pPr>
        <w:tabs>
          <w:tab w:val="left" w:pos="180"/>
          <w:tab w:val="center" w:pos="4251"/>
        </w:tabs>
        <w:jc w:val="right"/>
      </w:pPr>
      <w:r w:rsidRPr="00702ADA">
        <w:t>46</w:t>
      </w:r>
      <w:r w:rsidRPr="00702ADA" w:rsidR="00A95E7A">
        <w:t>. St-</w:t>
      </w:r>
      <w:r w:rsidR="002C7C62">
        <w:t>2872/2018</w:t>
      </w:r>
    </w:p>
    <w:p w:rsidR="007A3CCB" w:rsidP="00A95E7A" w:rsidRDefault="007A3CCB">
      <w:pPr>
        <w:tabs>
          <w:tab w:val="left" w:pos="180"/>
          <w:tab w:val="center" w:pos="4251"/>
        </w:tabs>
        <w:jc w:val="center"/>
      </w:pPr>
    </w:p>
    <w:p w:rsidR="007A3CCB" w:rsidP="00A95E7A" w:rsidRDefault="007A3CCB">
      <w:pPr>
        <w:tabs>
          <w:tab w:val="left" w:pos="180"/>
          <w:tab w:val="center" w:pos="4251"/>
        </w:tabs>
        <w:jc w:val="center"/>
      </w:pPr>
    </w:p>
    <w:p w:rsidRPr="00702ADA" w:rsidR="00A95E7A" w:rsidP="00A95E7A" w:rsidRDefault="00A95E7A">
      <w:pPr>
        <w:tabs>
          <w:tab w:val="left" w:pos="180"/>
          <w:tab w:val="center" w:pos="4251"/>
        </w:tabs>
        <w:jc w:val="center"/>
      </w:pPr>
      <w:r w:rsidRPr="00702ADA">
        <w:t>R E P U B L I K A  H R V A T S K A</w:t>
      </w:r>
    </w:p>
    <w:p w:rsidRPr="00702ADA" w:rsidR="00A95E7A" w:rsidP="00A95E7A" w:rsidRDefault="00A95E7A">
      <w:pPr>
        <w:jc w:val="center"/>
        <w:rPr>
          <w:b/>
        </w:rPr>
      </w:pPr>
    </w:p>
    <w:p w:rsidRPr="00702ADA" w:rsidR="00A95E7A" w:rsidP="00A95E7A" w:rsidRDefault="00CD2F81">
      <w:pPr>
        <w:ind w:left="2880" w:firstLine="660"/>
      </w:pPr>
      <w:r>
        <w:t>Z A K L J U Č A K</w:t>
      </w:r>
    </w:p>
    <w:p w:rsidRPr="00702ADA" w:rsidR="00A95E7A" w:rsidP="00A95E7A" w:rsidRDefault="00A95E7A">
      <w:pPr>
        <w:jc w:val="center"/>
        <w:rPr>
          <w:b/>
        </w:rPr>
      </w:pPr>
    </w:p>
    <w:p w:rsidR="002F42D5" w:rsidP="002F42D5" w:rsidRDefault="002F42D5">
      <w:pPr>
        <w:ind w:firstLine="708"/>
        <w:jc w:val="both"/>
      </w:pPr>
      <w:r w:rsidRPr="00F04C43">
        <w:t xml:space="preserve">Trgovački sud u Zagrebu, po sutkinji Maji Praljak, u stečajnom  postupku nad dužnikom  </w:t>
      </w:r>
      <w:r w:rsidRPr="00232711" w:rsidR="002C7C62">
        <w:t xml:space="preserve">PHOENIX CAPITIS d.o.o., </w:t>
      </w:r>
      <w:r w:rsidRPr="00232711" w:rsidR="002C7C62">
        <w:rPr>
          <w:lang w:val="pt-BR"/>
        </w:rPr>
        <w:t xml:space="preserve">OIB: 80769884323, </w:t>
      </w:r>
      <w:r w:rsidRPr="00232711" w:rsidR="002C7C62">
        <w:rPr>
          <w:color w:val="000000"/>
        </w:rPr>
        <w:t xml:space="preserve"> Sesvete, Sesvetska cesta 29</w:t>
      </w:r>
      <w:r w:rsidR="002C7C62">
        <w:t>, dana 17</w:t>
      </w:r>
      <w:r>
        <w:t>. listopada 2019.</w:t>
      </w:r>
    </w:p>
    <w:p w:rsidRPr="00C01174" w:rsidR="00A95E7A" w:rsidP="00A95E7A" w:rsidRDefault="00A95E7A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  <w:highlight w:val="lightGray"/>
        </w:rPr>
      </w:pPr>
    </w:p>
    <w:p w:rsidRPr="00301BF7" w:rsidR="00C01174" w:rsidP="00C01174" w:rsidRDefault="00C01174">
      <w:pPr>
        <w:jc w:val="center"/>
      </w:pPr>
      <w:r w:rsidRPr="00301BF7">
        <w:t>z a k lj u č i o    j e</w:t>
      </w:r>
    </w:p>
    <w:p w:rsidRPr="00301BF7" w:rsidR="00C01174" w:rsidP="00C01174" w:rsidRDefault="00C01174">
      <w:pPr>
        <w:jc w:val="both"/>
      </w:pPr>
    </w:p>
    <w:p w:rsidR="007A3CCB" w:rsidP="007A3CCB" w:rsidRDefault="007A3CCB">
      <w:pPr>
        <w:ind w:left="360"/>
        <w:jc w:val="both"/>
      </w:pPr>
    </w:p>
    <w:p w:rsidR="00F11A19" w:rsidP="00F11A19" w:rsidRDefault="002C7C62">
      <w:pPr>
        <w:ind w:firstLine="708"/>
        <w:jc w:val="both"/>
      </w:pPr>
      <w:r>
        <w:t>Ispitno i izvještajn ročište određeno</w:t>
      </w:r>
      <w:r w:rsidR="00F11A19">
        <w:t xml:space="preserve"> se</w:t>
      </w:r>
      <w:r>
        <w:t xml:space="preserve"> za dan 18. listopada 2019. u 9,30</w:t>
      </w:r>
      <w:r w:rsidR="00F11A19">
        <w:t xml:space="preserve"> sati, neće se održati radi bolesti suca</w:t>
      </w:r>
    </w:p>
    <w:p w:rsidRPr="00301BF7" w:rsidR="007A3CCB" w:rsidP="007A3CCB" w:rsidRDefault="007A3CCB">
      <w:pPr>
        <w:ind w:left="360"/>
        <w:jc w:val="both"/>
      </w:pPr>
    </w:p>
    <w:p w:rsidRPr="00301BF7" w:rsidR="00702ADA" w:rsidP="00702ADA" w:rsidRDefault="00702ADA">
      <w:pPr>
        <w:pStyle w:val="Odlomakpopisa"/>
        <w:ind w:left="1080"/>
        <w:jc w:val="both"/>
      </w:pPr>
    </w:p>
    <w:p w:rsidRPr="00301BF7" w:rsidR="00A95E7A" w:rsidP="00A95E7A" w:rsidRDefault="00A95E7A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01BF7">
        <w:rPr>
          <w:bCs/>
          <w:noProof w:val="false"/>
        </w:rPr>
        <w:t xml:space="preserve">Zagreb,  </w:t>
      </w:r>
      <w:r w:rsidR="002C7C62">
        <w:rPr>
          <w:bCs/>
          <w:noProof w:val="false"/>
        </w:rPr>
        <w:t>17</w:t>
      </w:r>
      <w:r w:rsidR="007A3CCB">
        <w:rPr>
          <w:bCs/>
          <w:noProof w:val="false"/>
        </w:rPr>
        <w:t xml:space="preserve">. listopada </w:t>
      </w:r>
      <w:proofErr w:type="spellStart"/>
      <w:r w:rsidR="007A3CCB">
        <w:rPr>
          <w:bCs/>
          <w:noProof w:val="false"/>
        </w:rPr>
        <w:t>2019</w:t>
      </w:r>
      <w:proofErr w:type="spellEnd"/>
      <w:r w:rsidR="007A3CCB">
        <w:rPr>
          <w:bCs/>
          <w:noProof w:val="false"/>
        </w:rPr>
        <w:t>.</w:t>
      </w:r>
    </w:p>
    <w:p w:rsidRPr="00702ADA" w:rsidR="00A95E7A" w:rsidP="00A95E7A" w:rsidRDefault="00A95E7A">
      <w:pPr>
        <w:overflowPunct w:val="false"/>
        <w:autoSpaceDE w:val="false"/>
        <w:autoSpaceDN w:val="false"/>
        <w:ind w:left="3600" w:firstLine="720"/>
        <w:jc w:val="both"/>
        <w:rPr>
          <w:noProof w:val="false"/>
        </w:rPr>
      </w:pPr>
      <w:r w:rsidRPr="00301BF7">
        <w:rPr>
          <w:noProof w:val="false"/>
        </w:rPr>
        <w:t xml:space="preserve">                                        </w:t>
      </w:r>
      <w:r w:rsidRPr="00301BF7" w:rsidR="00C01174">
        <w:rPr>
          <w:noProof w:val="false"/>
        </w:rPr>
        <w:t>Sutkinja</w:t>
      </w:r>
      <w:r w:rsidRPr="00301BF7">
        <w:rPr>
          <w:noProof w:val="false"/>
        </w:rPr>
        <w:t>: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Pr="00702ADA" w:rsidR="00C01174">
        <w:rPr>
          <w:noProof w:val="false"/>
        </w:rPr>
        <w:t>Maja Praljak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7A3CCB" w:rsidP="00A95E7A" w:rsidRDefault="007A3CC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7A3CCB" w:rsidP="00A95E7A" w:rsidRDefault="007A3CC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C83F85" w:rsidP="00A95E7A" w:rsidRDefault="00A95E7A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702ADA">
        <w:rPr>
          <w:bCs/>
          <w:noProof w:val="false"/>
        </w:rPr>
        <w:t>U</w:t>
      </w:r>
      <w:r w:rsidR="00C83F85">
        <w:rPr>
          <w:bCs/>
          <w:noProof w:val="false"/>
        </w:rPr>
        <w:t xml:space="preserve">puta o pravnom lijeku: </w:t>
      </w:r>
    </w:p>
    <w:p w:rsidRPr="00702ADA" w:rsidR="00A95E7A" w:rsidP="00C83F85" w:rsidRDefault="00702ADA">
      <w:pPr>
        <w:rPr>
          <w:noProof w:val="false"/>
        </w:rPr>
      </w:pPr>
      <w:r w:rsidRPr="006C2FFE">
        <w:t>Protiv ovog zaključka nije dopušten</w:t>
      </w:r>
      <w:r w:rsidR="00C83F85">
        <w:t xml:space="preserve"> pravni lijek (</w:t>
      </w:r>
      <w:r w:rsidRPr="006C2FFE">
        <w:t>čl. 19. st. 7. S</w:t>
      </w:r>
      <w:r w:rsidR="00C83F85">
        <w:t>tečajnog zakona)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 </w:t>
      </w:r>
    </w:p>
    <w:p w:rsidR="007C0713" w:rsidRDefault="007C0713"/>
    <w:p w:rsidR="007A3CCB" w:rsidRDefault="007A3CCB"/>
    <w:p w:rsidR="007A3CCB" w:rsidRDefault="007A3CCB">
      <w:r>
        <w:t>DNA:</w:t>
      </w:r>
    </w:p>
    <w:p w:rsidR="007A3CCB" w:rsidP="007A3CCB" w:rsidRDefault="007A3CCB">
      <w:pPr>
        <w:pStyle w:val="Odlomakpopisa"/>
        <w:numPr>
          <w:ilvl w:val="0"/>
          <w:numId w:val="2"/>
        </w:numPr>
      </w:pPr>
      <w:r>
        <w:t>stečajnom upravitelju</w:t>
      </w:r>
    </w:p>
    <w:p w:rsidR="007A3CCB" w:rsidP="007A3CCB" w:rsidRDefault="007A3CCB">
      <w:pPr>
        <w:pStyle w:val="Odlomakpopisa"/>
        <w:numPr>
          <w:ilvl w:val="0"/>
          <w:numId w:val="2"/>
        </w:numPr>
      </w:pPr>
      <w:r>
        <w:t>e oglasna ploča suda</w:t>
      </w:r>
    </w:p>
    <w:sectPr w:rsidR="007A3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208B2"/>
    <w:multiLevelType w:val="hybridMultilevel"/>
    <w:tmpl w:val="E626BBF4"/>
    <w:lvl w:ilvl="0" w:tplc="7B4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76277"/>
    <w:multiLevelType w:val="hybridMultilevel"/>
    <w:tmpl w:val="166200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7A"/>
    <w:rsid w:val="00146B85"/>
    <w:rsid w:val="002612AC"/>
    <w:rsid w:val="002C7C62"/>
    <w:rsid w:val="002F42D5"/>
    <w:rsid w:val="00301BF7"/>
    <w:rsid w:val="004349A8"/>
    <w:rsid w:val="005137C2"/>
    <w:rsid w:val="006F50FC"/>
    <w:rsid w:val="00702ADA"/>
    <w:rsid w:val="007A3CCB"/>
    <w:rsid w:val="007A4CA5"/>
    <w:rsid w:val="007C0713"/>
    <w:rsid w:val="008B2E82"/>
    <w:rsid w:val="009C4AC0"/>
    <w:rsid w:val="00A95E7A"/>
    <w:rsid w:val="00C01174"/>
    <w:rsid w:val="00C83F85"/>
    <w:rsid w:val="00CD2F81"/>
    <w:rsid w:val="00F1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95E7A"/>
    <w:rPr>
      <w:rFonts w:eastAsia="Times New Roman" w:cs="Times New Roman"/>
      <w:noProof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02AD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A3CC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A3CCB"/>
    <w:rPr>
      <w:rFonts w:ascii="Tahoma" w:hAnsi="Tahoma" w:eastAsia="Times New Roman" w:cs="Tahoma"/>
      <w:noProof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349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49A8"/>
    <w:rPr>
      <w:rFonts w:ascii="Times New Roman" w:hAnsi="Times New Roman" w:cs="Times New Roman"/>
      <w:b/>
      <w:bCs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49A8"/>
    <w:rPr>
      <w:b/>
      <w:bCs/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49A8"/>
    <w:rPr>
      <w:rFonts w:ascii="Times New Roman" w:hAnsi="Times New Roman" w:cs="Times New Roman"/>
      <w:b w:val="false"/>
      <w:bCs w:val="false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49A8"/>
    <w:rPr>
      <w:rFonts w:ascii="Times New Roman" w:hAnsi="Times New Roman" w:cs="Times New Roman"/>
      <w:b w:val="false"/>
      <w:bCs w:val="false"/>
      <w:sz w:val="16"/>
      <w:szCs w:val="1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3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CCB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9A8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9A8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9A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9A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4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14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524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St-2872/2018</izvorni_sadrzaj>
    <derivirana_varijabla naziv="DomainObject.Predmet.OznakaBroj_1">St-2872/2018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CAPITIS d.o.o. zastupanog po punomoćniku Franjo Ribić</izvorni_sadrzaj>
    <derivirana_varijabla naziv="DomainObject.Predmet.ProtustrankaFormated_1">  PHOENIX CAPITIS d.o.o. zastupanog po punomoćniku Franjo Ribić</derivirana_varijabla>
  </DomainObject.Predmet.ProtustrankaFormated>
  <DomainObject.Predmet.ProtustrankaFormatedOIB>
    <izvorni_sadrzaj>  PHOENIX CAPITIS d.o.o., OIB 80769884323 zastupanog po punomoćniku Franjo Ribić</izvorni_sadrzaj>
    <derivirana_varijabla naziv="DomainObject.Predmet.ProtustrankaFormatedOIB_1">  PHOENIX CAPITIS d.o.o., OIB 80769884323 zastupanog po punomoćniku Franjo Ribić</derivirana_varijabla>
  </DomainObject.Predmet.ProtustrankaFormatedOIB>
  <DomainObject.Predmet.ProtustrankaFormatedWithAdress>
    <izvorni_sadrzaj> PHOENIX CAPITIS d.o.o., Sesvetska cesta 29, 10360 Sesvete zastupanog po punomoćniku Franjo Ribić</izvorni_sadrzaj>
    <derivirana_varijabla naziv="DomainObject.Predmet.ProtustrankaFormatedWithAdress_1"> PHOENIX CAPITIS d.o.o., Sesvetska cesta 29, 10360 Sesvete zastupanog po punomoćniku Franjo Ribić</derivirana_varijabla>
  </DomainObject.Predmet.ProtustrankaFormatedWithAdress>
  <DomainObject.Predmet.ProtustrankaFormatedWithAdressOIB>
    <izvorni_sadrzaj> PHOENIX CAPITIS d.o.o., OIB 80769884323, Sesvetska cesta 29, 10360 Sesvete zastupanog po punomoćniku Franjo Ribić</izvorni_sadrzaj>
    <derivirana_varijabla naziv="DomainObject.Predmet.ProtustrankaFormatedWithAdressOIB_1"> PHOENIX CAPITIS d.o.o., OIB 80769884323, Sesvetska cesta 29, 10360 Sesvete zastupanog po punomoćniku Franjo Ribić</derivirana_varijabla>
  </DomainObject.Predmet.ProtustrankaFormatedWithAdressOIB>
  <DomainObject.Predmet.ProtustrankaWithAdress>
    <izvorni_sadrzaj>PHOENIX CAPITIS d.o.o. Sesvetska cesta 29, 10360 Sesvete</izvorni_sadrzaj>
    <derivirana_varijabla naziv="DomainObject.Predmet.ProtustrankaWithAdress_1">PHOENIX CAPITIS d.o.o. Sesvetska cesta 29, 10360 Sesvete</derivirana_varijabla>
  </DomainObject.Predmet.ProtustrankaWithAdress>
  <DomainObject.Predmet.ProtustrankaWithAdressOIB>
    <izvorni_sadrzaj>PHOENIX CAPITIS d.o.o., OIB 80769884323, Sesvetska cesta 29, 10360 Sesvete</izvorni_sadrzaj>
    <derivirana_varijabla naziv="DomainObject.Predmet.ProtustrankaWithAdressOIB_1">PHOENIX CAPITIS d.o.o., OIB 80769884323, Sesvetska cesta 29, 10360 Sesvete</derivirana_varijabla>
  </DomainObject.Predmet.ProtustrankaWithAdressOIB>
  <DomainObject.Predmet.ProtustrankaNazivFormated>
    <izvorni_sadrzaj>PHOENIX CAPITIS d.o.o.</izvorni_sadrzaj>
    <derivirana_varijabla naziv="DomainObject.Predmet.ProtustrankaNazivFormated_1">PHOENIX CAPITIS d.o.o.</derivirana_varijabla>
  </DomainObject.Predmet.ProtustrankaNazivFormated>
  <DomainObject.Predmet.ProtustrankaNazivFormatedOIB>
    <izvorni_sadrzaj>PHOENIX CAPITIS d.o.o., OIB 80769884323</izvorni_sadrzaj>
    <derivirana_varijabla naziv="DomainObject.Predmet.ProtustrankaNazivFormatedOIB_1">PHOENIX CAPITIS d.o.o., OIB 80769884323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CAPITIS d.o.o. zastupanog po punomoćniku Franjo Ribić</item>
    </izvorni_sadrzaj>
    <derivirana_varijabla naziv="DomainObject.Predmet.ProtuStrankaListFormated_1">
      <item>PHOENIX CAPITIS d.o.o. zastupanog po punomoćniku Franjo Ribić</item>
    </derivirana_varijabla>
  </DomainObject.Predmet.ProtuStrankaListFormated>
  <DomainObject.Predmet.ProtuStrankaListFormatedOIB>
    <izvorni_sadrzaj>
      <item>PHOENIX CAPITIS d.o.o., OIB 80769884323 zastupanog po punomoćniku Franjo Ribić</item>
    </izvorni_sadrzaj>
    <derivirana_varijabla naziv="DomainObject.Predmet.ProtuStrankaListFormatedOIB_1">
      <item>PHOENIX CAPITIS d.o.o., OIB 80769884323 zastupanog po punomoćniku Franjo Ribić</item>
    </derivirana_varijabla>
  </DomainObject.Predmet.ProtuStrankaListFormatedOIB>
  <DomainObject.Predmet.ProtuStrankaListFormatedWithAdress>
    <izvorni_sadrzaj>
      <item>PHOENIX CAPITIS d.o.o., Sesvetska cesta 29, 10360 Sesvete zastupanog po punomoćniku Franjo Ribić</item>
    </izvorni_sadrzaj>
    <derivirana_varijabla naziv="DomainObject.Predmet.ProtuStrankaListFormatedWithAdress_1">
      <item>PHOENIX CAPITIS d.o.o., Sesvetska cesta 29, 10360 Sesvete zastupanog po punomoćniku Franjo Ribić</item>
    </derivirana_varijabla>
  </DomainObject.Predmet.ProtuStrankaListFormatedWithAdress>
  <DomainObject.Predmet.ProtuStrankaListFormatedWithAdressOIB>
    <izvorni_sadrzaj>
      <item>PHOENIX CAPITIS d.o.o., OIB 80769884323, Sesvetska cesta 29, 10360 Sesvete zastupanog po punomoćniku Franjo Ribić</item>
    </izvorni_sadrzaj>
    <derivirana_varijabla naziv="DomainObject.Predmet.ProtuStrankaListFormatedWithAdressOIB_1">
      <item>PHOENIX CAPITIS d.o.o., OIB 80769884323, Sesvetska cesta 29, 10360 Sesvete zastupanog po punomoćniku Franjo Ribić</item>
    </derivirana_varijabla>
  </DomainObject.Predmet.ProtuStrankaListFormatedWithAdressOIB>
  <DomainObject.Predmet.ProtuStrankaListNazivFormated>
    <izvorni_sadrzaj>
      <item>PHOENIX CAPITIS d.o.o.</item>
    </izvorni_sadrzaj>
    <derivirana_varijabla naziv="DomainObject.Predmet.ProtuStrankaListNazivFormated_1">
      <item>PHOENIX CAPITIS d.o.o.</item>
    </derivirana_varijabla>
  </DomainObject.Predmet.ProtuStrankaListNazivFormated>
  <DomainObject.Predmet.ProtuStrankaListNazivFormatedOIB>
    <izvorni_sadrzaj>
      <item>PHOENIX CAPITIS d.o.o., OIB 80769884323</item>
    </izvorni_sadrzaj>
    <derivirana_varijabla naziv="DomainObject.Predmet.ProtuStrankaListNazivFormatedOIB_1">
      <item>PHOENIX CAPITIS d.o.o., OIB 80769884323</item>
    </derivirana_varijabla>
  </DomainObject.Predmet.ProtuStrankaListNazivFormatedOIB>
  <DomainObject.Predmet.OstaliList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</izvorni_sadrzaj>
    <derivirana_varijabla naziv="DomainObject.Predmet.OstaliListFormated_1"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</derivirana_varijabla>
  </DomainObject.Predmet.OstaliListFormated>
  <DomainObject.Predmet.OstaliList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</izvorni_sadrzaj>
    <derivirana_varijabla naziv="DomainObject.Predmet.OstaliList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</derivirana_varijabla>
  </DomainObject.Predmet.OstaliListFormatedOIB>
  <DomainObject.Predmet.OstaliListFormatedWithAdress>
    <izvorni_sadrzaj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</izvorni_sadrzaj>
    <derivirana_varijabla naziv="DomainObject.Predmet.OstaliListFormatedWithAdress_1"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</derivirana_varijabla>
  </DomainObject.Predmet.OstaliListFormatedWithAdress>
  <DomainObject.Predmet.OstaliListFormatedWithAdressOIB>
    <izvorni_sadrzaj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</izvorni_sadrzaj>
    <derivirana_varijabla naziv="DomainObject.Predmet.OstaliListFormatedWithAdressOIB_1"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</derivirana_varijabla>
  </DomainObject.Predmet.OstaliListFormatedWithAdressOIB>
  <DomainObject.Predmet.OstaliListNaziv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</item>
    </izvorni_sadrzaj>
    <derivirana_varijabla naziv="DomainObject.Predmet.OstaliListNazivFormated_1">
      <item>Krešimir Matković</item>
      <item>ERSTE&amp;STEIERMÄRKISCHE BANKA dioničko društvo</item>
      <item>PRIVREDNA BANKA ZAGREB - DIONIČKO DRUŠTVO</item>
      <item>ZAGREBAČKA BANKA DIONIČKO DRUŠTVO</item>
      <item>Franjo Ribić</item>
    </derivirana_varijabla>
  </DomainObject.Predmet.OstaliListNazivFormated>
  <DomainObject.Predmet.OstaliListNaziv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</izvorni_sadrzaj>
    <derivirana_varijabla naziv="DomainObject.Predmet.OstaliListNaziv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CAPITIS d.o.o.</izvorni_sadrzaj>
    <derivirana_varijabla naziv="DomainObject.Predmet.ProtustrankaIDrugi_1">PHOENIX CAPITIS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PHOENIX CAPITIS d.o.o., OIB 80769884323, Sesvetska cesta 29, 10360 Sesvete</izvorni_sadrzaj>
    <derivirana_varijabla naziv="DomainObject.Predmet.ProtustrankaIDrugiAdressOIB_1">PHOENIX CAPITIS d.o.o., OIB 80769884323, Sesvetska cesta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</izvorni_sadrzaj>
    <derivirana_varijabla naziv="DomainObject.Predmet.SudioniciListNaziv_1"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</derivirana_varijabla>
  </DomainObject.Predmet.SudioniciListNaziv>
  <DomainObject.Predmet.SudioniciListAdressOIB>
    <izvorni_sadrzaj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</izvorni_sadrzaj>
    <derivirana_varijabla naziv="DomainObject.Predmet.SudioniciListAdressOIB_1"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80769884323</item>
      <item>, OIB 96890128545</item>
      <item>, OIB 23057039320</item>
      <item>, OIB 02535697732</item>
      <item>, OIB 92963223473</item>
      <item>, OIB null</item>
    </izvorni_sadrzaj>
    <derivirana_varijabla naziv="DomainObject.Predmet.SudioniciListNazivOIB_1">
      <item>, OIB 85821130368</item>
      <item>, OIB 80769884323</item>
      <item>, OIB 96890128545</item>
      <item>, OIB 23057039320</item>
      <item>, OIB 02535697732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St-2872/2018-25</izvorni_sadrzaj>
    <derivirana_varijabla naziv="DomainObject.PredzadnjaOdlukaIzPredmeta.Oznaka_1">St-2872/2018-25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126</properties:Words>
  <properties:Characters>537</properties:Characters>
  <properties:Lines>39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2019-10-17T06:48:00Z</dcterms:created>
  <dc:creator>Maja Praljak</dc:creator>
  <cp:lastModifiedBy>Nikolina Krunić</cp:lastModifiedBy>
  <cp:lastPrinted>2019-10-10T09:02:00Z</cp:lastPrinted>
  <dcterms:modified xmlns:xsi="http://www.w3.org/2001/XMLSchema-instance" xsi:type="dcterms:W3CDTF">2019-10-17T06:50:00Z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(12.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