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9f278" w14:paraId="bf9f27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33A4B">
        <w:rPr>
          <w:sz w:val="24"/>
        </w:rPr>
        <w:t>465</w:t>
      </w:r>
      <w:r w:rsidR="00DE597E">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0E3CD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w:t>
      </w:r>
      <w:r w:rsidR="00CF16AA" w:rsidRPr="00DE597E">
        <w:rPr>
          <w:sz w:val="24"/>
          <w:szCs w:val="24"/>
        </w:rPr>
        <w:t xml:space="preserve">dužnikom </w:t>
      </w:r>
      <w:r w:rsidR="00833A4B" w:rsidRPr="00833A4B">
        <w:rPr>
          <w:sz w:val="24"/>
          <w:szCs w:val="24"/>
        </w:rPr>
        <w:t>RICHESSE jednostavno društvo s ograničenom odgovornošću za usluge, arhitekturu i dizajn</w:t>
      </w:r>
      <w:r w:rsidR="00DE597E" w:rsidRPr="00833A4B">
        <w:rPr>
          <w:sz w:val="24"/>
          <w:szCs w:val="24"/>
        </w:rPr>
        <w:t xml:space="preserve">, </w:t>
      </w:r>
      <w:r w:rsidR="00EE474B" w:rsidRPr="00833A4B">
        <w:rPr>
          <w:sz w:val="24"/>
          <w:szCs w:val="24"/>
        </w:rPr>
        <w:t xml:space="preserve">Zagreb, </w:t>
      </w:r>
      <w:r w:rsidR="00833A4B" w:rsidRPr="00833A4B">
        <w:rPr>
          <w:sz w:val="24"/>
          <w:szCs w:val="24"/>
        </w:rPr>
        <w:t xml:space="preserve">Ulica 29. listopada 1918. broj 4, </w:t>
      </w:r>
      <w:r w:rsidR="00CF16AA" w:rsidRPr="00833A4B">
        <w:rPr>
          <w:sz w:val="24"/>
          <w:szCs w:val="24"/>
        </w:rPr>
        <w:t xml:space="preserve">MBS: </w:t>
      </w:r>
      <w:r w:rsidR="00833A4B" w:rsidRPr="00833A4B">
        <w:rPr>
          <w:sz w:val="24"/>
          <w:szCs w:val="24"/>
        </w:rPr>
        <w:t>080922162</w:t>
      </w:r>
      <w:r w:rsidR="00CF16AA" w:rsidRPr="00833A4B">
        <w:rPr>
          <w:sz w:val="24"/>
          <w:szCs w:val="24"/>
        </w:rPr>
        <w:t xml:space="preserve">, OIB: </w:t>
      </w:r>
      <w:r w:rsidR="00833A4B" w:rsidRPr="00833A4B">
        <w:rPr>
          <w:sz w:val="24"/>
          <w:szCs w:val="24"/>
        </w:rPr>
        <w:t>30233606721</w:t>
      </w:r>
      <w:r w:rsidR="001A5521" w:rsidRPr="00833A4B">
        <w:rPr>
          <w:sz w:val="24"/>
          <w:szCs w:val="24"/>
        </w:rPr>
        <w:t>,</w:t>
      </w:r>
      <w:r w:rsidR="000E28A1" w:rsidRPr="00833A4B">
        <w:rPr>
          <w:sz w:val="24"/>
          <w:szCs w:val="24"/>
        </w:rPr>
        <w:t xml:space="preserve"> </w:t>
      </w:r>
      <w:r w:rsidR="00DE597E" w:rsidRPr="008F1256">
        <w:rPr>
          <w:sz w:val="24"/>
          <w:szCs w:val="24"/>
        </w:rPr>
        <w:t>2.</w:t>
      </w:r>
      <w:r w:rsidR="00DE597E" w:rsidRPr="000E3CD3">
        <w:rPr>
          <w:sz w:val="24"/>
          <w:szCs w:val="24"/>
        </w:rPr>
        <w:t xml:space="preserve"> ožujka</w:t>
      </w:r>
      <w:r w:rsidR="00284409" w:rsidRPr="000E3CD3">
        <w:rPr>
          <w:sz w:val="24"/>
          <w:szCs w:val="24"/>
        </w:rPr>
        <w:t xml:space="preserve"> 2017.</w:t>
      </w:r>
      <w:r w:rsidR="000E28A1" w:rsidRPr="000E3CD3">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33A4B" w:rsidRPr="00833A4B">
        <w:rPr>
          <w:b/>
          <w:sz w:val="24"/>
          <w:szCs w:val="24"/>
        </w:rPr>
        <w:t>VIKTORIIA KOVALEVSKAIA, OIB: 81912195502, Zagreb, ULICA 29.LISTOPADA 1918. 4</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E597E" w:rsidP="008B553A" w:rsidR="007B593F" w:rsidRPr="002C5C63">
      <w:pPr>
        <w:ind w:left="1003"/>
        <w:jc w:val="both"/>
        <w:rPr>
          <w:i/>
          <w:sz w:val="24"/>
        </w:rPr>
      </w:pPr>
      <w:r>
        <w:rPr>
          <w:b/>
          <w:sz w:val="24"/>
        </w:rPr>
        <w:t>25</w:t>
      </w:r>
      <w:r w:rsidR="00E869B6">
        <w:rPr>
          <w:b/>
          <w:sz w:val="24"/>
        </w:rPr>
        <w:t>. travnja</w:t>
      </w:r>
      <w:r w:rsidR="00284409">
        <w:rPr>
          <w:b/>
          <w:sz w:val="24"/>
        </w:rPr>
        <w:t xml:space="preserve"> 2017.</w:t>
      </w:r>
      <w:r w:rsidR="007B593F" w:rsidRPr="00A2280A">
        <w:rPr>
          <w:b/>
          <w:sz w:val="24"/>
        </w:rPr>
        <w:t xml:space="preserve"> u </w:t>
      </w:r>
      <w:r w:rsidR="00833A4B">
        <w:rPr>
          <w:b/>
          <w:sz w:val="24"/>
        </w:rPr>
        <w:t>11,00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C74EF">
        <w:rPr>
          <w:sz w:val="24"/>
        </w:rPr>
        <w:t>9</w:t>
      </w:r>
      <w:r w:rsidR="000E3CD3">
        <w:rPr>
          <w:sz w:val="24"/>
        </w:rPr>
        <w:t>.</w:t>
      </w:r>
      <w:r w:rsidR="00DE597E">
        <w:rPr>
          <w:sz w:val="24"/>
        </w:rPr>
        <w:t xml:space="preserve"> veljače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833A4B">
        <w:rPr>
          <w:sz w:val="24"/>
        </w:rPr>
        <w:t>7</w:t>
      </w:r>
      <w:r w:rsidR="000E3CD3">
        <w:rPr>
          <w:sz w:val="24"/>
        </w:rPr>
        <w:t>. veljače</w:t>
      </w:r>
      <w:r w:rsidR="00DE597E">
        <w:rPr>
          <w:sz w:val="24"/>
        </w:rPr>
        <w:t xml:space="preserve"> 2017</w:t>
      </w:r>
      <w:r w:rsidRPr="008B553A">
        <w:rPr>
          <w:sz w:val="24"/>
        </w:rPr>
        <w:t xml:space="preserve">. u Očevidniku redoslijeda osnova za plaćanje imao evidentirane neizvršene osnove za plaćanje u iznosu od </w:t>
      </w:r>
      <w:r w:rsidR="00833A4B">
        <w:rPr>
          <w:b/>
          <w:sz w:val="24"/>
        </w:rPr>
        <w:t>21.947,21</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E597E">
        <w:rPr>
          <w:sz w:val="24"/>
        </w:rPr>
        <w:t>2.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CF10F4">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CF10F4" w:rsidP="007A1486" w:rsidR="00CF10F4" w:rsidRPr="00CF10F4">
      <w:pPr>
        <w:ind w:left="720"/>
        <w:rPr>
          <w:sz w:val="24"/>
          <w:szCs w:val="24"/>
        </w:rPr>
      </w:pPr>
      <w:r w:rsidRPr="007A1486">
        <w:tab/>
      </w:r>
      <w:r w:rsidRPr="007A1486">
        <w:tab/>
      </w:r>
      <w:r w:rsidRPr="007A1486">
        <w:tab/>
      </w:r>
      <w:r w:rsidRPr="007A1486">
        <w:tab/>
      </w:r>
      <w:r w:rsidRPr="007A1486">
        <w:tab/>
      </w:r>
      <w:r w:rsidRPr="00CF10F4">
        <w:rPr>
          <w:sz w:val="24"/>
          <w:szCs w:val="24"/>
        </w:rPr>
        <w:t>Za točnost otpravka - ovlašteni službenik</w:t>
      </w:r>
    </w:p>
    <w:p w:rsidRDefault="00CF10F4" w:rsidP="007A1486" w:rsidR="00CF10F4" w:rsidRPr="00CF10F4">
      <w:pPr>
        <w:ind w:left="720"/>
        <w:rPr>
          <w:sz w:val="24"/>
          <w:szCs w:val="24"/>
        </w:rPr>
      </w:pPr>
      <w:r w:rsidRPr="00CF10F4">
        <w:rPr>
          <w:sz w:val="24"/>
          <w:szCs w:val="24"/>
        </w:rPr>
        <w:tab/>
      </w:r>
      <w:r w:rsidRPr="00CF10F4">
        <w:rPr>
          <w:sz w:val="24"/>
          <w:szCs w:val="24"/>
        </w:rPr>
        <w:tab/>
      </w:r>
      <w:r w:rsidRPr="00CF10F4">
        <w:rPr>
          <w:sz w:val="24"/>
          <w:szCs w:val="24"/>
        </w:rPr>
        <w:tab/>
      </w:r>
      <w:r w:rsidRPr="00CF10F4">
        <w:rPr>
          <w:sz w:val="24"/>
          <w:szCs w:val="24"/>
        </w:rPr>
        <w:tab/>
      </w:r>
      <w:r w:rsidRPr="00CF10F4">
        <w:rPr>
          <w:sz w:val="24"/>
          <w:szCs w:val="24"/>
        </w:rPr>
        <w:tab/>
      </w:r>
      <w:r w:rsidRPr="00CF10F4">
        <w:rPr>
          <w:sz w:val="24"/>
          <w:szCs w:val="24"/>
        </w:rPr>
        <w:tab/>
        <w:t xml:space="preserve">        Ivana Stampf</w:t>
      </w:r>
    </w:p>
    <w:p w:rsidRDefault="00CF10F4" w:rsidP="007A1486" w:rsidR="00CF10F4" w:rsidRPr="00CF10F4">
      <w:pPr>
        <w:ind w:left="720"/>
        <w:rPr>
          <w:sz w:val="24"/>
          <w:szCs w:val="24"/>
        </w:rPr>
      </w:pPr>
    </w:p>
    <w:p w:rsidRDefault="00CF10F4" w:rsidP="00291B37" w:rsidR="00CF10F4" w:rsidRPr="00D13D40">
      <w:pPr>
        <w:jc w:val="both"/>
        <w:rPr>
          <w:sz w:val="24"/>
          <w:szCs w:val="24"/>
        </w:rPr>
      </w:pPr>
    </w:p>
    <w:sectPr w:rsidSect="008B553A" w:rsidR="00CF10F4"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F10F4">
      <w:rPr>
        <w:rStyle w:val="Brojstranice"/>
        <w:noProof/>
      </w:rPr>
      <w:t>3</w:t>
    </w:r>
    <w:r>
      <w:rPr>
        <w:rStyle w:val="Brojstranice"/>
      </w:rPr>
      <w:fldChar w:fldCharType="end"/>
    </w:r>
  </w:p>
  <w:p w:rsidRDefault="00D64A06" w:rsidR="00D64A06">
    <w:pPr>
      <w:pStyle w:val="Zaglavlje"/>
      <w:jc w:val="right"/>
    </w:pPr>
    <w:r w:rsidRPr="00630662">
      <w:t xml:space="preserve">  66. St-</w:t>
    </w:r>
    <w:r w:rsidR="00833A4B">
      <w:t>465</w:t>
    </w:r>
    <w:r w:rsidR="00DE597E">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0314"/>
    <w:rsid w:val="000506C6"/>
    <w:rsid w:val="000519B3"/>
    <w:rsid w:val="0005229A"/>
    <w:rsid w:val="0005692D"/>
    <w:rsid w:val="00063774"/>
    <w:rsid w:val="0007246D"/>
    <w:rsid w:val="00076B9B"/>
    <w:rsid w:val="0009503B"/>
    <w:rsid w:val="000A2E10"/>
    <w:rsid w:val="000C63D4"/>
    <w:rsid w:val="000D15FA"/>
    <w:rsid w:val="000E28A1"/>
    <w:rsid w:val="000E3CD3"/>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3A4B"/>
    <w:rsid w:val="008366A0"/>
    <w:rsid w:val="00850D5D"/>
    <w:rsid w:val="008511B3"/>
    <w:rsid w:val="0085270F"/>
    <w:rsid w:val="00876285"/>
    <w:rsid w:val="00876CBE"/>
    <w:rsid w:val="00881C02"/>
    <w:rsid w:val="008925B5"/>
    <w:rsid w:val="008B553A"/>
    <w:rsid w:val="008B72BC"/>
    <w:rsid w:val="008C3485"/>
    <w:rsid w:val="008C74EF"/>
    <w:rsid w:val="008E6A96"/>
    <w:rsid w:val="008F1256"/>
    <w:rsid w:val="008F658C"/>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0F4"/>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DE597E"/>
    <w:rsid w:val="00E572A7"/>
    <w:rsid w:val="00E64D32"/>
    <w:rsid w:val="00E815AE"/>
    <w:rsid w:val="00E83848"/>
    <w:rsid w:val="00E869B6"/>
    <w:rsid w:val="00E94EF5"/>
    <w:rsid w:val="00EC12B1"/>
    <w:rsid w:val="00EC1564"/>
    <w:rsid w:val="00ED030C"/>
    <w:rsid w:val="00EE474B"/>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50250766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2738871">
          <w:marLeft w:val="0"/>
          <w:marRight w:val="0"/>
          <w:marTop w:val="60"/>
          <w:marBottom w:val="0"/>
          <w:divBdr>
            <w:top w:space="0" w:sz="0" w:color="auto" w:val="none"/>
            <w:left w:space="0" w:sz="0" w:color="auto" w:val="none"/>
            <w:bottom w:space="0" w:sz="0" w:color="auto" w:val="none"/>
            <w:right w:space="0" w:sz="0" w:color="auto" w:val="none"/>
          </w:divBdr>
          <w:divsChild>
            <w:div w:id="2048748205">
              <w:marLeft w:val="0"/>
              <w:marRight w:val="0"/>
              <w:marTop w:val="0"/>
              <w:marBottom w:val="0"/>
              <w:divBdr>
                <w:top w:space="0" w:sz="0" w:color="auto" w:val="none"/>
                <w:left w:space="0" w:sz="0" w:color="auto" w:val="none"/>
                <w:bottom w:space="0" w:sz="0" w:color="auto" w:val="none"/>
                <w:right w:space="0" w:sz="0" w:color="auto" w:val="none"/>
              </w:divBdr>
              <w:divsChild>
                <w:div w:id="199323008">
                  <w:marLeft w:val="3750"/>
                  <w:marRight w:val="0"/>
                  <w:marTop w:val="0"/>
                  <w:marBottom w:val="300"/>
                  <w:divBdr>
                    <w:top w:space="0" w:sz="0" w:color="auto" w:val="none"/>
                    <w:left w:space="0" w:sz="0" w:color="auto" w:val="none"/>
                    <w:bottom w:space="0" w:sz="0" w:color="auto" w:val="none"/>
                    <w:right w:space="0" w:sz="0" w:color="auto" w:val="none"/>
                  </w:divBdr>
                  <w:divsChild>
                    <w:div w:id="1773164654">
                      <w:marLeft w:val="0"/>
                      <w:marRight w:val="0"/>
                      <w:marTop w:val="0"/>
                      <w:marBottom w:val="0"/>
                      <w:divBdr>
                        <w:top w:space="0" w:sz="0" w:color="auto" w:val="none"/>
                        <w:left w:space="0" w:sz="0" w:color="auto" w:val="none"/>
                        <w:bottom w:space="0" w:sz="0" w:color="auto" w:val="none"/>
                        <w:right w:space="0" w:sz="0" w:color="auto" w:val="none"/>
                      </w:divBdr>
                      <w:divsChild>
                        <w:div w:id="779299882">
                          <w:marLeft w:val="0"/>
                          <w:marRight w:val="0"/>
                          <w:marTop w:val="0"/>
                          <w:marBottom w:val="0"/>
                          <w:divBdr>
                            <w:top w:space="0" w:sz="0" w:color="auto" w:val="none"/>
                            <w:left w:space="0" w:sz="0" w:color="auto" w:val="none"/>
                            <w:bottom w:space="0" w:sz="0" w:color="auto" w:val="none"/>
                            <w:right w:space="0" w:sz="0" w:color="auto" w:val="none"/>
                          </w:divBdr>
                          <w:divsChild>
                            <w:div w:id="1970161804">
                              <w:marLeft w:val="0"/>
                              <w:marRight w:val="0"/>
                              <w:marTop w:val="0"/>
                              <w:marBottom w:val="0"/>
                              <w:divBdr>
                                <w:top w:space="0" w:sz="0" w:color="auto" w:val="none"/>
                                <w:left w:space="0" w:sz="0" w:color="auto" w:val="none"/>
                                <w:bottom w:space="0" w:sz="0" w:color="auto" w:val="none"/>
                                <w:right w:space="0" w:sz="0" w:color="auto" w:val="none"/>
                              </w:divBdr>
                              <w:divsChild>
                                <w:div w:id="1416706318">
                                  <w:marLeft w:val="0"/>
                                  <w:marRight w:val="0"/>
                                  <w:marTop w:val="0"/>
                                  <w:marBottom w:val="0"/>
                                  <w:divBdr>
                                    <w:top w:space="0" w:sz="0" w:color="auto" w:val="none"/>
                                    <w:left w:space="0" w:sz="0" w:color="auto" w:val="none"/>
                                    <w:bottom w:space="0" w:sz="0" w:color="auto" w:val="none"/>
                                    <w:right w:space="0" w:sz="0" w:color="auto" w:val="none"/>
                                  </w:divBdr>
                                  <w:divsChild>
                                    <w:div w:id="1376274789">
                                      <w:marLeft w:val="0"/>
                                      <w:marRight w:val="0"/>
                                      <w:marTop w:val="0"/>
                                      <w:marBottom w:val="0"/>
                                      <w:divBdr>
                                        <w:top w:space="0" w:sz="0" w:color="auto" w:val="none"/>
                                        <w:left w:space="0" w:sz="0" w:color="auto" w:val="none"/>
                                        <w:bottom w:space="0" w:sz="0" w:color="auto" w:val="none"/>
                                        <w:right w:space="0" w:sz="0" w:color="auto" w:val="none"/>
                                      </w:divBdr>
                                      <w:divsChild>
                                        <w:div w:id="1616867925">
                                          <w:marLeft w:val="0"/>
                                          <w:marRight w:val="0"/>
                                          <w:marTop w:val="0"/>
                                          <w:marBottom w:val="0"/>
                                          <w:divBdr>
                                            <w:top w:space="0" w:sz="0" w:color="auto" w:val="none"/>
                                            <w:left w:space="0" w:sz="0" w:color="auto" w:val="none"/>
                                            <w:bottom w:space="0" w:sz="0" w:color="auto" w:val="none"/>
                                            <w:right w:space="0" w:sz="0" w:color="auto" w:val="none"/>
                                          </w:divBdr>
                                          <w:divsChild>
                                            <w:div w:id="4328237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065381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8989626">
          <w:marLeft w:val="0"/>
          <w:marRight w:val="0"/>
          <w:marTop w:val="60"/>
          <w:marBottom w:val="0"/>
          <w:divBdr>
            <w:top w:space="0" w:sz="0" w:color="auto" w:val="none"/>
            <w:left w:space="0" w:sz="0" w:color="auto" w:val="none"/>
            <w:bottom w:space="0" w:sz="0" w:color="auto" w:val="none"/>
            <w:right w:space="0" w:sz="0" w:color="auto" w:val="none"/>
          </w:divBdr>
          <w:divsChild>
            <w:div w:id="1484278519">
              <w:marLeft w:val="0"/>
              <w:marRight w:val="0"/>
              <w:marTop w:val="0"/>
              <w:marBottom w:val="0"/>
              <w:divBdr>
                <w:top w:space="0" w:sz="0" w:color="auto" w:val="none"/>
                <w:left w:space="0" w:sz="0" w:color="auto" w:val="none"/>
                <w:bottom w:space="0" w:sz="0" w:color="auto" w:val="none"/>
                <w:right w:space="0" w:sz="0" w:color="auto" w:val="none"/>
              </w:divBdr>
              <w:divsChild>
                <w:div w:id="2022924600">
                  <w:marLeft w:val="3750"/>
                  <w:marRight w:val="0"/>
                  <w:marTop w:val="0"/>
                  <w:marBottom w:val="300"/>
                  <w:divBdr>
                    <w:top w:space="0" w:sz="0" w:color="auto" w:val="none"/>
                    <w:left w:space="0" w:sz="0" w:color="auto" w:val="none"/>
                    <w:bottom w:space="0" w:sz="0" w:color="auto" w:val="none"/>
                    <w:right w:space="0" w:sz="0" w:color="auto" w:val="none"/>
                  </w:divBdr>
                  <w:divsChild>
                    <w:div w:id="257059760">
                      <w:marLeft w:val="0"/>
                      <w:marRight w:val="0"/>
                      <w:marTop w:val="0"/>
                      <w:marBottom w:val="0"/>
                      <w:divBdr>
                        <w:top w:space="0" w:sz="0" w:color="auto" w:val="none"/>
                        <w:left w:space="0" w:sz="0" w:color="auto" w:val="none"/>
                        <w:bottom w:space="0" w:sz="0" w:color="auto" w:val="none"/>
                        <w:right w:space="0" w:sz="0" w:color="auto" w:val="none"/>
                      </w:divBdr>
                      <w:divsChild>
                        <w:div w:id="1283457084">
                          <w:marLeft w:val="0"/>
                          <w:marRight w:val="0"/>
                          <w:marTop w:val="0"/>
                          <w:marBottom w:val="0"/>
                          <w:divBdr>
                            <w:top w:space="0" w:sz="0" w:color="auto" w:val="none"/>
                            <w:left w:space="0" w:sz="0" w:color="auto" w:val="none"/>
                            <w:bottom w:space="0" w:sz="0" w:color="auto" w:val="none"/>
                            <w:right w:space="0" w:sz="0" w:color="auto" w:val="none"/>
                          </w:divBdr>
                          <w:divsChild>
                            <w:div w:id="1055541088">
                              <w:marLeft w:val="0"/>
                              <w:marRight w:val="0"/>
                              <w:marTop w:val="0"/>
                              <w:marBottom w:val="0"/>
                              <w:divBdr>
                                <w:top w:space="0" w:sz="0" w:color="auto" w:val="none"/>
                                <w:left w:space="0" w:sz="0" w:color="auto" w:val="none"/>
                                <w:bottom w:space="0" w:sz="0" w:color="auto" w:val="none"/>
                                <w:right w:space="0" w:sz="0" w:color="auto" w:val="none"/>
                              </w:divBdr>
                              <w:divsChild>
                                <w:div w:id="996765081">
                                  <w:marLeft w:val="0"/>
                                  <w:marRight w:val="0"/>
                                  <w:marTop w:val="0"/>
                                  <w:marBottom w:val="0"/>
                                  <w:divBdr>
                                    <w:top w:space="0" w:sz="0" w:color="auto" w:val="none"/>
                                    <w:left w:space="0" w:sz="0" w:color="auto" w:val="none"/>
                                    <w:bottom w:space="0" w:sz="0" w:color="auto" w:val="none"/>
                                    <w:right w:space="0" w:sz="0" w:color="auto" w:val="none"/>
                                  </w:divBdr>
                                  <w:divsChild>
                                    <w:div w:id="2049451095">
                                      <w:marLeft w:val="0"/>
                                      <w:marRight w:val="0"/>
                                      <w:marTop w:val="0"/>
                                      <w:marBottom w:val="0"/>
                                      <w:divBdr>
                                        <w:top w:space="0" w:sz="0" w:color="auto" w:val="none"/>
                                        <w:left w:space="0" w:sz="0" w:color="auto" w:val="none"/>
                                        <w:bottom w:space="0" w:sz="0" w:color="auto" w:val="none"/>
                                        <w:right w:space="0" w:sz="0" w:color="auto" w:val="none"/>
                                      </w:divBdr>
                                      <w:divsChild>
                                        <w:div w:id="1053382582">
                                          <w:marLeft w:val="0"/>
                                          <w:marRight w:val="0"/>
                                          <w:marTop w:val="0"/>
                                          <w:marBottom w:val="0"/>
                                          <w:divBdr>
                                            <w:top w:space="0" w:sz="0" w:color="auto" w:val="none"/>
                                            <w:left w:space="0" w:sz="0" w:color="auto" w:val="none"/>
                                            <w:bottom w:space="0" w:sz="0" w:color="auto" w:val="none"/>
                                            <w:right w:space="0" w:sz="0" w:color="auto" w:val="none"/>
                                          </w:divBdr>
                                          <w:divsChild>
                                            <w:div w:id="7086036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zz + ročište</izvorni_sadrzaj>
    <derivirana_varijabla naziv="DomainObject.Primjedba_1">nalog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465</izvorni_sadrzaj>
    <derivirana_varijabla naziv="DomainObject.Predmet.Broj_1">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St-465/2017</izvorni_sadrzaj>
    <derivirana_varijabla naziv="DomainObject.Predmet.OznakaBroj_1">St-465/2017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RICHESSE jednostavno društvo s ograničenom odgovornošću za usluge, arhitekturu i dizajn</izvorni_sadrzaj>
    <derivirana_varijabla naziv="DomainObject.Predmet.ProtustrankaFormated_1">  RICHESSE jednostavno društvo s ograničenom odgovornošću za usluge, arhitekturu i dizajn</derivirana_varijabla>
  </DomainObject.Predmet.ProtustrankaFormated>
  <DomainObject.Predmet.ProtustrankaFormatedOIB>
    <izvorni_sadrzaj>  RICHESSE jednostavno društvo s ograničenom odgovornošću za usluge, arhitekturu i dizajn, OIB 30233606721</izvorni_sadrzaj>
    <derivirana_varijabla naziv="DomainObject.Predmet.ProtustrankaFormatedOIB_1">  RICHESSE jednostavno društvo s ograničenom odgovornošću za usluge, arhitekturu i dizajn, OIB 30233606721</derivirana_varijabla>
  </DomainObject.Predmet.ProtustrankaFormatedOIB>
  <DomainObject.Predmet.ProtustrankaFormatedWithAdress>
    <izvorni_sadrzaj> RICHESSE jednostavno društvo s ograničenom odgovornošću za usluge, arhitekturu i dizajn, Ulica 29. listopada 1918. broj 4, 10000 Zagreb</izvorni_sadrzaj>
    <derivirana_varijabla naziv="DomainObject.Predmet.ProtustrankaFormatedWithAdress_1"> RICHESSE jednostavno društvo s ograničenom odgovornošću za usluge, arhitekturu i dizajn, Ulica 29. listopada 1918. broj 4, 10000 Zagreb</derivirana_varijabla>
  </DomainObject.Predmet.ProtustrankaFormatedWithAdress>
  <DomainObject.Predmet.ProtustrankaFormatedWithAdressOIB>
    <izvorni_sadrzaj> RICHESSE jednostavno društvo s ograničenom odgovornošću za usluge, arhitekturu i dizajn, OIB 30233606721, Ulica 29. listopada 1918. broj 4, 10000 Zagreb</izvorni_sadrzaj>
    <derivirana_varijabla naziv="DomainObject.Predmet.ProtustrankaFormatedWithAdressOIB_1"> RICHESSE jednostavno društvo s ograničenom odgovornošću za usluge, arhitekturu i dizajn, OIB 30233606721, Ulica 29. listopada 1918. broj 4, 10000 Zagreb</derivirana_varijabla>
  </DomainObject.Predmet.ProtustrankaFormatedWithAdressOIB>
  <DomainObject.Predmet.ProtustrankaWithAdress>
    <izvorni_sadrzaj>RICHESSE jednostavno društvo s ograničenom odgovornošću za usluge, arhitekturu i dizajn Ulica 29. listopada 1918. broj 4, 10000 Zagreb</izvorni_sadrzaj>
    <derivirana_varijabla naziv="DomainObject.Predmet.ProtustrankaWithAdress_1">RICHESSE jednostavno društvo s ograničenom odgovornošću za usluge, arhitekturu i dizajn Ulica 29. listopada 1918. broj 4, 10000 Zagreb</derivirana_varijabla>
  </DomainObject.Predmet.ProtustrankaWithAdress>
  <DomainObject.Predmet.ProtustrankaWithAdressOIB>
    <izvorni_sadrzaj>RICHESSE jednostavno društvo s ograničenom odgovornošću za usluge, arhitekturu i dizajn, OIB 30233606721, Ulica 29. listopada 1918. broj 4, 10000 Zagreb</izvorni_sadrzaj>
    <derivirana_varijabla naziv="DomainObject.Predmet.ProtustrankaWithAdressOIB_1">RICHESSE jednostavno društvo s ograničenom odgovornošću za usluge, arhitekturu i dizajn, OIB 30233606721, Ulica 29. listopada 1918. broj 4, 10000 Zagreb</derivirana_varijabla>
  </DomainObject.Predmet.ProtustrankaWithAdressOIB>
  <DomainObject.Predmet.ProtustrankaNazivFormated>
    <izvorni_sadrzaj>RICHESSE jednostavno društvo s ograničenom odgovornošću za usluge, arhitekturu i dizajn</izvorni_sadrzaj>
    <derivirana_varijabla naziv="DomainObject.Predmet.ProtustrankaNazivFormated_1">RICHESSE jednostavno društvo s ograničenom odgovornošću za usluge, arhitekturu i dizajn</derivirana_varijabla>
  </DomainObject.Predmet.ProtustrankaNazivFormated>
  <DomainObject.Predmet.ProtustrankaNazivFormatedOIB>
    <izvorni_sadrzaj>RICHESSE jednostavno društvo s ograničenom odgovornošću za usluge, arhitekturu i dizajn, OIB 30233606721</izvorni_sadrzaj>
    <derivirana_varijabla naziv="DomainObject.Predmet.ProtustrankaNazivFormatedOIB_1">RICHESSE jednostavno društvo s ograničenom odgovornošću za usluge, arhitekturu i dizajn, OIB 30233606721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RICHESSE jednostavno društvo s ograničenom odgovornošću za usluge, arhitekturu i dizajn</item>
    </izvorni_sadrzaj>
    <derivirana_varijabla naziv="DomainObject.Predmet.ProtuStrankaListFormated_1">
      <item>RICHESSE jednostavno društvo s ograničenom odgovornošću za usluge, arhitekturu i dizajn</item>
    </derivirana_varijabla>
  </DomainObject.Predmet.ProtuStrankaListFormated>
  <DomainObject.Predmet.ProtuStrankaListFormatedOIB>
    <izvorni_sadrzaj>
      <item>RICHESSE jednostavno društvo s ograničenom odgovornošću za usluge, arhitekturu i dizajn, OIB 30233606721</item>
    </izvorni_sadrzaj>
    <derivirana_varijabla naziv="DomainObject.Predmet.ProtuStrankaListFormatedOIB_1">
      <item>RICHESSE jednostavno društvo s ograničenom odgovornošću za usluge, arhitekturu i dizajn, OIB 30233606721</item>
    </derivirana_varijabla>
  </DomainObject.Predmet.ProtuStrankaListFormatedOIB>
  <DomainObject.Predmet.ProtuStrankaListFormatedWithAdress>
    <izvorni_sadrzaj>
      <item>RICHESSE jednostavno društvo s ograničenom odgovornošću za usluge, arhitekturu i dizajn, Ulica 29. listopada 1918. broj 4, 10000 Zagreb</item>
    </izvorni_sadrzaj>
    <derivirana_varijabla naziv="DomainObject.Predmet.ProtuStrankaListFormatedWithAdress_1">
      <item>RICHESSE jednostavno društvo s ograničenom odgovornošću za usluge, arhitekturu i dizajn, Ulica 29. listopada 1918. broj 4, 10000 Zagreb</item>
    </derivirana_varijabla>
  </DomainObject.Predmet.ProtuStrankaListFormatedWithAdress>
  <DomainObject.Predmet.ProtuStrankaListFormatedWithAdressOIB>
    <izvorni_sadrzaj>
      <item>RICHESSE jednostavno društvo s ograničenom odgovornošću za usluge, arhitekturu i dizajn, OIB 30233606721, Ulica 29. listopada 1918. broj 4, 10000 Zagreb</item>
    </izvorni_sadrzaj>
    <derivirana_varijabla naziv="DomainObject.Predmet.ProtuStrankaListFormatedWithAdressOIB_1">
      <item>RICHESSE jednostavno društvo s ograničenom odgovornošću za usluge, arhitekturu i dizajn, OIB 30233606721, Ulica 29. listopada 1918. broj 4, 10000 Zagreb</item>
    </derivirana_varijabla>
  </DomainObject.Predmet.ProtuStrankaListFormatedWithAdressOIB>
  <DomainObject.Predmet.ProtuStrankaListNazivFormated>
    <izvorni_sadrzaj>
      <item>RICHESSE jednostavno društvo s ograničenom odgovornošću za usluge, arhitekturu i dizajn</item>
    </izvorni_sadrzaj>
    <derivirana_varijabla naziv="DomainObject.Predmet.ProtuStrankaListNazivFormated_1">
      <item>RICHESSE jednostavno društvo s ograničenom odgovornošću za usluge, arhitekturu i dizajn</item>
    </derivirana_varijabla>
  </DomainObject.Predmet.ProtuStrankaListNazivFormated>
  <DomainObject.Predmet.ProtuStrankaListNazivFormatedOIB>
    <izvorni_sadrzaj>
      <item>RICHESSE jednostavno društvo s ograničenom odgovornošću za usluge, arhitekturu i dizajn, OIB 30233606721</item>
    </izvorni_sadrzaj>
    <derivirana_varijabla naziv="DomainObject.Predmet.ProtuStrankaListNazivFormatedOIB_1">
      <item>RICHESSE jednostavno društvo s ograničenom odgovornošću za usluge, arhitekturu i dizajn, OIB 30233606721</item>
    </derivirana_varijabla>
  </DomainObject.Predmet.ProtuStrankaListNazivFormatedOIB>
  <DomainObject.Predmet.OstaliListFormated>
    <izvorni_sadrzaj>
      <item>Viktoriia Kovalevskaia</item>
    </izvorni_sadrzaj>
    <derivirana_varijabla naziv="DomainObject.Predmet.OstaliListFormated_1">
      <item>Viktoriia Kovalevskaia</item>
    </derivirana_varijabla>
  </DomainObject.Predmet.OstaliListFormated>
  <DomainObject.Predmet.OstaliListFormatedOIB>
    <izvorni_sadrzaj>
      <item>Viktoriia Kovalevskaia, OIB 81912195502</item>
    </izvorni_sadrzaj>
    <derivirana_varijabla naziv="DomainObject.Predmet.OstaliListFormatedOIB_1">
      <item>Viktoriia Kovalevskaia, OIB 81912195502</item>
    </derivirana_varijabla>
  </DomainObject.Predmet.OstaliListFormatedOIB>
  <DomainObject.Predmet.OstaliListFormatedWithAdress>
    <izvorni_sadrzaj>
      <item>Viktoriia Kovalevskaia, Ulica 29. Listopada 1918. 4, 10000 Zagreb</item>
    </izvorni_sadrzaj>
    <derivirana_varijabla naziv="DomainObject.Predmet.OstaliListFormatedWithAdress_1">
      <item>Viktoriia Kovalevskaia, Ulica 29. Listopada 1918. 4, 10000 Zagreb</item>
    </derivirana_varijabla>
  </DomainObject.Predmet.OstaliListFormatedWithAdress>
  <DomainObject.Predmet.OstaliListFormatedWithAdressOIB>
    <izvorni_sadrzaj>
      <item>Viktoriia Kovalevskaia, OIB 81912195502, Ulica 29. Listopada 1918. 4, 10000 Zagreb</item>
    </izvorni_sadrzaj>
    <derivirana_varijabla naziv="DomainObject.Predmet.OstaliListFormatedWithAdressOIB_1">
      <item>Viktoriia Kovalevskaia, OIB 81912195502, Ulica 29. Listopada 1918. 4, 10000 Zagreb</item>
    </derivirana_varijabla>
  </DomainObject.Predmet.OstaliListFormatedWithAdressOIB>
  <DomainObject.Predmet.OstaliListNazivFormated>
    <izvorni_sadrzaj>
      <item>Viktoriia Kovalevskaia</item>
    </izvorni_sadrzaj>
    <derivirana_varijabla naziv="DomainObject.Predmet.OstaliListNazivFormated_1">
      <item>Viktoriia Kovalevskaia</item>
    </derivirana_varijabla>
  </DomainObject.Predmet.OstaliListNazivFormated>
  <DomainObject.Predmet.OstaliListNazivFormatedOIB>
    <izvorni_sadrzaj>
      <item>Viktoriia Kovalevskaia, OIB 81912195502</item>
    </izvorni_sadrzaj>
    <derivirana_varijabla naziv="DomainObject.Predmet.OstaliListNazivFormatedOIB_1">
      <item>Viktoriia Kovalevskaia, OIB 81912195502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RICHESSE jednostavno društvo s ograničenom odgovornošću za usluge, arhitekturu i dizajn</izvorni_sadrzaj>
    <derivirana_varijabla naziv="DomainObject.Predmet.ProtustrankaIDrugi_1">RICHESSE jednostavno društvo s ograničenom odgovornošću za usluge, arhitekturu i dizajn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RICHESSE jednostavno društvo s ograničenom odgovornošću za usluge, arhitekturu i dizajn, OIB 30233606721, Ulica 29. listopada 1918. broj 4, 10000 Zagreb</izvorni_sadrzaj>
    <derivirana_varijabla naziv="DomainObject.Predmet.ProtustrankaIDrugiAdressOIB_1">RICHESSE jednostavno društvo s ograničenom odgovornošću za usluge, arhitekturu i dizajn, OIB 30233606721, Ulica 29. listopada 1918. broj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RICHESSE jednostavno društvo s ograničenom odgovornošću za usluge, arhitekturu i dizajn</item>
      <item>FINA Regionalni centar Zagreb</item>
      <item>Viktoriia Kovalevskaia</item>
    </izvorni_sadrzaj>
    <derivirana_varijabla naziv="DomainObject.Predmet.SudioniciListNaziv_1">
      <item>RICHESSE jednostavno društvo s ograničenom odgovornošću za usluge, arhitekturu i dizajn</item>
      <item>FINA Regionalni centar Zagreb</item>
      <item>Viktoriia Kovalevskaia</item>
    </derivirana_varijabla>
  </DomainObject.Predmet.SudioniciListNaziv>
  <DomainObject.Predmet.SudioniciListAdressOIB>
    <izvorni_sadrzaj>
      <item>RICHESSE jednostavno društvo s ograničenom odgovornošću za usluge, arhitekturu i dizajn, OIB 30233606721, Ulica 29. listopada 1918. broj 4,10000 Zagreb</item>
      <item>FINA Regionalni centar Zagreb, OIB 85821130368, Trg svibanjskih žrtava 1995. 1,10000 Zagreb</item>
      <item>Viktoriia Kovalevskaia, OIB 81912195502, Ulica 29. Listopada 1918. 4,10000 Zagreb</item>
    </izvorni_sadrzaj>
    <derivirana_varijabla naziv="DomainObject.Predmet.SudioniciListAdressOIB_1">
      <item>RICHESSE jednostavno društvo s ograničenom odgovornošću za usluge, arhitekturu i dizajn, OIB 30233606721, Ulica 29. listopada 1918. broj 4,10000 Zagreb</item>
      <item>FINA Regionalni centar Zagreb, OIB 85821130368, Trg svibanjskih žrtava 1995. 1,10000 Zagreb</item>
      <item>Viktoriia Kovalevskaia, OIB 81912195502, Ulica 29. Listopada 1918.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30233606721</item>
      <item>, OIB 85821130368</item>
      <item>, OIB 81912195502</item>
    </izvorni_sadrzaj>
    <derivirana_varijabla naziv="DomainObject.Predmet.SudioniciListNazivOIB_1">
      <item>, OIB 30233606721</item>
      <item>, OIB 85821130368</item>
      <item>, OIB 81912195502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B3E5F9-0AB7-4077-9EFC-BDE204A17D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920</properties:Words>
  <properties:Characters>5070</properties:Characters>
  <properties:Lines>116</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2017-03-02T07:56:00Z</dcterms:created>
  <dc:creator>Unknown</dc:creator>
  <cp:lastModifiedBy>Ivana Stampf</cp:lastModifiedBy>
  <cp:lastPrinted>2017-03-02T07:52:00Z</cp:lastPrinted>
  <dcterms:modified xmlns:xsi="http://www.w3.org/2001/XMLSchema-instance" xsi:type="dcterms:W3CDTF">2017-03-02T08:29:00Z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