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18479c4" w14:paraId="18479c4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A706C4">
        <w:rPr>
          <w:sz w:val="24"/>
          <w:szCs w:val="24"/>
        </w:rPr>
        <w:t>3668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A706C4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SIGURNA BRAVA d.o.o. Zagreb, Ilica 276, OIB:83731822795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spellEnd"/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D55D33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AA07C0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>:Tatjana Slaviček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478D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6B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06C4"/>
    <w:rsid w:val="00A80C67"/>
    <w:rsid w:val="00A80EB3"/>
    <w:rsid w:val="00A828C1"/>
    <w:rsid w:val="00A8341B"/>
    <w:rsid w:val="00A90C82"/>
    <w:rsid w:val="00A92E22"/>
    <w:rsid w:val="00AA07C0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55D33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7C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7C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St-3668/2016-9</izvorni_sadrzaj>
    <derivirana_varijabla naziv="DomainObject.Oznaka_1">St-3668/2016-9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3668</izvorni_sadrzaj>
    <derivirana_varijabla naziv="DomainObject.Predmet.Broj_1">3668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St-3668/2016</izvorni_sadrzaj>
    <derivirana_varijabla naziv="DomainObject.Predmet.OznakaBroj_1">St-3668/2016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SIGURNA BRAVA d.o.o.</izvorni_sadrzaj>
    <derivirana_varijabla naziv="DomainObject.Predmet.ProtustrankaFormated_1">  SIGURNA BRAVA d.o.o.</derivirana_varijabla>
  </DomainObject.Predmet.ProtustrankaFormated>
  <DomainObject.Predmet.ProtustrankaFormatedOIB>
    <izvorni_sadrzaj>  SIGURNA BRAVA d.o.o., OIB 83731822795</izvorni_sadrzaj>
    <derivirana_varijabla naziv="DomainObject.Predmet.ProtustrankaFormatedOIB_1">  SIGURNA BRAVA d.o.o., OIB 83731822795</derivirana_varijabla>
  </DomainObject.Predmet.ProtustrankaFormatedOIB>
  <DomainObject.Predmet.ProtustrankaFormatedWithAdress>
    <izvorni_sadrzaj> SIGURNA BRAVA d.o.o., Ilica 276, 10000 Zagreb</izvorni_sadrzaj>
    <derivirana_varijabla naziv="DomainObject.Predmet.ProtustrankaFormatedWithAdress_1"> SIGURNA BRAVA d.o.o., Ilica 276, 10000 Zagreb</derivirana_varijabla>
  </DomainObject.Predmet.ProtustrankaFormatedWithAdress>
  <DomainObject.Predmet.ProtustrankaFormatedWithAdressOIB>
    <izvorni_sadrzaj> SIGURNA BRAVA d.o.o., OIB 83731822795, Ilica 276, 10000 Zagreb</izvorni_sadrzaj>
    <derivirana_varijabla naziv="DomainObject.Predmet.ProtustrankaFormatedWithAdressOIB_1"> SIGURNA BRAVA d.o.o., OIB 83731822795, Ilica 276, 10000 Zagreb</derivirana_varijabla>
  </DomainObject.Predmet.ProtustrankaFormatedWithAdressOIB>
  <DomainObject.Predmet.ProtustrankaWithAdress>
    <izvorni_sadrzaj>SIGURNA BRAVA d.o.o. Ilica 276, 10000 Zagreb</izvorni_sadrzaj>
    <derivirana_varijabla naziv="DomainObject.Predmet.ProtustrankaWithAdress_1">SIGURNA BRAVA d.o.o. Ilica 276, 10000 Zagreb</derivirana_varijabla>
  </DomainObject.Predmet.ProtustrankaWithAdress>
  <DomainObject.Predmet.ProtustrankaWithAdressOIB>
    <izvorni_sadrzaj>SIGURNA BRAVA d.o.o., OIB 83731822795, Ilica 276, 10000 Zagreb</izvorni_sadrzaj>
    <derivirana_varijabla naziv="DomainObject.Predmet.ProtustrankaWithAdressOIB_1">SIGURNA BRAVA d.o.o., OIB 83731822795, Ilica 276, 10000 Zagreb</derivirana_varijabla>
  </DomainObject.Predmet.ProtustrankaWithAdressOIB>
  <DomainObject.Predmet.ProtustrankaNazivFormated>
    <izvorni_sadrzaj>SIGURNA BRAVA d.o.o.</izvorni_sadrzaj>
    <derivirana_varijabla naziv="DomainObject.Predmet.ProtustrankaNazivFormated_1">SIGURNA BRAVA d.o.o.</derivirana_varijabla>
  </DomainObject.Predmet.ProtustrankaNazivFormated>
  <DomainObject.Predmet.ProtustrankaNazivFormatedOIB>
    <izvorni_sadrzaj>SIGURNA BRAVA d.o.o., OIB 83731822795</izvorni_sadrzaj>
    <derivirana_varijabla naziv="DomainObject.Predmet.ProtustrankaNazivFormatedOIB_1">SIGURNA BRAVA d.o.o., OIB 83731822795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SIGURNA BRAVA d.o.o.</item>
    </izvorni_sadrzaj>
    <derivirana_varijabla naziv="DomainObject.Predmet.ProtuStrankaListFormated_1">
      <item>SIGURNA BRAVA d.o.o.</item>
    </derivirana_varijabla>
  </DomainObject.Predmet.ProtuStrankaListFormated>
  <DomainObject.Predmet.ProtuStrankaListFormatedOIB>
    <izvorni_sadrzaj>
      <item>SIGURNA BRAVA d.o.o., OIB 83731822795</item>
    </izvorni_sadrzaj>
    <derivirana_varijabla naziv="DomainObject.Predmet.ProtuStrankaListFormatedOIB_1">
      <item>SIGURNA BRAVA d.o.o., OIB 83731822795</item>
    </derivirana_varijabla>
  </DomainObject.Predmet.ProtuStrankaListFormatedOIB>
  <DomainObject.Predmet.ProtuStrankaListFormatedWithAdress>
    <izvorni_sadrzaj>
      <item>SIGURNA BRAVA d.o.o., Ilica 276, 10000 Zagreb</item>
    </izvorni_sadrzaj>
    <derivirana_varijabla naziv="DomainObject.Predmet.ProtuStrankaListFormatedWithAdress_1">
      <item>SIGURNA BRAVA d.o.o., Ilica 276, 10000 Zagreb</item>
    </derivirana_varijabla>
  </DomainObject.Predmet.ProtuStrankaListFormatedWithAdress>
  <DomainObject.Predmet.ProtuStrankaListFormatedWithAdressOIB>
    <izvorni_sadrzaj>
      <item>SIGURNA BRAVA d.o.o., OIB 83731822795, Ilica 276, 10000 Zagreb</item>
    </izvorni_sadrzaj>
    <derivirana_varijabla naziv="DomainObject.Predmet.ProtuStrankaListFormatedWithAdressOIB_1">
      <item>SIGURNA BRAVA d.o.o., OIB 83731822795, Ilica 276, 10000 Zagreb</item>
    </derivirana_varijabla>
  </DomainObject.Predmet.ProtuStrankaListFormatedWithAdressOIB>
  <DomainObject.Predmet.ProtuStrankaListNazivFormated>
    <izvorni_sadrzaj>
      <item>SIGURNA BRAVA d.o.o.</item>
    </izvorni_sadrzaj>
    <derivirana_varijabla naziv="DomainObject.Predmet.ProtuStrankaListNazivFormated_1">
      <item>SIGURNA BRAVA d.o.o.</item>
    </derivirana_varijabla>
  </DomainObject.Predmet.ProtuStrankaListNazivFormated>
  <DomainObject.Predmet.ProtuStrankaListNazivFormatedOIB>
    <izvorni_sadrzaj>
      <item>SIGURNA BRAVA d.o.o., OIB 83731822795</item>
    </izvorni_sadrzaj>
    <derivirana_varijabla naziv="DomainObject.Predmet.ProtuStrankaListNazivFormatedOIB_1">
      <item>SIGURNA BRAVA d.o.o., OIB 83731822795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St-3668/2016-9</izvorni_sadrzaj>
    <derivirana_varijabla naziv="DomainObject.PoslovniBrojDokumenta_1">St-3668/2016-9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SIGURNA BRAVA d.o.o.</izvorni_sadrzaj>
    <derivirana_varijabla naziv="DomainObject.Predmet.ProtustrankaIDrugi_1">SIGURNA BRAVA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SIGURNA BRAVA d.o.o., OIB 83731822795, Ilica 276, 10000 Zagreb</izvorni_sadrzaj>
    <derivirana_varijabla naziv="DomainObject.Predmet.ProtustrankaIDrugiAdressOIB_1">SIGURNA BRAVA d.o.o., OIB 83731822795, Ilica 276,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SIGURNA BRAVA d.o.o.</item>
    </izvorni_sadrzaj>
    <derivirana_varijabla naziv="DomainObject.Predmet.SudioniciListNaziv_1">
      <item>FINA Regionalni centar Zagreb</item>
      <item>SIGURNA BRAVA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SIGURNA BRAVA d.o.o., OIB 83731822795, Ilica 276,10000 Zagreb</item>
    </izvorni_sadrzaj>
    <derivirana_varijabla naziv="DomainObject.Predmet.SudioniciListAdressOIB_1">
      <item>FINA Regionalni centar Zagreb, OIB 85821130368, Trg svibanjskih žrtava 1995. br. 1,10000 Zagreb</item>
      <item>SIGURNA BRAVA d.o.o., OIB 83731822795, Ilica 276,10000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83731822795</item>
    </izvorni_sadrzaj>
    <derivirana_varijabla naziv="DomainObject.Predmet.SudioniciListNazivOIB_1">
      <item>, OIB 85821130368</item>
      <item>, OIB 83731822795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8CAF2-83B5-43FB-8E66-4D0AC6CEA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1317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2016-09-22T11:34:00Z</dcterms:created>
  <dc:creator>Unknown</dc:creator>
  <cp:lastModifiedBy>Tatjana Slaviček</cp:lastModifiedBy>
  <cp:lastPrinted>2016-09-22T11:34:00Z</cp:lastPrinted>
  <dcterms:modified xmlns:xsi="http://www.w3.org/2001/XMLSchema-instance" xsi:type="dcterms:W3CDTF">2016-09-22T11:36:00Z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St-3668/2016-9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